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67BFD" w14:textId="3CBAFCCD" w:rsidR="00A82869" w:rsidRDefault="00A82869" w:rsidP="000F2560">
      <w:pPr>
        <w:spacing w:after="0"/>
        <w:rPr>
          <w:rFonts w:ascii="Times New Roman" w:hAnsi="Times New Roman" w:cs="Times New Roman"/>
          <w:b/>
          <w:sz w:val="24"/>
          <w:szCs w:val="24"/>
        </w:rPr>
      </w:pPr>
      <w:r>
        <w:rPr>
          <w:rFonts w:ascii="Times New Roman" w:hAnsi="Times New Roman" w:cs="Times New Roman"/>
          <w:b/>
          <w:sz w:val="24"/>
          <w:szCs w:val="24"/>
        </w:rPr>
        <w:t xml:space="preserve">Tangible Tax SubA Passes Senate </w:t>
      </w:r>
      <w:r w:rsidR="00312F47">
        <w:rPr>
          <w:rFonts w:ascii="Times New Roman" w:hAnsi="Times New Roman" w:cs="Times New Roman"/>
          <w:b/>
          <w:sz w:val="24"/>
          <w:szCs w:val="24"/>
        </w:rPr>
        <w:t>Finance Committee</w:t>
      </w:r>
      <w:r>
        <w:rPr>
          <w:rFonts w:ascii="Times New Roman" w:hAnsi="Times New Roman" w:cs="Times New Roman"/>
          <w:b/>
          <w:sz w:val="24"/>
          <w:szCs w:val="24"/>
        </w:rPr>
        <w:t xml:space="preserve"> and Goes to the Senate Floor</w:t>
      </w:r>
    </w:p>
    <w:p w14:paraId="6D32B727" w14:textId="77777777" w:rsidR="00A82869" w:rsidRDefault="00A82869" w:rsidP="000F2560">
      <w:pPr>
        <w:spacing w:after="0"/>
        <w:rPr>
          <w:rFonts w:ascii="Times New Roman" w:hAnsi="Times New Roman" w:cs="Times New Roman"/>
          <w:b/>
          <w:sz w:val="24"/>
          <w:szCs w:val="24"/>
        </w:rPr>
      </w:pPr>
    </w:p>
    <w:p w14:paraId="6FF3C317" w14:textId="72B17BC4" w:rsidR="00A82869" w:rsidRPr="00A82869" w:rsidRDefault="00A82869" w:rsidP="000F2560">
      <w:pPr>
        <w:spacing w:after="0"/>
        <w:rPr>
          <w:rFonts w:ascii="Times New Roman" w:hAnsi="Times New Roman" w:cs="Times New Roman"/>
          <w:bCs/>
          <w:sz w:val="24"/>
          <w:szCs w:val="24"/>
        </w:rPr>
      </w:pPr>
      <w:r>
        <w:rPr>
          <w:rFonts w:ascii="Times New Roman" w:hAnsi="Times New Roman" w:cs="Times New Roman"/>
          <w:bCs/>
          <w:sz w:val="24"/>
          <w:szCs w:val="24"/>
        </w:rPr>
        <w:t>Some good news for the beginning of the week…The Senate Finance Committee passed S.928 SubA last week</w:t>
      </w:r>
      <w:r w:rsidR="0074326F">
        <w:rPr>
          <w:rFonts w:ascii="Times New Roman" w:hAnsi="Times New Roman" w:cs="Times New Roman"/>
          <w:bCs/>
          <w:sz w:val="24"/>
          <w:szCs w:val="24"/>
        </w:rPr>
        <w:t>,</w:t>
      </w:r>
      <w:r>
        <w:rPr>
          <w:rFonts w:ascii="Times New Roman" w:hAnsi="Times New Roman" w:cs="Times New Roman"/>
          <w:bCs/>
          <w:sz w:val="24"/>
          <w:szCs w:val="24"/>
        </w:rPr>
        <w:t xml:space="preserve"> and it is scheduled for a vote on the Senate Floor Thursday.  The amended bill provides a tangible property assessed value exemption up to $50,000 beginning in the tax year ending December 31, 2024.  </w:t>
      </w:r>
      <w:r w:rsidRPr="001B16FC">
        <w:rPr>
          <w:rFonts w:ascii="Times New Roman" w:hAnsi="Times New Roman" w:cs="Times New Roman"/>
          <w:sz w:val="24"/>
          <w:szCs w:val="24"/>
        </w:rPr>
        <w:t xml:space="preserve">An estimated </w:t>
      </w:r>
      <w:r>
        <w:rPr>
          <w:rFonts w:ascii="Times New Roman" w:hAnsi="Times New Roman" w:cs="Times New Roman"/>
          <w:sz w:val="24"/>
          <w:szCs w:val="24"/>
        </w:rPr>
        <w:t>75</w:t>
      </w:r>
      <w:r w:rsidRPr="001B16FC">
        <w:rPr>
          <w:rFonts w:ascii="Times New Roman" w:hAnsi="Times New Roman" w:cs="Times New Roman"/>
          <w:sz w:val="24"/>
          <w:szCs w:val="24"/>
        </w:rPr>
        <w:t xml:space="preserve">% of all current tangible property taxpayers would have no tax liability </w:t>
      </w:r>
      <w:r>
        <w:rPr>
          <w:rFonts w:ascii="Times New Roman" w:hAnsi="Times New Roman" w:cs="Times New Roman"/>
          <w:sz w:val="24"/>
          <w:szCs w:val="24"/>
        </w:rPr>
        <w:t>under this proposal.  The total financial relief to the business community is estimated at $25 million.</w:t>
      </w:r>
    </w:p>
    <w:p w14:paraId="516B341F" w14:textId="77777777" w:rsidR="00A82869" w:rsidRDefault="00A82869" w:rsidP="000F2560">
      <w:pPr>
        <w:spacing w:after="0"/>
        <w:rPr>
          <w:rFonts w:ascii="Times New Roman" w:hAnsi="Times New Roman" w:cs="Times New Roman"/>
          <w:b/>
          <w:sz w:val="24"/>
          <w:szCs w:val="24"/>
        </w:rPr>
      </w:pPr>
    </w:p>
    <w:p w14:paraId="4E180F26" w14:textId="30AF5561" w:rsidR="00E63EDC" w:rsidRPr="00E63EDC" w:rsidRDefault="00DC24D5" w:rsidP="000F2560">
      <w:pPr>
        <w:spacing w:after="0"/>
        <w:rPr>
          <w:rFonts w:ascii="Times New Roman" w:hAnsi="Times New Roman" w:cs="Times New Roman"/>
          <w:b/>
          <w:sz w:val="24"/>
          <w:szCs w:val="24"/>
        </w:rPr>
      </w:pPr>
      <w:r>
        <w:rPr>
          <w:rFonts w:ascii="Times New Roman" w:hAnsi="Times New Roman" w:cs="Times New Roman"/>
          <w:b/>
          <w:sz w:val="24"/>
          <w:szCs w:val="24"/>
        </w:rPr>
        <w:t xml:space="preserve">Senate Files </w:t>
      </w:r>
      <w:r w:rsidR="005C22FD">
        <w:rPr>
          <w:rFonts w:ascii="Times New Roman" w:hAnsi="Times New Roman" w:cs="Times New Roman"/>
          <w:b/>
          <w:sz w:val="24"/>
          <w:szCs w:val="24"/>
        </w:rPr>
        <w:t xml:space="preserve">Wage Theft </w:t>
      </w:r>
      <w:r>
        <w:rPr>
          <w:rFonts w:ascii="Times New Roman" w:hAnsi="Times New Roman" w:cs="Times New Roman"/>
          <w:b/>
          <w:sz w:val="24"/>
          <w:szCs w:val="24"/>
        </w:rPr>
        <w:t>Bill –</w:t>
      </w:r>
      <w:r w:rsidR="00FB107E">
        <w:rPr>
          <w:rFonts w:ascii="Times New Roman" w:hAnsi="Times New Roman" w:cs="Times New Roman"/>
          <w:b/>
          <w:sz w:val="24"/>
          <w:szCs w:val="24"/>
        </w:rPr>
        <w:t xml:space="preserve"> </w:t>
      </w:r>
      <w:r>
        <w:rPr>
          <w:rFonts w:ascii="Times New Roman" w:hAnsi="Times New Roman" w:cs="Times New Roman"/>
          <w:b/>
          <w:sz w:val="24"/>
          <w:szCs w:val="24"/>
        </w:rPr>
        <w:t>S.1079 - Wednesday Hearing</w:t>
      </w:r>
      <w:r w:rsidR="00AE0827">
        <w:rPr>
          <w:rFonts w:ascii="Times New Roman" w:hAnsi="Times New Roman" w:cs="Times New Roman"/>
          <w:b/>
          <w:sz w:val="24"/>
          <w:szCs w:val="24"/>
        </w:rPr>
        <w:t xml:space="preserve"> – CALL TO ACTION</w:t>
      </w:r>
    </w:p>
    <w:p w14:paraId="1C7F91DF" w14:textId="77777777" w:rsidR="00B62AD3" w:rsidRDefault="00B62AD3" w:rsidP="000F2560">
      <w:pPr>
        <w:spacing w:after="0"/>
        <w:rPr>
          <w:rFonts w:ascii="Times New Roman" w:hAnsi="Times New Roman" w:cs="Times New Roman"/>
          <w:b/>
          <w:sz w:val="24"/>
          <w:szCs w:val="24"/>
        </w:rPr>
      </w:pPr>
    </w:p>
    <w:p w14:paraId="485015DD" w14:textId="77777777" w:rsidR="0074326F" w:rsidRDefault="00DC24D5" w:rsidP="0074326F">
      <w:pPr>
        <w:spacing w:after="0"/>
        <w:rPr>
          <w:rFonts w:ascii="Times New Roman" w:hAnsi="Times New Roman" w:cs="Times New Roman"/>
          <w:bCs/>
          <w:sz w:val="24"/>
          <w:szCs w:val="24"/>
        </w:rPr>
      </w:pPr>
      <w:r>
        <w:rPr>
          <w:rFonts w:ascii="Times New Roman" w:hAnsi="Times New Roman" w:cs="Times New Roman"/>
          <w:bCs/>
          <w:sz w:val="24"/>
          <w:szCs w:val="24"/>
        </w:rPr>
        <w:t>Senator Kallman introduced the S.1079 last week, the Senate companion bill to the At</w:t>
      </w:r>
      <w:r w:rsidR="00AF2DC0">
        <w:rPr>
          <w:rFonts w:ascii="Times New Roman" w:hAnsi="Times New Roman" w:cs="Times New Roman"/>
          <w:bCs/>
          <w:sz w:val="24"/>
          <w:szCs w:val="24"/>
        </w:rPr>
        <w:t>torney General</w:t>
      </w:r>
      <w:r>
        <w:rPr>
          <w:rFonts w:ascii="Times New Roman" w:hAnsi="Times New Roman" w:cs="Times New Roman"/>
          <w:bCs/>
          <w:sz w:val="24"/>
          <w:szCs w:val="24"/>
        </w:rPr>
        <w:t xml:space="preserve">’s House bill H.5902.  Like its companion bill, S.1079 </w:t>
      </w:r>
      <w:r w:rsidR="00AF2DC0">
        <w:rPr>
          <w:rFonts w:ascii="Times New Roman" w:hAnsi="Times New Roman" w:cs="Times New Roman"/>
          <w:bCs/>
          <w:sz w:val="24"/>
          <w:szCs w:val="24"/>
        </w:rPr>
        <w:t>change</w:t>
      </w:r>
      <w:r>
        <w:rPr>
          <w:rFonts w:ascii="Times New Roman" w:hAnsi="Times New Roman" w:cs="Times New Roman"/>
          <w:bCs/>
          <w:sz w:val="24"/>
          <w:szCs w:val="24"/>
        </w:rPr>
        <w:t>s current state</w:t>
      </w:r>
      <w:r w:rsidR="00AF2DC0">
        <w:rPr>
          <w:rFonts w:ascii="Times New Roman" w:hAnsi="Times New Roman" w:cs="Times New Roman"/>
          <w:bCs/>
          <w:sz w:val="24"/>
          <w:szCs w:val="24"/>
        </w:rPr>
        <w:t xml:space="preserve"> law to increase the criminal consequences for </w:t>
      </w:r>
      <w:r w:rsidR="00AE0827">
        <w:rPr>
          <w:rFonts w:ascii="Times New Roman" w:hAnsi="Times New Roman" w:cs="Times New Roman"/>
          <w:bCs/>
          <w:sz w:val="24"/>
          <w:szCs w:val="24"/>
        </w:rPr>
        <w:t xml:space="preserve">knowingly and willfully </w:t>
      </w:r>
      <w:r w:rsidR="00AF2DC0">
        <w:rPr>
          <w:rFonts w:ascii="Times New Roman" w:hAnsi="Times New Roman" w:cs="Times New Roman"/>
          <w:bCs/>
          <w:sz w:val="24"/>
          <w:szCs w:val="24"/>
        </w:rPr>
        <w:t xml:space="preserve">failing to pay employees properly and for </w:t>
      </w:r>
      <w:r w:rsidR="00AE0827">
        <w:rPr>
          <w:rFonts w:ascii="Times New Roman" w:hAnsi="Times New Roman" w:cs="Times New Roman"/>
          <w:bCs/>
          <w:sz w:val="24"/>
          <w:szCs w:val="24"/>
        </w:rPr>
        <w:t xml:space="preserve">knowingly and willfully </w:t>
      </w:r>
      <w:r w:rsidR="007026C9">
        <w:rPr>
          <w:rFonts w:ascii="Times New Roman" w:hAnsi="Times New Roman" w:cs="Times New Roman"/>
          <w:bCs/>
          <w:sz w:val="24"/>
          <w:szCs w:val="24"/>
        </w:rPr>
        <w:t>mis</w:t>
      </w:r>
      <w:r w:rsidR="00AF2DC0">
        <w:rPr>
          <w:rFonts w:ascii="Times New Roman" w:hAnsi="Times New Roman" w:cs="Times New Roman"/>
          <w:bCs/>
          <w:sz w:val="24"/>
          <w:szCs w:val="24"/>
        </w:rPr>
        <w:t xml:space="preserve">classifying individuals as independent contractors </w:t>
      </w:r>
      <w:r w:rsidR="005C22FD">
        <w:rPr>
          <w:rFonts w:ascii="Times New Roman" w:hAnsi="Times New Roman" w:cs="Times New Roman"/>
          <w:bCs/>
          <w:sz w:val="24"/>
          <w:szCs w:val="24"/>
        </w:rPr>
        <w:t>instead of employees</w:t>
      </w:r>
      <w:r w:rsidR="00AF2DC0">
        <w:rPr>
          <w:rFonts w:ascii="Times New Roman" w:hAnsi="Times New Roman" w:cs="Times New Roman"/>
          <w:bCs/>
          <w:sz w:val="24"/>
          <w:szCs w:val="24"/>
        </w:rPr>
        <w:t>.</w:t>
      </w:r>
      <w:r w:rsidR="005B0B83">
        <w:rPr>
          <w:rFonts w:ascii="Times New Roman" w:hAnsi="Times New Roman" w:cs="Times New Roman"/>
          <w:bCs/>
          <w:sz w:val="24"/>
          <w:szCs w:val="24"/>
        </w:rPr>
        <w:t xml:space="preserve"> </w:t>
      </w:r>
    </w:p>
    <w:p w14:paraId="615796E1" w14:textId="77777777" w:rsidR="0074326F" w:rsidRDefault="0074326F" w:rsidP="0074326F">
      <w:pPr>
        <w:spacing w:after="0"/>
        <w:rPr>
          <w:rFonts w:ascii="Times New Roman" w:hAnsi="Times New Roman" w:cs="Times New Roman"/>
          <w:bCs/>
          <w:sz w:val="24"/>
          <w:szCs w:val="24"/>
        </w:rPr>
      </w:pPr>
    </w:p>
    <w:p w14:paraId="2C1848C3" w14:textId="77106E29" w:rsidR="0074326F" w:rsidRPr="007026C9" w:rsidRDefault="0074326F" w:rsidP="0074326F">
      <w:pPr>
        <w:spacing w:after="0"/>
        <w:rPr>
          <w:rFonts w:ascii="Times New Roman" w:hAnsi="Times New Roman" w:cs="Times New Roman"/>
          <w:b/>
          <w:i/>
          <w:iCs/>
          <w:sz w:val="24"/>
          <w:szCs w:val="24"/>
        </w:rPr>
      </w:pPr>
      <w:r w:rsidRPr="007026C9">
        <w:rPr>
          <w:rFonts w:ascii="Times New Roman" w:hAnsi="Times New Roman" w:cs="Times New Roman"/>
          <w:b/>
          <w:i/>
          <w:iCs/>
          <w:sz w:val="24"/>
          <w:szCs w:val="24"/>
        </w:rPr>
        <w:t xml:space="preserve">There </w:t>
      </w:r>
      <w:r>
        <w:rPr>
          <w:rFonts w:ascii="Times New Roman" w:hAnsi="Times New Roman" w:cs="Times New Roman"/>
          <w:b/>
          <w:i/>
          <w:iCs/>
          <w:sz w:val="24"/>
          <w:szCs w:val="24"/>
        </w:rPr>
        <w:t>is</w:t>
      </w:r>
      <w:r w:rsidRPr="007026C9">
        <w:rPr>
          <w:rFonts w:ascii="Times New Roman" w:hAnsi="Times New Roman" w:cs="Times New Roman"/>
          <w:b/>
          <w:i/>
          <w:iCs/>
          <w:sz w:val="24"/>
          <w:szCs w:val="24"/>
        </w:rPr>
        <w:t xml:space="preserve"> a strong </w:t>
      </w:r>
      <w:r>
        <w:rPr>
          <w:rFonts w:ascii="Times New Roman" w:hAnsi="Times New Roman" w:cs="Times New Roman"/>
          <w:b/>
          <w:i/>
          <w:iCs/>
          <w:sz w:val="24"/>
          <w:szCs w:val="24"/>
        </w:rPr>
        <w:t xml:space="preserve">effort </w:t>
      </w:r>
      <w:r w:rsidRPr="007026C9">
        <w:rPr>
          <w:rFonts w:ascii="Times New Roman" w:hAnsi="Times New Roman" w:cs="Times New Roman"/>
          <w:b/>
          <w:i/>
          <w:iCs/>
          <w:sz w:val="24"/>
          <w:szCs w:val="24"/>
        </w:rPr>
        <w:t>from the unions</w:t>
      </w:r>
      <w:r>
        <w:rPr>
          <w:rFonts w:ascii="Times New Roman" w:hAnsi="Times New Roman" w:cs="Times New Roman"/>
          <w:b/>
          <w:i/>
          <w:iCs/>
          <w:sz w:val="24"/>
          <w:szCs w:val="24"/>
        </w:rPr>
        <w:t xml:space="preserve"> </w:t>
      </w:r>
      <w:r w:rsidRPr="007026C9">
        <w:rPr>
          <w:rFonts w:ascii="Times New Roman" w:hAnsi="Times New Roman" w:cs="Times New Roman"/>
          <w:b/>
          <w:i/>
          <w:iCs/>
          <w:sz w:val="24"/>
          <w:szCs w:val="24"/>
        </w:rPr>
        <w:t xml:space="preserve">to </w:t>
      </w:r>
      <w:r>
        <w:rPr>
          <w:rFonts w:ascii="Times New Roman" w:hAnsi="Times New Roman" w:cs="Times New Roman"/>
          <w:b/>
          <w:i/>
          <w:iCs/>
          <w:sz w:val="24"/>
          <w:szCs w:val="24"/>
        </w:rPr>
        <w:t>create a new Rhode Island</w:t>
      </w:r>
      <w:r w:rsidRPr="007026C9">
        <w:rPr>
          <w:rFonts w:ascii="Times New Roman" w:hAnsi="Times New Roman" w:cs="Times New Roman"/>
          <w:b/>
          <w:i/>
          <w:iCs/>
          <w:sz w:val="24"/>
          <w:szCs w:val="24"/>
        </w:rPr>
        <w:t xml:space="preserve"> definition of an independent contractor to make it more difficult to operate in Rhode Island as an independent contractor.</w:t>
      </w:r>
    </w:p>
    <w:p w14:paraId="13FC7B7F" w14:textId="77777777" w:rsidR="0074326F" w:rsidRDefault="0074326F" w:rsidP="000F2560">
      <w:pPr>
        <w:spacing w:after="0"/>
        <w:rPr>
          <w:rFonts w:ascii="Times New Roman" w:hAnsi="Times New Roman" w:cs="Times New Roman"/>
          <w:bCs/>
          <w:sz w:val="24"/>
          <w:szCs w:val="24"/>
        </w:rPr>
      </w:pPr>
    </w:p>
    <w:p w14:paraId="05DF9837" w14:textId="6522C5BB" w:rsidR="00DC24D5" w:rsidRPr="00020925" w:rsidRDefault="00DC24D5" w:rsidP="00E459AA">
      <w:pPr>
        <w:spacing w:after="0"/>
        <w:rPr>
          <w:rFonts w:ascii="Times New Roman" w:hAnsi="Times New Roman" w:cs="Times New Roman"/>
          <w:bCs/>
          <w:sz w:val="24"/>
          <w:szCs w:val="24"/>
        </w:rPr>
      </w:pPr>
      <w:r>
        <w:rPr>
          <w:rFonts w:ascii="Times New Roman" w:hAnsi="Times New Roman" w:cs="Times New Roman"/>
          <w:bCs/>
          <w:sz w:val="24"/>
          <w:szCs w:val="24"/>
        </w:rPr>
        <w:t xml:space="preserve">There are different tests that are under consideration at this time.  </w:t>
      </w:r>
      <w:r w:rsidR="00E459AA">
        <w:rPr>
          <w:rFonts w:ascii="Times New Roman" w:hAnsi="Times New Roman" w:cs="Times New Roman"/>
          <w:bCs/>
          <w:sz w:val="24"/>
          <w:szCs w:val="24"/>
        </w:rPr>
        <w:t>The most restrictive test, known as the ABC test, o</w:t>
      </w:r>
      <w:r w:rsidR="007026C9">
        <w:rPr>
          <w:rFonts w:ascii="Times New Roman" w:hAnsi="Times New Roman" w:cs="Times New Roman"/>
          <w:bCs/>
          <w:sz w:val="24"/>
          <w:szCs w:val="24"/>
        </w:rPr>
        <w:t xml:space="preserve">nly </w:t>
      </w:r>
      <w:r w:rsidR="00E459AA">
        <w:rPr>
          <w:rFonts w:ascii="Times New Roman" w:hAnsi="Times New Roman" w:cs="Times New Roman"/>
          <w:bCs/>
          <w:sz w:val="24"/>
          <w:szCs w:val="24"/>
        </w:rPr>
        <w:t>allows individuals to operate as</w:t>
      </w:r>
      <w:r w:rsidR="007026C9">
        <w:rPr>
          <w:rFonts w:ascii="Times New Roman" w:hAnsi="Times New Roman" w:cs="Times New Roman"/>
          <w:bCs/>
          <w:sz w:val="24"/>
          <w:szCs w:val="24"/>
        </w:rPr>
        <w:t xml:space="preserve"> independent contractors if their activities are outside the normal course of a </w:t>
      </w:r>
      <w:r w:rsidR="00020925">
        <w:rPr>
          <w:rFonts w:ascii="Times New Roman" w:hAnsi="Times New Roman" w:cs="Times New Roman"/>
          <w:bCs/>
          <w:sz w:val="24"/>
          <w:szCs w:val="24"/>
        </w:rPr>
        <w:t>hiring entity’s</w:t>
      </w:r>
      <w:r w:rsidR="007026C9">
        <w:rPr>
          <w:rFonts w:ascii="Times New Roman" w:hAnsi="Times New Roman" w:cs="Times New Roman"/>
          <w:bCs/>
          <w:sz w:val="24"/>
          <w:szCs w:val="24"/>
        </w:rPr>
        <w:t xml:space="preserve"> activities.  </w:t>
      </w:r>
      <w:r>
        <w:rPr>
          <w:rFonts w:ascii="Times New Roman" w:hAnsi="Times New Roman" w:cs="Times New Roman"/>
          <w:bCs/>
          <w:sz w:val="24"/>
          <w:szCs w:val="24"/>
        </w:rPr>
        <w:t>Another test</w:t>
      </w:r>
      <w:r w:rsidR="00020925">
        <w:rPr>
          <w:rFonts w:ascii="Times New Roman" w:hAnsi="Times New Roman" w:cs="Times New Roman"/>
          <w:bCs/>
          <w:sz w:val="24"/>
          <w:szCs w:val="24"/>
        </w:rPr>
        <w:t xml:space="preserve"> </w:t>
      </w:r>
      <w:r w:rsidR="00E459AA">
        <w:rPr>
          <w:rFonts w:ascii="Times New Roman" w:hAnsi="Times New Roman" w:cs="Times New Roman"/>
          <w:bCs/>
          <w:sz w:val="24"/>
          <w:szCs w:val="24"/>
        </w:rPr>
        <w:t xml:space="preserve">(AC test) </w:t>
      </w:r>
      <w:r w:rsidR="00020925">
        <w:rPr>
          <w:rFonts w:ascii="Times New Roman" w:hAnsi="Times New Roman" w:cs="Times New Roman"/>
          <w:bCs/>
          <w:sz w:val="24"/>
          <w:szCs w:val="24"/>
        </w:rPr>
        <w:t xml:space="preserve">allows independent contractors to </w:t>
      </w:r>
      <w:r w:rsidR="00020925" w:rsidRPr="00020925">
        <w:rPr>
          <w:rFonts w:ascii="Times New Roman" w:hAnsi="Times New Roman" w:cs="Times New Roman"/>
          <w:bCs/>
          <w:sz w:val="24"/>
          <w:szCs w:val="24"/>
        </w:rPr>
        <w:t xml:space="preserve">operate if </w:t>
      </w:r>
      <w:r w:rsidR="00020925" w:rsidRPr="00020925">
        <w:rPr>
          <w:rFonts w:ascii="Times New Roman" w:hAnsi="Times New Roman" w:cs="Times New Roman"/>
          <w:color w:val="030303"/>
          <w:sz w:val="24"/>
          <w:szCs w:val="24"/>
          <w:shd w:val="clear" w:color="auto" w:fill="FFFFFF"/>
        </w:rPr>
        <w:t>they</w:t>
      </w:r>
      <w:r w:rsidR="002F6F3D">
        <w:rPr>
          <w:rFonts w:ascii="Times New Roman" w:hAnsi="Times New Roman" w:cs="Times New Roman"/>
          <w:color w:val="030303"/>
          <w:sz w:val="24"/>
          <w:szCs w:val="24"/>
          <w:shd w:val="clear" w:color="auto" w:fill="FFFFFF"/>
        </w:rPr>
        <w:t xml:space="preserve"> are free from control </w:t>
      </w:r>
      <w:r w:rsidR="002F6F3D" w:rsidRPr="00AE0827">
        <w:rPr>
          <w:rFonts w:ascii="Times New Roman" w:hAnsi="Times New Roman" w:cs="Times New Roman"/>
          <w:color w:val="030303"/>
          <w:sz w:val="24"/>
          <w:szCs w:val="24"/>
          <w:u w:val="single"/>
          <w:shd w:val="clear" w:color="auto" w:fill="FFFFFF"/>
        </w:rPr>
        <w:t>and</w:t>
      </w:r>
      <w:r w:rsidR="00020925" w:rsidRPr="00020925">
        <w:rPr>
          <w:rFonts w:ascii="Times New Roman" w:hAnsi="Times New Roman" w:cs="Times New Roman"/>
          <w:color w:val="030303"/>
          <w:sz w:val="24"/>
          <w:szCs w:val="24"/>
          <w:shd w:val="clear" w:color="auto" w:fill="FFFFFF"/>
        </w:rPr>
        <w:t xml:space="preserve"> are </w:t>
      </w:r>
      <w:r w:rsidR="002F6F3D">
        <w:rPr>
          <w:rFonts w:ascii="Times New Roman" w:hAnsi="Times New Roman" w:cs="Times New Roman"/>
          <w:color w:val="030303"/>
          <w:sz w:val="24"/>
          <w:szCs w:val="24"/>
          <w:shd w:val="clear" w:color="auto" w:fill="FFFFFF"/>
        </w:rPr>
        <w:t>“</w:t>
      </w:r>
      <w:r w:rsidR="00020925" w:rsidRPr="00020925">
        <w:rPr>
          <w:rFonts w:ascii="Times New Roman" w:hAnsi="Times New Roman" w:cs="Times New Roman"/>
          <w:color w:val="030303"/>
          <w:sz w:val="24"/>
          <w:szCs w:val="24"/>
          <w:shd w:val="clear" w:color="auto" w:fill="FFFFFF"/>
        </w:rPr>
        <w:t>engaged in an independently established trade, occupation, profession, or business</w:t>
      </w:r>
      <w:r w:rsidR="002F6F3D">
        <w:rPr>
          <w:rFonts w:ascii="Times New Roman" w:hAnsi="Times New Roman" w:cs="Times New Roman"/>
          <w:color w:val="030303"/>
          <w:sz w:val="24"/>
          <w:szCs w:val="24"/>
          <w:shd w:val="clear" w:color="auto" w:fill="FFFFFF"/>
        </w:rPr>
        <w:t xml:space="preserve">.”  </w:t>
      </w:r>
      <w:r w:rsidR="00AE0827">
        <w:rPr>
          <w:rFonts w:ascii="Times New Roman" w:hAnsi="Times New Roman" w:cs="Times New Roman"/>
          <w:color w:val="030303"/>
          <w:sz w:val="24"/>
          <w:szCs w:val="24"/>
          <w:shd w:val="clear" w:color="auto" w:fill="FFFFFF"/>
        </w:rPr>
        <w:t xml:space="preserve"> Pennsylvania has a definition that applies only to the construction industry where most complaints seem to arise.  </w:t>
      </w:r>
      <w:r w:rsidR="002F6F3D">
        <w:rPr>
          <w:rFonts w:ascii="Times New Roman" w:hAnsi="Times New Roman" w:cs="Times New Roman"/>
          <w:color w:val="030303"/>
          <w:sz w:val="24"/>
          <w:szCs w:val="24"/>
          <w:shd w:val="clear" w:color="auto" w:fill="FFFFFF"/>
        </w:rPr>
        <w:t>The Fair Labor Standards Act relies on a</w:t>
      </w:r>
      <w:r w:rsidR="00E459AA">
        <w:rPr>
          <w:rFonts w:ascii="Times New Roman" w:hAnsi="Times New Roman" w:cs="Times New Roman"/>
          <w:color w:val="030303"/>
          <w:sz w:val="24"/>
          <w:szCs w:val="24"/>
          <w:shd w:val="clear" w:color="auto" w:fill="FFFFFF"/>
        </w:rPr>
        <w:t xml:space="preserve"> six-factor</w:t>
      </w:r>
      <w:r w:rsidR="002F6F3D">
        <w:rPr>
          <w:rFonts w:ascii="Times New Roman" w:hAnsi="Times New Roman" w:cs="Times New Roman"/>
          <w:color w:val="030303"/>
          <w:sz w:val="24"/>
          <w:szCs w:val="24"/>
          <w:shd w:val="clear" w:color="auto" w:fill="FFFFFF"/>
        </w:rPr>
        <w:t xml:space="preserve"> economic test</w:t>
      </w:r>
      <w:r w:rsidR="00E459AA">
        <w:rPr>
          <w:rFonts w:ascii="Times New Roman" w:hAnsi="Times New Roman" w:cs="Times New Roman"/>
          <w:color w:val="030303"/>
          <w:sz w:val="24"/>
          <w:szCs w:val="24"/>
          <w:shd w:val="clear" w:color="auto" w:fill="FFFFFF"/>
        </w:rPr>
        <w:t xml:space="preserve">: </w:t>
      </w:r>
      <w:r w:rsidR="00E459AA" w:rsidRPr="00E459AA">
        <w:rPr>
          <w:rFonts w:ascii="Times New Roman" w:hAnsi="Times New Roman" w:cs="Times New Roman"/>
          <w:color w:val="030303"/>
          <w:sz w:val="24"/>
          <w:szCs w:val="24"/>
          <w:shd w:val="clear" w:color="auto" w:fill="FFFFFF"/>
        </w:rPr>
        <w:t>(</w:t>
      </w:r>
      <w:r w:rsidR="00E459AA">
        <w:rPr>
          <w:rFonts w:ascii="Times New Roman" w:hAnsi="Times New Roman" w:cs="Times New Roman"/>
          <w:color w:val="030303"/>
          <w:sz w:val="24"/>
          <w:szCs w:val="24"/>
          <w:shd w:val="clear" w:color="auto" w:fill="FFFFFF"/>
        </w:rPr>
        <w:t>1</w:t>
      </w:r>
      <w:r w:rsidR="00E459AA" w:rsidRPr="00E459AA">
        <w:rPr>
          <w:rFonts w:ascii="Times New Roman" w:hAnsi="Times New Roman" w:cs="Times New Roman"/>
          <w:color w:val="030303"/>
          <w:sz w:val="24"/>
          <w:szCs w:val="24"/>
          <w:shd w:val="clear" w:color="auto" w:fill="FFFFFF"/>
        </w:rPr>
        <w:t>) the degree of control exercised by the alleged</w:t>
      </w:r>
      <w:r w:rsidR="00E459AA">
        <w:rPr>
          <w:rFonts w:ascii="Times New Roman" w:hAnsi="Times New Roman" w:cs="Times New Roman"/>
          <w:color w:val="030303"/>
          <w:sz w:val="24"/>
          <w:szCs w:val="24"/>
          <w:shd w:val="clear" w:color="auto" w:fill="FFFFFF"/>
        </w:rPr>
        <w:t xml:space="preserve"> </w:t>
      </w:r>
      <w:r w:rsidR="00E459AA" w:rsidRPr="00E459AA">
        <w:rPr>
          <w:rFonts w:ascii="Times New Roman" w:hAnsi="Times New Roman" w:cs="Times New Roman"/>
          <w:color w:val="030303"/>
          <w:sz w:val="24"/>
          <w:szCs w:val="24"/>
          <w:shd w:val="clear" w:color="auto" w:fill="FFFFFF"/>
        </w:rPr>
        <w:t>employer;</w:t>
      </w:r>
      <w:r w:rsidR="00E459AA">
        <w:rPr>
          <w:rFonts w:ascii="Times New Roman" w:hAnsi="Times New Roman" w:cs="Times New Roman"/>
          <w:color w:val="030303"/>
          <w:sz w:val="24"/>
          <w:szCs w:val="24"/>
          <w:shd w:val="clear" w:color="auto" w:fill="FFFFFF"/>
        </w:rPr>
        <w:t xml:space="preserve"> </w:t>
      </w:r>
      <w:r w:rsidR="00E459AA" w:rsidRPr="00E459AA">
        <w:rPr>
          <w:rFonts w:ascii="Times New Roman" w:hAnsi="Times New Roman" w:cs="Times New Roman"/>
          <w:color w:val="030303"/>
          <w:sz w:val="24"/>
          <w:szCs w:val="24"/>
          <w:shd w:val="clear" w:color="auto" w:fill="FFFFFF"/>
        </w:rPr>
        <w:t>(</w:t>
      </w:r>
      <w:r w:rsidR="00E459AA">
        <w:rPr>
          <w:rFonts w:ascii="Times New Roman" w:hAnsi="Times New Roman" w:cs="Times New Roman"/>
          <w:color w:val="030303"/>
          <w:sz w:val="24"/>
          <w:szCs w:val="24"/>
          <w:shd w:val="clear" w:color="auto" w:fill="FFFFFF"/>
        </w:rPr>
        <w:t>2</w:t>
      </w:r>
      <w:r w:rsidR="00E459AA" w:rsidRPr="00E459AA">
        <w:rPr>
          <w:rFonts w:ascii="Times New Roman" w:hAnsi="Times New Roman" w:cs="Times New Roman"/>
          <w:color w:val="030303"/>
          <w:sz w:val="24"/>
          <w:szCs w:val="24"/>
          <w:shd w:val="clear" w:color="auto" w:fill="FFFFFF"/>
        </w:rPr>
        <w:t>) the extent of the relative investments of the</w:t>
      </w:r>
      <w:r w:rsidR="00E459AA">
        <w:rPr>
          <w:rFonts w:ascii="Times New Roman" w:hAnsi="Times New Roman" w:cs="Times New Roman"/>
          <w:color w:val="030303"/>
          <w:sz w:val="24"/>
          <w:szCs w:val="24"/>
          <w:shd w:val="clear" w:color="auto" w:fill="FFFFFF"/>
        </w:rPr>
        <w:t xml:space="preserve"> </w:t>
      </w:r>
      <w:r w:rsidR="00E459AA" w:rsidRPr="00E459AA">
        <w:rPr>
          <w:rFonts w:ascii="Times New Roman" w:hAnsi="Times New Roman" w:cs="Times New Roman"/>
          <w:color w:val="030303"/>
          <w:sz w:val="24"/>
          <w:szCs w:val="24"/>
          <w:shd w:val="clear" w:color="auto" w:fill="FFFFFF"/>
        </w:rPr>
        <w:t>worker and alleged employer;</w:t>
      </w:r>
      <w:r w:rsidR="00E459AA">
        <w:rPr>
          <w:rFonts w:ascii="Times New Roman" w:hAnsi="Times New Roman" w:cs="Times New Roman"/>
          <w:color w:val="030303"/>
          <w:sz w:val="24"/>
          <w:szCs w:val="24"/>
          <w:shd w:val="clear" w:color="auto" w:fill="FFFFFF"/>
        </w:rPr>
        <w:t xml:space="preserve"> (3</w:t>
      </w:r>
      <w:r w:rsidR="00E459AA" w:rsidRPr="00E459AA">
        <w:rPr>
          <w:rFonts w:ascii="Times New Roman" w:hAnsi="Times New Roman" w:cs="Times New Roman"/>
          <w:color w:val="030303"/>
          <w:sz w:val="24"/>
          <w:szCs w:val="24"/>
          <w:shd w:val="clear" w:color="auto" w:fill="FFFFFF"/>
        </w:rPr>
        <w:t>) the degree to which the worker's opportunity</w:t>
      </w:r>
      <w:r w:rsidR="00E459AA">
        <w:rPr>
          <w:rFonts w:ascii="Times New Roman" w:hAnsi="Times New Roman" w:cs="Times New Roman"/>
          <w:color w:val="030303"/>
          <w:sz w:val="24"/>
          <w:szCs w:val="24"/>
          <w:shd w:val="clear" w:color="auto" w:fill="FFFFFF"/>
        </w:rPr>
        <w:t xml:space="preserve"> </w:t>
      </w:r>
      <w:r w:rsidR="00E459AA" w:rsidRPr="00E459AA">
        <w:rPr>
          <w:rFonts w:ascii="Times New Roman" w:hAnsi="Times New Roman" w:cs="Times New Roman"/>
          <w:color w:val="030303"/>
          <w:sz w:val="24"/>
          <w:szCs w:val="24"/>
          <w:shd w:val="clear" w:color="auto" w:fill="FFFFFF"/>
        </w:rPr>
        <w:t>for profit and loss is determined by the alleged</w:t>
      </w:r>
      <w:r w:rsidR="00E459AA">
        <w:rPr>
          <w:rFonts w:ascii="Times New Roman" w:hAnsi="Times New Roman" w:cs="Times New Roman"/>
          <w:color w:val="030303"/>
          <w:sz w:val="24"/>
          <w:szCs w:val="24"/>
          <w:shd w:val="clear" w:color="auto" w:fill="FFFFFF"/>
        </w:rPr>
        <w:t xml:space="preserve"> </w:t>
      </w:r>
      <w:r w:rsidR="00E459AA" w:rsidRPr="00E459AA">
        <w:rPr>
          <w:rFonts w:ascii="Times New Roman" w:hAnsi="Times New Roman" w:cs="Times New Roman"/>
          <w:color w:val="030303"/>
          <w:sz w:val="24"/>
          <w:szCs w:val="24"/>
          <w:shd w:val="clear" w:color="auto" w:fill="FFFFFF"/>
        </w:rPr>
        <w:t>employer;</w:t>
      </w:r>
      <w:r w:rsidR="00E459AA">
        <w:rPr>
          <w:rFonts w:ascii="Times New Roman" w:hAnsi="Times New Roman" w:cs="Times New Roman"/>
          <w:color w:val="030303"/>
          <w:sz w:val="24"/>
          <w:szCs w:val="24"/>
          <w:shd w:val="clear" w:color="auto" w:fill="FFFFFF"/>
        </w:rPr>
        <w:t xml:space="preserve"> </w:t>
      </w:r>
      <w:r w:rsidR="00E459AA" w:rsidRPr="00E459AA">
        <w:rPr>
          <w:rFonts w:ascii="Times New Roman" w:hAnsi="Times New Roman" w:cs="Times New Roman"/>
          <w:color w:val="030303"/>
          <w:sz w:val="24"/>
          <w:szCs w:val="24"/>
          <w:shd w:val="clear" w:color="auto" w:fill="FFFFFF"/>
        </w:rPr>
        <w:t>(</w:t>
      </w:r>
      <w:r w:rsidR="00E459AA">
        <w:rPr>
          <w:rFonts w:ascii="Times New Roman" w:hAnsi="Times New Roman" w:cs="Times New Roman"/>
          <w:color w:val="030303"/>
          <w:sz w:val="24"/>
          <w:szCs w:val="24"/>
          <w:shd w:val="clear" w:color="auto" w:fill="FFFFFF"/>
        </w:rPr>
        <w:t>4</w:t>
      </w:r>
      <w:r w:rsidR="00E459AA" w:rsidRPr="00E459AA">
        <w:rPr>
          <w:rFonts w:ascii="Times New Roman" w:hAnsi="Times New Roman" w:cs="Times New Roman"/>
          <w:color w:val="030303"/>
          <w:sz w:val="24"/>
          <w:szCs w:val="24"/>
          <w:shd w:val="clear" w:color="auto" w:fill="FFFFFF"/>
        </w:rPr>
        <w:t>) the skill and initiative required in performing</w:t>
      </w:r>
      <w:r w:rsidR="00E459AA">
        <w:rPr>
          <w:rFonts w:ascii="Times New Roman" w:hAnsi="Times New Roman" w:cs="Times New Roman"/>
          <w:color w:val="030303"/>
          <w:sz w:val="24"/>
          <w:szCs w:val="24"/>
          <w:shd w:val="clear" w:color="auto" w:fill="FFFFFF"/>
        </w:rPr>
        <w:t xml:space="preserve"> </w:t>
      </w:r>
      <w:r w:rsidR="00E459AA" w:rsidRPr="00E459AA">
        <w:rPr>
          <w:rFonts w:ascii="Times New Roman" w:hAnsi="Times New Roman" w:cs="Times New Roman"/>
          <w:color w:val="030303"/>
          <w:sz w:val="24"/>
          <w:szCs w:val="24"/>
          <w:shd w:val="clear" w:color="auto" w:fill="FFFFFF"/>
        </w:rPr>
        <w:t>the job;</w:t>
      </w:r>
      <w:r w:rsidR="00E459AA">
        <w:rPr>
          <w:rFonts w:ascii="Times New Roman" w:hAnsi="Times New Roman" w:cs="Times New Roman"/>
          <w:color w:val="030303"/>
          <w:sz w:val="24"/>
          <w:szCs w:val="24"/>
          <w:shd w:val="clear" w:color="auto" w:fill="FFFFFF"/>
        </w:rPr>
        <w:t xml:space="preserve"> </w:t>
      </w:r>
      <w:r w:rsidR="00E459AA" w:rsidRPr="00E459AA">
        <w:rPr>
          <w:rFonts w:ascii="Times New Roman" w:hAnsi="Times New Roman" w:cs="Times New Roman"/>
          <w:color w:val="030303"/>
          <w:sz w:val="24"/>
          <w:szCs w:val="24"/>
          <w:shd w:val="clear" w:color="auto" w:fill="FFFFFF"/>
        </w:rPr>
        <w:t>(</w:t>
      </w:r>
      <w:r w:rsidR="00E459AA">
        <w:rPr>
          <w:rFonts w:ascii="Times New Roman" w:hAnsi="Times New Roman" w:cs="Times New Roman"/>
          <w:color w:val="030303"/>
          <w:sz w:val="24"/>
          <w:szCs w:val="24"/>
          <w:shd w:val="clear" w:color="auto" w:fill="FFFFFF"/>
        </w:rPr>
        <w:t>5</w:t>
      </w:r>
      <w:r w:rsidR="00E459AA" w:rsidRPr="00E459AA">
        <w:rPr>
          <w:rFonts w:ascii="Times New Roman" w:hAnsi="Times New Roman" w:cs="Times New Roman"/>
          <w:color w:val="030303"/>
          <w:sz w:val="24"/>
          <w:szCs w:val="24"/>
          <w:shd w:val="clear" w:color="auto" w:fill="FFFFFF"/>
        </w:rPr>
        <w:t>) the permanency of the relationship; and</w:t>
      </w:r>
      <w:r w:rsidR="00E459AA">
        <w:rPr>
          <w:rFonts w:ascii="Times New Roman" w:hAnsi="Times New Roman" w:cs="Times New Roman"/>
          <w:color w:val="030303"/>
          <w:sz w:val="24"/>
          <w:szCs w:val="24"/>
          <w:shd w:val="clear" w:color="auto" w:fill="FFFFFF"/>
        </w:rPr>
        <w:t xml:space="preserve"> </w:t>
      </w:r>
      <w:r w:rsidR="00E459AA" w:rsidRPr="00E459AA">
        <w:rPr>
          <w:rFonts w:ascii="Times New Roman" w:hAnsi="Times New Roman" w:cs="Times New Roman"/>
          <w:color w:val="030303"/>
          <w:sz w:val="24"/>
          <w:szCs w:val="24"/>
          <w:shd w:val="clear" w:color="auto" w:fill="FFFFFF"/>
        </w:rPr>
        <w:t>(</w:t>
      </w:r>
      <w:r w:rsidR="00E459AA">
        <w:rPr>
          <w:rFonts w:ascii="Times New Roman" w:hAnsi="Times New Roman" w:cs="Times New Roman"/>
          <w:color w:val="030303"/>
          <w:sz w:val="24"/>
          <w:szCs w:val="24"/>
          <w:shd w:val="clear" w:color="auto" w:fill="FFFFFF"/>
        </w:rPr>
        <w:t>6</w:t>
      </w:r>
      <w:r w:rsidR="00E459AA" w:rsidRPr="00E459AA">
        <w:rPr>
          <w:rFonts w:ascii="Times New Roman" w:hAnsi="Times New Roman" w:cs="Times New Roman"/>
          <w:color w:val="030303"/>
          <w:sz w:val="24"/>
          <w:szCs w:val="24"/>
          <w:shd w:val="clear" w:color="auto" w:fill="FFFFFF"/>
        </w:rPr>
        <w:t>) the degree to which the alleged employee's tasks</w:t>
      </w:r>
      <w:r w:rsidR="00E459AA">
        <w:rPr>
          <w:rFonts w:ascii="Times New Roman" w:hAnsi="Times New Roman" w:cs="Times New Roman"/>
          <w:color w:val="030303"/>
          <w:sz w:val="24"/>
          <w:szCs w:val="24"/>
          <w:shd w:val="clear" w:color="auto" w:fill="FFFFFF"/>
        </w:rPr>
        <w:t xml:space="preserve"> </w:t>
      </w:r>
      <w:r w:rsidR="00E459AA" w:rsidRPr="00E459AA">
        <w:rPr>
          <w:rFonts w:ascii="Times New Roman" w:hAnsi="Times New Roman" w:cs="Times New Roman"/>
          <w:color w:val="030303"/>
          <w:sz w:val="24"/>
          <w:szCs w:val="24"/>
          <w:shd w:val="clear" w:color="auto" w:fill="FFFFFF"/>
        </w:rPr>
        <w:t>are integral to the employer's business.</w:t>
      </w:r>
      <w:r w:rsidR="00E459AA">
        <w:rPr>
          <w:rFonts w:ascii="Times New Roman" w:hAnsi="Times New Roman" w:cs="Times New Roman"/>
          <w:color w:val="030303"/>
          <w:sz w:val="24"/>
          <w:szCs w:val="24"/>
          <w:shd w:val="clear" w:color="auto" w:fill="FFFFFF"/>
        </w:rPr>
        <w:t xml:space="preserve">  </w:t>
      </w:r>
      <w:r w:rsidR="00AE0827">
        <w:rPr>
          <w:rFonts w:ascii="Times New Roman" w:hAnsi="Times New Roman" w:cs="Times New Roman"/>
          <w:color w:val="030303"/>
          <w:sz w:val="24"/>
          <w:szCs w:val="24"/>
          <w:shd w:val="clear" w:color="auto" w:fill="FFFFFF"/>
        </w:rPr>
        <w:t xml:space="preserve">Each test affects different businesses in different ways.   </w:t>
      </w:r>
    </w:p>
    <w:p w14:paraId="235AB54B" w14:textId="77777777" w:rsidR="00DC24D5" w:rsidRDefault="00DC24D5" w:rsidP="000F2560">
      <w:pPr>
        <w:spacing w:after="0"/>
        <w:rPr>
          <w:rFonts w:ascii="Times New Roman" w:hAnsi="Times New Roman" w:cs="Times New Roman"/>
          <w:bCs/>
          <w:sz w:val="24"/>
          <w:szCs w:val="24"/>
        </w:rPr>
      </w:pPr>
    </w:p>
    <w:p w14:paraId="44C9EBF1" w14:textId="116D526C" w:rsidR="0074326F" w:rsidRDefault="00EA4DCA" w:rsidP="000F2560">
      <w:pPr>
        <w:spacing w:after="0"/>
        <w:rPr>
          <w:rFonts w:ascii="Times New Roman" w:hAnsi="Times New Roman" w:cs="Times New Roman"/>
          <w:bCs/>
          <w:sz w:val="24"/>
          <w:szCs w:val="24"/>
        </w:rPr>
      </w:pPr>
      <w:r>
        <w:rPr>
          <w:rFonts w:ascii="Times New Roman" w:hAnsi="Times New Roman" w:cs="Times New Roman"/>
          <w:bCs/>
          <w:sz w:val="24"/>
          <w:szCs w:val="24"/>
        </w:rPr>
        <w:t xml:space="preserve">If </w:t>
      </w:r>
      <w:r w:rsidR="00E459AA">
        <w:rPr>
          <w:rFonts w:ascii="Times New Roman" w:hAnsi="Times New Roman" w:cs="Times New Roman"/>
          <w:bCs/>
          <w:sz w:val="24"/>
          <w:szCs w:val="24"/>
        </w:rPr>
        <w:t>S.1079</w:t>
      </w:r>
      <w:r>
        <w:rPr>
          <w:rFonts w:ascii="Times New Roman" w:hAnsi="Times New Roman" w:cs="Times New Roman"/>
          <w:bCs/>
          <w:sz w:val="24"/>
          <w:szCs w:val="24"/>
        </w:rPr>
        <w:t xml:space="preserve"> passes with the felony language in place, and the definition changes, businesses will have to cease hiring independent contractors that no longer fit the definition or face felony charges and prison time.</w:t>
      </w:r>
    </w:p>
    <w:p w14:paraId="517D492F" w14:textId="77777777" w:rsidR="0074326F" w:rsidRDefault="0074326F" w:rsidP="000F2560">
      <w:pPr>
        <w:spacing w:after="0"/>
        <w:rPr>
          <w:rFonts w:ascii="Times New Roman" w:hAnsi="Times New Roman" w:cs="Times New Roman"/>
          <w:bCs/>
          <w:sz w:val="24"/>
          <w:szCs w:val="24"/>
        </w:rPr>
      </w:pPr>
    </w:p>
    <w:p w14:paraId="69D2858A" w14:textId="315252B0" w:rsidR="0074326F" w:rsidRDefault="0074326F" w:rsidP="0074326F">
      <w:pPr>
        <w:spacing w:after="0"/>
        <w:rPr>
          <w:rFonts w:ascii="Times New Roman" w:hAnsi="Times New Roman" w:cs="Times New Roman"/>
          <w:bCs/>
          <w:sz w:val="24"/>
          <w:szCs w:val="24"/>
        </w:rPr>
      </w:pPr>
      <w:r>
        <w:rPr>
          <w:rFonts w:ascii="Times New Roman" w:hAnsi="Times New Roman" w:cs="Times New Roman"/>
          <w:bCs/>
          <w:sz w:val="24"/>
          <w:szCs w:val="24"/>
        </w:rPr>
        <w:t>The Senate Labor Committee is holding a hearing Wednesday, May 31</w:t>
      </w:r>
      <w:r w:rsidRPr="00DC24D5">
        <w:rPr>
          <w:rFonts w:ascii="Times New Roman" w:hAnsi="Times New Roman" w:cs="Times New Roman"/>
          <w:bCs/>
          <w:sz w:val="24"/>
          <w:szCs w:val="24"/>
          <w:vertAlign w:val="superscript"/>
        </w:rPr>
        <w:t>st</w:t>
      </w:r>
      <w:r>
        <w:rPr>
          <w:rFonts w:ascii="Times New Roman" w:hAnsi="Times New Roman" w:cs="Times New Roman"/>
          <w:bCs/>
          <w:sz w:val="24"/>
          <w:szCs w:val="24"/>
        </w:rPr>
        <w:t xml:space="preserve">, at 4:00 in Room 212.  If you can attend and testify, please contact the Chamber so that we can sign your name to the testimony sheet.  If you cannot attend, please submit written testimony by Wednesday, 12:00 pm at </w:t>
      </w:r>
      <w:hyperlink r:id="rId5" w:history="1">
        <w:r w:rsidRPr="00565CED">
          <w:rPr>
            <w:rStyle w:val="Hyperlink"/>
            <w:rFonts w:ascii="Times New Roman" w:hAnsi="Times New Roman" w:cs="Times New Roman"/>
            <w:bCs/>
            <w:sz w:val="24"/>
            <w:szCs w:val="24"/>
          </w:rPr>
          <w:t>SLegislation@rilegislature.gov</w:t>
        </w:r>
      </w:hyperlink>
      <w:r>
        <w:rPr>
          <w:rFonts w:ascii="Times New Roman" w:hAnsi="Times New Roman" w:cs="Times New Roman"/>
          <w:bCs/>
          <w:sz w:val="24"/>
          <w:szCs w:val="24"/>
        </w:rPr>
        <w:t xml:space="preserve"> and email a copy to the Chamber at ___________________.</w:t>
      </w:r>
    </w:p>
    <w:p w14:paraId="4C59EFD3" w14:textId="77777777" w:rsidR="0074326F" w:rsidRDefault="0074326F" w:rsidP="0074326F">
      <w:pPr>
        <w:spacing w:after="0"/>
        <w:rPr>
          <w:rFonts w:ascii="Times New Roman" w:hAnsi="Times New Roman" w:cs="Times New Roman"/>
          <w:bCs/>
          <w:sz w:val="24"/>
          <w:szCs w:val="24"/>
        </w:rPr>
      </w:pPr>
    </w:p>
    <w:p w14:paraId="38360620" w14:textId="69F977BE" w:rsidR="00E1014D" w:rsidRDefault="00E636C9" w:rsidP="000F2560">
      <w:pPr>
        <w:spacing w:after="0"/>
        <w:rPr>
          <w:rFonts w:ascii="Times New Roman" w:hAnsi="Times New Roman" w:cs="Times New Roman"/>
          <w:b/>
          <w:sz w:val="24"/>
          <w:szCs w:val="24"/>
        </w:rPr>
      </w:pPr>
      <w:r>
        <w:rPr>
          <w:rFonts w:ascii="Times New Roman" w:hAnsi="Times New Roman" w:cs="Times New Roman"/>
          <w:b/>
          <w:sz w:val="24"/>
          <w:szCs w:val="24"/>
        </w:rPr>
        <w:lastRenderedPageBreak/>
        <w:t>We</w:t>
      </w:r>
      <w:r w:rsidR="0074326F">
        <w:rPr>
          <w:rFonts w:ascii="Times New Roman" w:hAnsi="Times New Roman" w:cs="Times New Roman"/>
          <w:b/>
          <w:sz w:val="24"/>
          <w:szCs w:val="24"/>
        </w:rPr>
        <w:t xml:space="preserve"> also</w:t>
      </w:r>
      <w:r>
        <w:rPr>
          <w:rFonts w:ascii="Times New Roman" w:hAnsi="Times New Roman" w:cs="Times New Roman"/>
          <w:b/>
          <w:sz w:val="24"/>
          <w:szCs w:val="24"/>
        </w:rPr>
        <w:t xml:space="preserve"> need you to contact your legislators </w:t>
      </w:r>
      <w:r w:rsidR="00176B73">
        <w:rPr>
          <w:rFonts w:ascii="Times New Roman" w:hAnsi="Times New Roman" w:cs="Times New Roman"/>
          <w:b/>
          <w:sz w:val="24"/>
          <w:szCs w:val="24"/>
        </w:rPr>
        <w:t xml:space="preserve">and the leadership </w:t>
      </w:r>
      <w:r>
        <w:rPr>
          <w:rFonts w:ascii="Times New Roman" w:hAnsi="Times New Roman" w:cs="Times New Roman"/>
          <w:b/>
          <w:sz w:val="24"/>
          <w:szCs w:val="24"/>
        </w:rPr>
        <w:t xml:space="preserve">now.  </w:t>
      </w:r>
      <w:r w:rsidR="00EA4DCA">
        <w:rPr>
          <w:rFonts w:ascii="Times New Roman" w:hAnsi="Times New Roman" w:cs="Times New Roman"/>
          <w:b/>
          <w:sz w:val="24"/>
          <w:szCs w:val="24"/>
        </w:rPr>
        <w:t>If you operate your business as a sole propr</w:t>
      </w:r>
      <w:r w:rsidR="005C22FD">
        <w:rPr>
          <w:rFonts w:ascii="Times New Roman" w:hAnsi="Times New Roman" w:cs="Times New Roman"/>
          <w:b/>
          <w:sz w:val="24"/>
          <w:szCs w:val="24"/>
        </w:rPr>
        <w:t>ietor or if</w:t>
      </w:r>
      <w:r>
        <w:rPr>
          <w:rFonts w:ascii="Times New Roman" w:hAnsi="Times New Roman" w:cs="Times New Roman"/>
          <w:b/>
          <w:sz w:val="24"/>
          <w:szCs w:val="24"/>
        </w:rPr>
        <w:t xml:space="preserve"> you hire independent contractors</w:t>
      </w:r>
      <w:r w:rsidR="007C1E05">
        <w:rPr>
          <w:rFonts w:ascii="Times New Roman" w:hAnsi="Times New Roman" w:cs="Times New Roman"/>
          <w:b/>
          <w:sz w:val="24"/>
          <w:szCs w:val="24"/>
        </w:rPr>
        <w:t>,</w:t>
      </w:r>
      <w:r>
        <w:rPr>
          <w:rFonts w:ascii="Times New Roman" w:hAnsi="Times New Roman" w:cs="Times New Roman"/>
          <w:b/>
          <w:sz w:val="24"/>
          <w:szCs w:val="24"/>
        </w:rPr>
        <w:t xml:space="preserve"> it is imperative that you tell your legislators </w:t>
      </w:r>
      <w:r w:rsidR="00E459AA">
        <w:rPr>
          <w:rFonts w:ascii="Times New Roman" w:hAnsi="Times New Roman" w:cs="Times New Roman"/>
          <w:b/>
          <w:sz w:val="24"/>
          <w:szCs w:val="24"/>
        </w:rPr>
        <w:t>how the test options will affect you</w:t>
      </w:r>
      <w:r w:rsidR="007C1E05">
        <w:rPr>
          <w:rFonts w:ascii="Times New Roman" w:hAnsi="Times New Roman" w:cs="Times New Roman"/>
          <w:b/>
          <w:sz w:val="24"/>
          <w:szCs w:val="24"/>
        </w:rPr>
        <w:t xml:space="preserve">.  Provide your name, the name and location of your business, </w:t>
      </w:r>
      <w:r w:rsidR="005C22FD">
        <w:rPr>
          <w:rFonts w:ascii="Times New Roman" w:hAnsi="Times New Roman" w:cs="Times New Roman"/>
          <w:b/>
          <w:sz w:val="24"/>
          <w:szCs w:val="24"/>
        </w:rPr>
        <w:t xml:space="preserve">an </w:t>
      </w:r>
      <w:r w:rsidR="007C1E05">
        <w:rPr>
          <w:rFonts w:ascii="Times New Roman" w:hAnsi="Times New Roman" w:cs="Times New Roman"/>
          <w:b/>
          <w:sz w:val="24"/>
          <w:szCs w:val="24"/>
        </w:rPr>
        <w:t xml:space="preserve">explanation of </w:t>
      </w:r>
      <w:r w:rsidR="00293CFF">
        <w:rPr>
          <w:rFonts w:ascii="Times New Roman" w:hAnsi="Times New Roman" w:cs="Times New Roman"/>
          <w:b/>
          <w:sz w:val="24"/>
          <w:szCs w:val="24"/>
        </w:rPr>
        <w:t xml:space="preserve">why you are an independent contractor or </w:t>
      </w:r>
      <w:r w:rsidR="007C1E05">
        <w:rPr>
          <w:rFonts w:ascii="Times New Roman" w:hAnsi="Times New Roman" w:cs="Times New Roman"/>
          <w:b/>
          <w:sz w:val="24"/>
          <w:szCs w:val="24"/>
        </w:rPr>
        <w:t xml:space="preserve">how you utilize independent contractors, and what will happen if you have to hire employees to replace your current independent contractors.  </w:t>
      </w:r>
    </w:p>
    <w:p w14:paraId="76EB6C82" w14:textId="77777777" w:rsidR="007C1E05" w:rsidRDefault="007C1E05" w:rsidP="000F2560">
      <w:pPr>
        <w:spacing w:after="0"/>
        <w:rPr>
          <w:rFonts w:ascii="Times New Roman" w:hAnsi="Times New Roman" w:cs="Times New Roman"/>
          <w:b/>
          <w:sz w:val="24"/>
          <w:szCs w:val="24"/>
        </w:rPr>
      </w:pPr>
    </w:p>
    <w:p w14:paraId="4E2D5B95" w14:textId="6CFF4023" w:rsidR="00FB107E" w:rsidRDefault="00FB107E" w:rsidP="000F2560">
      <w:pPr>
        <w:spacing w:after="0"/>
        <w:rPr>
          <w:rFonts w:ascii="Times New Roman" w:hAnsi="Times New Roman" w:cs="Times New Roman"/>
          <w:bCs/>
          <w:sz w:val="24"/>
          <w:szCs w:val="24"/>
        </w:rPr>
      </w:pPr>
      <w:r>
        <w:rPr>
          <w:rFonts w:ascii="Times New Roman" w:hAnsi="Times New Roman" w:cs="Times New Roman"/>
          <w:bCs/>
          <w:sz w:val="24"/>
          <w:szCs w:val="24"/>
        </w:rPr>
        <w:t xml:space="preserve">To find out who represents you go to </w:t>
      </w:r>
      <w:hyperlink r:id="rId6" w:history="1">
        <w:r w:rsidRPr="00C70962">
          <w:rPr>
            <w:rStyle w:val="Hyperlink"/>
            <w:rFonts w:ascii="Times New Roman" w:hAnsi="Times New Roman" w:cs="Times New Roman"/>
            <w:bCs/>
            <w:sz w:val="24"/>
            <w:szCs w:val="24"/>
          </w:rPr>
          <w:t>https://vote.sos.ri.gov/Home/PollingPlaces?ActiveFlag=3</w:t>
        </w:r>
      </w:hyperlink>
      <w:r>
        <w:rPr>
          <w:rFonts w:ascii="Times New Roman" w:hAnsi="Times New Roman" w:cs="Times New Roman"/>
          <w:bCs/>
          <w:sz w:val="24"/>
          <w:szCs w:val="24"/>
        </w:rPr>
        <w:t xml:space="preserve"> and enter your home address and information.  Contact your State Representative and your State Senator.</w:t>
      </w:r>
      <w:r w:rsidR="00176B73">
        <w:rPr>
          <w:rFonts w:ascii="Times New Roman" w:hAnsi="Times New Roman" w:cs="Times New Roman"/>
          <w:bCs/>
          <w:sz w:val="24"/>
          <w:szCs w:val="24"/>
        </w:rPr>
        <w:t xml:space="preserve">  </w:t>
      </w:r>
    </w:p>
    <w:p w14:paraId="7538C7D2" w14:textId="77777777" w:rsidR="00FB107E" w:rsidRDefault="00FB107E" w:rsidP="000F2560">
      <w:pPr>
        <w:spacing w:after="0"/>
        <w:rPr>
          <w:rFonts w:ascii="Times New Roman" w:hAnsi="Times New Roman" w:cs="Times New Roman"/>
          <w:bCs/>
          <w:sz w:val="24"/>
          <w:szCs w:val="24"/>
        </w:rPr>
      </w:pPr>
    </w:p>
    <w:p w14:paraId="066CEEFE" w14:textId="3D1F4F7A" w:rsidR="007C1E05" w:rsidRDefault="007C1E05" w:rsidP="000F2560">
      <w:pPr>
        <w:spacing w:after="0"/>
        <w:rPr>
          <w:rFonts w:ascii="Times New Roman" w:hAnsi="Times New Roman" w:cs="Times New Roman"/>
          <w:bCs/>
          <w:sz w:val="24"/>
          <w:szCs w:val="24"/>
        </w:rPr>
      </w:pPr>
      <w:r>
        <w:rPr>
          <w:rFonts w:ascii="Times New Roman" w:hAnsi="Times New Roman" w:cs="Times New Roman"/>
          <w:bCs/>
          <w:sz w:val="24"/>
          <w:szCs w:val="24"/>
        </w:rPr>
        <w:t>Thank you for your help!</w:t>
      </w:r>
    </w:p>
    <w:p w14:paraId="3DD8CF61" w14:textId="77777777" w:rsidR="003A6D32" w:rsidRDefault="003A6D32" w:rsidP="003A6D32">
      <w:pPr>
        <w:spacing w:after="0"/>
        <w:rPr>
          <w:rFonts w:ascii="Times New Roman" w:hAnsi="Times New Roman" w:cs="Times New Roman"/>
          <w:bCs/>
          <w:sz w:val="24"/>
          <w:szCs w:val="24"/>
        </w:rPr>
      </w:pPr>
    </w:p>
    <w:p w14:paraId="42CDCA2E" w14:textId="51455C19" w:rsidR="00794576" w:rsidRDefault="00AE0827" w:rsidP="003A6D32">
      <w:pPr>
        <w:spacing w:after="0"/>
        <w:rPr>
          <w:rFonts w:ascii="Times New Roman" w:hAnsi="Times New Roman" w:cs="Times New Roman"/>
          <w:b/>
          <w:sz w:val="24"/>
          <w:szCs w:val="24"/>
        </w:rPr>
      </w:pPr>
      <w:r>
        <w:rPr>
          <w:rFonts w:ascii="Times New Roman" w:hAnsi="Times New Roman" w:cs="Times New Roman"/>
          <w:b/>
          <w:sz w:val="24"/>
          <w:szCs w:val="24"/>
        </w:rPr>
        <w:t>Wednesday, May 31</w:t>
      </w:r>
      <w:r w:rsidRPr="00AE0827">
        <w:rPr>
          <w:rFonts w:ascii="Times New Roman" w:hAnsi="Times New Roman" w:cs="Times New Roman"/>
          <w:b/>
          <w:sz w:val="24"/>
          <w:szCs w:val="24"/>
          <w:vertAlign w:val="superscript"/>
        </w:rPr>
        <w:t>st</w:t>
      </w:r>
    </w:p>
    <w:p w14:paraId="35B0541A" w14:textId="74B1558D" w:rsidR="00AE0827" w:rsidRDefault="00AE0827" w:rsidP="003A6D32">
      <w:pPr>
        <w:spacing w:after="0"/>
        <w:rPr>
          <w:rFonts w:ascii="Times New Roman" w:hAnsi="Times New Roman" w:cs="Times New Roman"/>
          <w:b/>
          <w:sz w:val="24"/>
          <w:szCs w:val="24"/>
        </w:rPr>
      </w:pPr>
    </w:p>
    <w:p w14:paraId="796C4F1F" w14:textId="25B70E70" w:rsidR="00AE0827" w:rsidRPr="00AE0827" w:rsidRDefault="00AE0827" w:rsidP="003A6D32">
      <w:pPr>
        <w:spacing w:after="0"/>
        <w:rPr>
          <w:rFonts w:ascii="Times New Roman" w:hAnsi="Times New Roman" w:cs="Times New Roman"/>
          <w:bCs/>
          <w:sz w:val="24"/>
          <w:szCs w:val="24"/>
        </w:rPr>
      </w:pPr>
      <w:r>
        <w:rPr>
          <w:rFonts w:ascii="Times New Roman" w:hAnsi="Times New Roman" w:cs="Times New Roman"/>
          <w:bCs/>
          <w:sz w:val="24"/>
          <w:szCs w:val="24"/>
        </w:rPr>
        <w:t>The Senate Labor Committee has other items on its agenda in addition to Wage Theft and Independent Contractor status.  The Committee is expected to pass S.427</w:t>
      </w:r>
      <w:r w:rsidR="00287280">
        <w:rPr>
          <w:rFonts w:ascii="Times New Roman" w:hAnsi="Times New Roman" w:cs="Times New Roman"/>
          <w:bCs/>
          <w:sz w:val="24"/>
          <w:szCs w:val="24"/>
        </w:rPr>
        <w:t xml:space="preserve"> </w:t>
      </w:r>
      <w:r>
        <w:rPr>
          <w:rFonts w:ascii="Times New Roman" w:hAnsi="Times New Roman" w:cs="Times New Roman"/>
          <w:bCs/>
          <w:sz w:val="24"/>
          <w:szCs w:val="24"/>
        </w:rPr>
        <w:t>SubA which requires independent contractors to file an annual registration with the Department of Labor along with a $50 fee.</w:t>
      </w:r>
      <w:r w:rsidR="00287280">
        <w:rPr>
          <w:rFonts w:ascii="Times New Roman" w:hAnsi="Times New Roman" w:cs="Times New Roman"/>
          <w:bCs/>
          <w:sz w:val="24"/>
          <w:szCs w:val="24"/>
        </w:rPr>
        <w:t xml:space="preserve">  The fee must be filed by January 31</w:t>
      </w:r>
      <w:r w:rsidR="00287280" w:rsidRPr="00287280">
        <w:rPr>
          <w:rFonts w:ascii="Times New Roman" w:hAnsi="Times New Roman" w:cs="Times New Roman"/>
          <w:bCs/>
          <w:sz w:val="24"/>
          <w:szCs w:val="24"/>
          <w:vertAlign w:val="superscript"/>
        </w:rPr>
        <w:t>st</w:t>
      </w:r>
      <w:r w:rsidR="00287280">
        <w:rPr>
          <w:rFonts w:ascii="Times New Roman" w:hAnsi="Times New Roman" w:cs="Times New Roman"/>
          <w:bCs/>
          <w:sz w:val="24"/>
          <w:szCs w:val="24"/>
        </w:rPr>
        <w:t xml:space="preserve"> and it is only paid once regardless of the number of registrations filed by the independent contractor.  S.427 SubA requires the Department to provide a list of all registered ICs to the Department of Revenue by April 1</w:t>
      </w:r>
      <w:r w:rsidR="00287280" w:rsidRPr="00287280">
        <w:rPr>
          <w:rFonts w:ascii="Times New Roman" w:hAnsi="Times New Roman" w:cs="Times New Roman"/>
          <w:bCs/>
          <w:sz w:val="24"/>
          <w:szCs w:val="24"/>
          <w:vertAlign w:val="superscript"/>
        </w:rPr>
        <w:t>st</w:t>
      </w:r>
      <w:r w:rsidR="00287280">
        <w:rPr>
          <w:rFonts w:ascii="Times New Roman" w:hAnsi="Times New Roman" w:cs="Times New Roman"/>
          <w:bCs/>
          <w:sz w:val="24"/>
          <w:szCs w:val="24"/>
        </w:rPr>
        <w:t xml:space="preserve"> of each year.  </w:t>
      </w:r>
      <w:hyperlink r:id="rId7" w:history="1">
        <w:r w:rsidR="00287280" w:rsidRPr="00565CED">
          <w:rPr>
            <w:rStyle w:val="Hyperlink"/>
            <w:rFonts w:ascii="Times New Roman" w:hAnsi="Times New Roman" w:cs="Times New Roman"/>
            <w:bCs/>
            <w:sz w:val="24"/>
            <w:szCs w:val="24"/>
          </w:rPr>
          <w:t>http://webserver.rilegislature.gov/BillText/BillText23/Proposed23/S0427A.pdf</w:t>
        </w:r>
      </w:hyperlink>
      <w:r w:rsidR="00287280">
        <w:rPr>
          <w:rFonts w:ascii="Times New Roman" w:hAnsi="Times New Roman" w:cs="Times New Roman"/>
          <w:bCs/>
          <w:sz w:val="24"/>
          <w:szCs w:val="24"/>
        </w:rPr>
        <w:t xml:space="preserve"> </w:t>
      </w:r>
    </w:p>
    <w:p w14:paraId="089C513B" w14:textId="77777777" w:rsidR="00794576" w:rsidRDefault="00794576" w:rsidP="003A6D32">
      <w:pPr>
        <w:spacing w:after="0"/>
        <w:rPr>
          <w:rFonts w:ascii="Times New Roman" w:hAnsi="Times New Roman" w:cs="Times New Roman"/>
          <w:bCs/>
          <w:sz w:val="24"/>
          <w:szCs w:val="24"/>
        </w:rPr>
      </w:pPr>
    </w:p>
    <w:p w14:paraId="58C23D73" w14:textId="7F1396E7" w:rsidR="00287280" w:rsidRPr="007433D6" w:rsidRDefault="00287280" w:rsidP="00287280">
      <w:pPr>
        <w:spacing w:after="0"/>
        <w:rPr>
          <w:rFonts w:ascii="Times New Roman" w:hAnsi="Times New Roman" w:cs="Times New Roman"/>
          <w:bCs/>
          <w:sz w:val="24"/>
          <w:szCs w:val="24"/>
        </w:rPr>
      </w:pPr>
      <w:r>
        <w:rPr>
          <w:rFonts w:ascii="Times New Roman" w:hAnsi="Times New Roman" w:cs="Times New Roman"/>
          <w:bCs/>
          <w:sz w:val="24"/>
          <w:szCs w:val="24"/>
        </w:rPr>
        <w:t>S.1054, An Act Relating to State Affairs and Government, increases the number of members on the Department of Labor’s Board of Review from three to five.  One of the new members must be a small business</w:t>
      </w:r>
      <w:r w:rsidR="007433D6">
        <w:rPr>
          <w:rFonts w:ascii="Times New Roman" w:hAnsi="Times New Roman" w:cs="Times New Roman"/>
          <w:bCs/>
          <w:sz w:val="24"/>
          <w:szCs w:val="24"/>
        </w:rPr>
        <w:t>, defined as having thirty or fewer employees and less than $1 million in gross receipts</w:t>
      </w:r>
      <w:r w:rsidR="007433D6" w:rsidRPr="007433D6">
        <w:rPr>
          <w:rFonts w:ascii="Times New Roman" w:hAnsi="Times New Roman" w:cs="Times New Roman"/>
          <w:bCs/>
          <w:sz w:val="24"/>
          <w:szCs w:val="24"/>
        </w:rPr>
        <w:t xml:space="preserve">. </w:t>
      </w:r>
      <w:r w:rsidR="007433D6" w:rsidRPr="007433D6">
        <w:rPr>
          <w:rFonts w:ascii="Times New Roman" w:hAnsi="Times New Roman" w:cs="Times New Roman"/>
          <w:color w:val="404040"/>
          <w:sz w:val="24"/>
          <w:szCs w:val="24"/>
          <w:shd w:val="clear" w:color="auto" w:fill="FFFFFF"/>
        </w:rPr>
        <w:t xml:space="preserve">The Board of Review is an autonomous, quasi-judicial agency created by Rhode Island General Law. </w:t>
      </w:r>
      <w:r w:rsidR="007433D6">
        <w:rPr>
          <w:rFonts w:ascii="Times New Roman" w:hAnsi="Times New Roman" w:cs="Times New Roman"/>
          <w:color w:val="404040"/>
          <w:sz w:val="24"/>
          <w:szCs w:val="24"/>
          <w:shd w:val="clear" w:color="auto" w:fill="FFFFFF"/>
        </w:rPr>
        <w:t xml:space="preserve">Its </w:t>
      </w:r>
      <w:r w:rsidR="007433D6" w:rsidRPr="007433D6">
        <w:rPr>
          <w:rFonts w:ascii="Times New Roman" w:hAnsi="Times New Roman" w:cs="Times New Roman"/>
          <w:color w:val="404040"/>
          <w:sz w:val="24"/>
          <w:szCs w:val="24"/>
          <w:shd w:val="clear" w:color="auto" w:fill="FFFFFF"/>
        </w:rPr>
        <w:t>primary function is to hear and render decisions on appeals arising from the Department of Labor and Training (DLT), Unemployment Insurance and Temporary Disability/Temporary Caregivers Insurance divisions, and from employers on certain contested tax status issues. The Board of Review is statutorily independent from the Department of Labor and Training.</w:t>
      </w:r>
      <w:r w:rsidR="007433D6">
        <w:rPr>
          <w:rFonts w:ascii="Times New Roman" w:hAnsi="Times New Roman" w:cs="Times New Roman"/>
          <w:color w:val="404040"/>
          <w:sz w:val="24"/>
          <w:szCs w:val="24"/>
          <w:shd w:val="clear" w:color="auto" w:fill="FFFFFF"/>
        </w:rPr>
        <w:t xml:space="preserve">  S.1054 can be viewed at </w:t>
      </w:r>
      <w:hyperlink r:id="rId8" w:history="1">
        <w:r w:rsidR="007433D6" w:rsidRPr="00565CED">
          <w:rPr>
            <w:rStyle w:val="Hyperlink"/>
            <w:rFonts w:ascii="Times New Roman" w:hAnsi="Times New Roman" w:cs="Times New Roman"/>
            <w:sz w:val="24"/>
            <w:szCs w:val="24"/>
            <w:shd w:val="clear" w:color="auto" w:fill="FFFFFF"/>
          </w:rPr>
          <w:t>http://webserver.rilegislature.gov/BillText/BillText23/SenateText23/S1054.pdf</w:t>
        </w:r>
      </w:hyperlink>
      <w:r w:rsidR="007433D6">
        <w:rPr>
          <w:rFonts w:ascii="Times New Roman" w:hAnsi="Times New Roman" w:cs="Times New Roman"/>
          <w:color w:val="404040"/>
          <w:sz w:val="24"/>
          <w:szCs w:val="24"/>
          <w:shd w:val="clear" w:color="auto" w:fill="FFFFFF"/>
        </w:rPr>
        <w:t xml:space="preserve"> </w:t>
      </w:r>
    </w:p>
    <w:p w14:paraId="08C90D68" w14:textId="77777777" w:rsidR="00287280" w:rsidRPr="007433D6" w:rsidRDefault="00287280" w:rsidP="00287280">
      <w:pPr>
        <w:spacing w:after="0"/>
        <w:rPr>
          <w:rFonts w:ascii="Times New Roman" w:hAnsi="Times New Roman" w:cs="Times New Roman"/>
          <w:bCs/>
          <w:sz w:val="24"/>
          <w:szCs w:val="24"/>
        </w:rPr>
      </w:pPr>
    </w:p>
    <w:p w14:paraId="0F7322D0" w14:textId="2EBC4C54" w:rsidR="00287280" w:rsidRDefault="00287280" w:rsidP="00287280">
      <w:pPr>
        <w:spacing w:after="0"/>
        <w:rPr>
          <w:rFonts w:ascii="Times New Roman" w:hAnsi="Times New Roman" w:cs="Times New Roman"/>
          <w:bCs/>
          <w:sz w:val="24"/>
          <w:szCs w:val="24"/>
        </w:rPr>
      </w:pPr>
      <w:r>
        <w:rPr>
          <w:rFonts w:ascii="Times New Roman" w:hAnsi="Times New Roman" w:cs="Times New Roman"/>
          <w:bCs/>
          <w:sz w:val="24"/>
          <w:szCs w:val="24"/>
        </w:rPr>
        <w:t xml:space="preserve">S.821, An Act Relating to Labor and Labor Relations – Workplace Psychological Safety Act is back for a second hearing.  It is unclear if a SubA will be posted prior to the meeting.  This is the new version of what was previously called the workplace “bullying” bill.  The bill begins by stating that employees have a right to a physically safe work environment and to a psychologically safe workplace.  The term “employee” includes full and part-time workers, independent contractors and temporary employees.  Employers have a “responsibility” to monitor, prevent, discourage and address issues or allegations of psychological abuse in the workplace.  “Psychological abuse” specifically includes behaviors such as: exclusion, marginalization, spreading of lies, withholding vital information, abusive gestures, frequent request for work below competence level, long-term assigning of tasks beyond the employee’s duties without compensation, physical isolation, ignoring, regular inconsistent instructions, unmanageable workloads, taking credit for work, making snide comments or ridicule publicly, exclusion from work-related social gatherings, changes that could jeopardize future career prospects, discounting a person’s work proposals or opinions, persistent criticism, excessive monitoring, threat of dismissal, and changing work conditions or duties.  Within ninety days of enactment, all employers must adopt policy procedures to comply with the law and train managers and supervisors to handle complaints.  Employers must have an independent third-party reporting option for employees (which includes independent contractors).  When psychological abuse occurs between employees of different employers, all employers are concerned are responsible for investigating and responding to the complaint.  S.821 includes a quarterly reporting process; and establishes a fund to pay for state agency response to violations of the act.  Employers will pay a premium – similar to workers compensation – in which each employer pays more as complaints are filed.  The bill includes fines for employers that fail to properly respond to complaints, and to individuals that engage in psychological abuse.  The bill can be read in its entirety at: </w:t>
      </w:r>
      <w:hyperlink r:id="rId9" w:history="1">
        <w:r w:rsidRPr="00DC3052">
          <w:rPr>
            <w:rStyle w:val="Hyperlink"/>
            <w:rFonts w:ascii="Times New Roman" w:hAnsi="Times New Roman" w:cs="Times New Roman"/>
            <w:bCs/>
            <w:sz w:val="24"/>
            <w:szCs w:val="24"/>
          </w:rPr>
          <w:t>http://webserver.rilegislature.gov/BillText/BillText23/SenateText23/S0821.pdf</w:t>
        </w:r>
      </w:hyperlink>
      <w:r>
        <w:rPr>
          <w:rFonts w:ascii="Times New Roman" w:hAnsi="Times New Roman" w:cs="Times New Roman"/>
          <w:bCs/>
          <w:sz w:val="24"/>
          <w:szCs w:val="24"/>
        </w:rPr>
        <w:t xml:space="preserve">  </w:t>
      </w:r>
    </w:p>
    <w:p w14:paraId="18041236" w14:textId="77777777" w:rsidR="00287280" w:rsidRDefault="00287280" w:rsidP="003A6D32">
      <w:pPr>
        <w:spacing w:after="0"/>
        <w:rPr>
          <w:rFonts w:ascii="Times New Roman" w:hAnsi="Times New Roman" w:cs="Times New Roman"/>
          <w:bCs/>
          <w:sz w:val="24"/>
          <w:szCs w:val="24"/>
        </w:rPr>
      </w:pPr>
    </w:p>
    <w:p w14:paraId="5344BF7E" w14:textId="24752920" w:rsidR="00287280" w:rsidRDefault="007433D6" w:rsidP="003A6D32">
      <w:pPr>
        <w:spacing w:after="0"/>
        <w:rPr>
          <w:rFonts w:ascii="Times New Roman" w:hAnsi="Times New Roman" w:cs="Times New Roman"/>
          <w:bCs/>
          <w:sz w:val="24"/>
          <w:szCs w:val="24"/>
        </w:rPr>
      </w:pPr>
      <w:r>
        <w:rPr>
          <w:rFonts w:ascii="Times New Roman" w:hAnsi="Times New Roman" w:cs="Times New Roman"/>
          <w:bCs/>
          <w:sz w:val="24"/>
          <w:szCs w:val="24"/>
        </w:rPr>
        <w:t xml:space="preserve">If you wish to provide written testimony on any of these bills, email your comments by Wednesday at 12:00pm to </w:t>
      </w:r>
      <w:hyperlink r:id="rId10" w:history="1">
        <w:r w:rsidRPr="00565CED">
          <w:rPr>
            <w:rStyle w:val="Hyperlink"/>
            <w:rFonts w:ascii="Times New Roman" w:hAnsi="Times New Roman" w:cs="Times New Roman"/>
            <w:bCs/>
            <w:sz w:val="24"/>
            <w:szCs w:val="24"/>
          </w:rPr>
          <w:t>SLegislation@rilegislature.gov</w:t>
        </w:r>
      </w:hyperlink>
      <w:r>
        <w:rPr>
          <w:rFonts w:ascii="Times New Roman" w:hAnsi="Times New Roman" w:cs="Times New Roman"/>
          <w:bCs/>
          <w:sz w:val="24"/>
          <w:szCs w:val="24"/>
        </w:rPr>
        <w:t xml:space="preserve"> </w:t>
      </w:r>
    </w:p>
    <w:p w14:paraId="74B96F9A" w14:textId="5676B471" w:rsidR="00794576" w:rsidRDefault="00794576" w:rsidP="003A6D32">
      <w:pPr>
        <w:spacing w:after="0"/>
        <w:rPr>
          <w:rFonts w:ascii="Times New Roman" w:hAnsi="Times New Roman" w:cs="Times New Roman"/>
          <w:bCs/>
          <w:sz w:val="24"/>
          <w:szCs w:val="24"/>
        </w:rPr>
      </w:pPr>
    </w:p>
    <w:p w14:paraId="3372C522" w14:textId="4DEA9146" w:rsidR="00FB107E" w:rsidRPr="00FB107E" w:rsidRDefault="00FB107E" w:rsidP="000F2560">
      <w:pPr>
        <w:spacing w:after="0"/>
        <w:rPr>
          <w:rFonts w:ascii="Times New Roman" w:hAnsi="Times New Roman" w:cs="Times New Roman"/>
          <w:b/>
          <w:sz w:val="24"/>
          <w:szCs w:val="24"/>
        </w:rPr>
      </w:pPr>
      <w:r w:rsidRPr="00FB107E">
        <w:rPr>
          <w:rFonts w:ascii="Times New Roman" w:hAnsi="Times New Roman" w:cs="Times New Roman"/>
          <w:b/>
          <w:sz w:val="24"/>
          <w:szCs w:val="24"/>
        </w:rPr>
        <w:t xml:space="preserve">Thursday, </w:t>
      </w:r>
      <w:r w:rsidR="00B03183">
        <w:rPr>
          <w:rFonts w:ascii="Times New Roman" w:hAnsi="Times New Roman" w:cs="Times New Roman"/>
          <w:b/>
          <w:sz w:val="24"/>
          <w:szCs w:val="24"/>
        </w:rPr>
        <w:t>June 1</w:t>
      </w:r>
      <w:r w:rsidR="00B03183" w:rsidRPr="00B03183">
        <w:rPr>
          <w:rFonts w:ascii="Times New Roman" w:hAnsi="Times New Roman" w:cs="Times New Roman"/>
          <w:b/>
          <w:sz w:val="24"/>
          <w:szCs w:val="24"/>
          <w:vertAlign w:val="superscript"/>
        </w:rPr>
        <w:t>st</w:t>
      </w:r>
      <w:r w:rsidR="00B03183">
        <w:rPr>
          <w:rFonts w:ascii="Times New Roman" w:hAnsi="Times New Roman" w:cs="Times New Roman"/>
          <w:b/>
          <w:sz w:val="24"/>
          <w:szCs w:val="24"/>
        </w:rPr>
        <w:t xml:space="preserve"> </w:t>
      </w:r>
      <w:r w:rsidRPr="00FB107E">
        <w:rPr>
          <w:rFonts w:ascii="Times New Roman" w:hAnsi="Times New Roman" w:cs="Times New Roman"/>
          <w:b/>
          <w:sz w:val="24"/>
          <w:szCs w:val="24"/>
        </w:rPr>
        <w:t xml:space="preserve"> </w:t>
      </w:r>
    </w:p>
    <w:p w14:paraId="743193FE" w14:textId="77777777" w:rsidR="00703F09" w:rsidRDefault="00703F09" w:rsidP="000F2560">
      <w:pPr>
        <w:spacing w:after="0"/>
        <w:rPr>
          <w:rFonts w:ascii="Times New Roman" w:hAnsi="Times New Roman" w:cs="Times New Roman"/>
          <w:bCs/>
          <w:sz w:val="24"/>
          <w:szCs w:val="24"/>
        </w:rPr>
      </w:pPr>
    </w:p>
    <w:p w14:paraId="0AB32EEB" w14:textId="00717621" w:rsidR="00B03183" w:rsidRDefault="00B03183" w:rsidP="00B03183">
      <w:pPr>
        <w:spacing w:after="0" w:line="240" w:lineRule="auto"/>
        <w:rPr>
          <w:rFonts w:ascii="Times New Roman" w:eastAsia="Calibri" w:hAnsi="Times New Roman" w:cs="Times New Roman"/>
          <w:sz w:val="24"/>
          <w:szCs w:val="24"/>
          <w:shd w:val="clear" w:color="auto" w:fill="FFFFFF"/>
        </w:rPr>
      </w:pPr>
      <w:r>
        <w:rPr>
          <w:rFonts w:ascii="Times New Roman" w:hAnsi="Times New Roman" w:cs="Times New Roman"/>
          <w:sz w:val="24"/>
          <w:szCs w:val="24"/>
        </w:rPr>
        <w:t>The Senate Judiciary Committee has a full agenda on Thursday that includes one bill the Chamber has been tracking.  S.1043</w:t>
      </w:r>
      <w:r w:rsidRPr="00091218">
        <w:rPr>
          <w:rFonts w:ascii="Times New Roman" w:hAnsi="Times New Roman" w:cs="Times New Roman"/>
          <w:sz w:val="24"/>
          <w:szCs w:val="24"/>
        </w:rPr>
        <w:t>, An Act Relating to Labor and Labor Relations</w:t>
      </w:r>
      <w:r>
        <w:rPr>
          <w:rFonts w:ascii="Times New Roman" w:hAnsi="Times New Roman" w:cs="Times New Roman"/>
          <w:sz w:val="24"/>
          <w:szCs w:val="24"/>
        </w:rPr>
        <w:t xml:space="preserve"> </w:t>
      </w:r>
      <w:r w:rsidRPr="00091218">
        <w:rPr>
          <w:rFonts w:ascii="Times New Roman" w:hAnsi="Times New Roman" w:cs="Times New Roman"/>
          <w:sz w:val="24"/>
          <w:szCs w:val="24"/>
        </w:rPr>
        <w:t>- Fair Employment Practices Act</w:t>
      </w:r>
      <w:r>
        <w:rPr>
          <w:rFonts w:ascii="Times New Roman" w:hAnsi="Times New Roman" w:cs="Times New Roman"/>
          <w:sz w:val="24"/>
          <w:szCs w:val="24"/>
        </w:rPr>
        <w:t xml:space="preserve"> </w:t>
      </w:r>
      <w:r w:rsidRPr="00091218">
        <w:rPr>
          <w:rFonts w:ascii="Times New Roman" w:eastAsia="Calibri" w:hAnsi="Times New Roman" w:cs="Times New Roman"/>
          <w:sz w:val="24"/>
          <w:szCs w:val="24"/>
          <w:shd w:val="clear" w:color="auto" w:fill="FFFFFF"/>
        </w:rPr>
        <w:t>creates individual liability for any person, employer, or employees who directly or indirectly commit any act declared to be an unlawful employment practice.</w:t>
      </w:r>
      <w:r>
        <w:rPr>
          <w:rFonts w:ascii="Times New Roman" w:eastAsia="Calibri" w:hAnsi="Times New Roman" w:cs="Times New Roman"/>
          <w:sz w:val="24"/>
          <w:szCs w:val="24"/>
          <w:shd w:val="clear" w:color="auto" w:fill="FFFFFF"/>
        </w:rPr>
        <w:t xml:space="preserve">  This bill seems to be aimed at overturning a</w:t>
      </w:r>
      <w:r w:rsidRPr="00091218">
        <w:rPr>
          <w:rFonts w:ascii="Times New Roman" w:hAnsi="Times New Roman" w:cs="Times New Roman"/>
          <w:sz w:val="24"/>
          <w:szCs w:val="24"/>
        </w:rPr>
        <w:t xml:space="preserve"> 2017 </w:t>
      </w:r>
      <w:r w:rsidRPr="00091218">
        <w:rPr>
          <w:rFonts w:ascii="Times New Roman" w:eastAsia="Calibri" w:hAnsi="Times New Roman" w:cs="Times New Roman"/>
          <w:sz w:val="24"/>
          <w:szCs w:val="24"/>
          <w:shd w:val="clear" w:color="auto" w:fill="FFFFFF"/>
        </w:rPr>
        <w:t>Rhode Island Supreme Court</w:t>
      </w:r>
      <w:r>
        <w:rPr>
          <w:rFonts w:ascii="Times New Roman" w:eastAsia="Calibri" w:hAnsi="Times New Roman" w:cs="Times New Roman"/>
          <w:sz w:val="24"/>
          <w:szCs w:val="24"/>
          <w:shd w:val="clear" w:color="auto" w:fill="FFFFFF"/>
        </w:rPr>
        <w:t xml:space="preserve"> decision -</w:t>
      </w:r>
      <w:r w:rsidRPr="00091218">
        <w:rPr>
          <w:rFonts w:ascii="Times New Roman" w:eastAsia="Calibri" w:hAnsi="Times New Roman" w:cs="Times New Roman"/>
          <w:sz w:val="24"/>
          <w:szCs w:val="24"/>
          <w:shd w:val="clear" w:color="auto" w:fill="FFFFFF"/>
        </w:rPr>
        <w:t xml:space="preserve"> </w:t>
      </w:r>
      <w:r w:rsidRPr="00091218">
        <w:rPr>
          <w:rFonts w:ascii="Times New Roman" w:eastAsia="Calibri" w:hAnsi="Times New Roman" w:cs="Times New Roman"/>
          <w:i/>
          <w:iCs/>
          <w:sz w:val="24"/>
          <w:szCs w:val="24"/>
          <w:shd w:val="clear" w:color="auto" w:fill="FFFFFF"/>
        </w:rPr>
        <w:t>Mancini vs City of Providence</w:t>
      </w:r>
      <w:r>
        <w:rPr>
          <w:rFonts w:ascii="Times New Roman" w:eastAsia="Calibri" w:hAnsi="Times New Roman" w:cs="Times New Roman"/>
          <w:i/>
          <w:iCs/>
          <w:sz w:val="24"/>
          <w:szCs w:val="24"/>
          <w:shd w:val="clear" w:color="auto" w:fill="FFFFFF"/>
        </w:rPr>
        <w:t>.</w:t>
      </w:r>
      <w:r w:rsidRPr="00091218">
        <w:rPr>
          <w:rFonts w:ascii="Times New Roman" w:eastAsia="Calibri" w:hAnsi="Times New Roman" w:cs="Times New Roman"/>
          <w:i/>
          <w:iCs/>
          <w:sz w:val="24"/>
          <w:szCs w:val="24"/>
          <w:shd w:val="clear" w:color="auto" w:fill="FFFFFF"/>
        </w:rPr>
        <w:t xml:space="preserve"> </w:t>
      </w:r>
      <w:r w:rsidRPr="00091218">
        <w:rPr>
          <w:rFonts w:ascii="Times New Roman" w:eastAsia="Calibri" w:hAnsi="Times New Roman" w:cs="Times New Roman"/>
          <w:sz w:val="24"/>
          <w:szCs w:val="24"/>
          <w:shd w:val="clear" w:color="auto" w:fill="FFFFFF"/>
        </w:rPr>
        <w:t>The case involved</w:t>
      </w:r>
      <w:r>
        <w:rPr>
          <w:rFonts w:ascii="Times New Roman" w:eastAsia="Calibri" w:hAnsi="Times New Roman" w:cs="Times New Roman"/>
          <w:sz w:val="24"/>
          <w:szCs w:val="24"/>
          <w:shd w:val="clear" w:color="auto" w:fill="FFFFFF"/>
        </w:rPr>
        <w:t xml:space="preserve"> a Providence Police </w:t>
      </w:r>
      <w:r w:rsidRPr="00091218">
        <w:rPr>
          <w:rFonts w:ascii="Times New Roman" w:eastAsia="Calibri" w:hAnsi="Times New Roman" w:cs="Times New Roman"/>
          <w:sz w:val="24"/>
          <w:szCs w:val="24"/>
          <w:shd w:val="clear" w:color="auto" w:fill="FFFFFF"/>
        </w:rPr>
        <w:t>Sergeant who alleged he was illegally denied a promotion</w:t>
      </w:r>
      <w:r>
        <w:rPr>
          <w:rFonts w:ascii="Times New Roman" w:eastAsia="Calibri" w:hAnsi="Times New Roman" w:cs="Times New Roman"/>
          <w:sz w:val="24"/>
          <w:szCs w:val="24"/>
          <w:shd w:val="clear" w:color="auto" w:fill="FFFFFF"/>
        </w:rPr>
        <w:t xml:space="preserve"> </w:t>
      </w:r>
      <w:r w:rsidRPr="00091218">
        <w:rPr>
          <w:rFonts w:ascii="Times New Roman" w:eastAsia="Calibri" w:hAnsi="Times New Roman" w:cs="Times New Roman"/>
          <w:sz w:val="24"/>
          <w:szCs w:val="24"/>
          <w:shd w:val="clear" w:color="auto" w:fill="FFFFFF"/>
        </w:rPr>
        <w:t>based on discriminatory factors</w:t>
      </w:r>
      <w:r>
        <w:rPr>
          <w:rFonts w:ascii="Times New Roman" w:eastAsia="Calibri" w:hAnsi="Times New Roman" w:cs="Times New Roman"/>
          <w:sz w:val="24"/>
          <w:szCs w:val="24"/>
          <w:shd w:val="clear" w:color="auto" w:fill="FFFFFF"/>
        </w:rPr>
        <w:t>;</w:t>
      </w:r>
      <w:r w:rsidRPr="00091218">
        <w:rPr>
          <w:rFonts w:ascii="Times New Roman" w:eastAsia="Calibri" w:hAnsi="Times New Roman" w:cs="Times New Roman"/>
          <w:sz w:val="24"/>
          <w:szCs w:val="24"/>
          <w:shd w:val="clear" w:color="auto" w:fill="FFFFFF"/>
        </w:rPr>
        <w:t xml:space="preserve"> and </w:t>
      </w:r>
      <w:r>
        <w:rPr>
          <w:rFonts w:ascii="Times New Roman" w:eastAsia="Calibri" w:hAnsi="Times New Roman" w:cs="Times New Roman"/>
          <w:sz w:val="24"/>
          <w:szCs w:val="24"/>
          <w:shd w:val="clear" w:color="auto" w:fill="FFFFFF"/>
        </w:rPr>
        <w:t xml:space="preserve">he </w:t>
      </w:r>
      <w:r w:rsidRPr="00091218">
        <w:rPr>
          <w:rFonts w:ascii="Times New Roman" w:eastAsia="Calibri" w:hAnsi="Times New Roman" w:cs="Times New Roman"/>
          <w:sz w:val="24"/>
          <w:szCs w:val="24"/>
          <w:shd w:val="clear" w:color="auto" w:fill="FFFFFF"/>
        </w:rPr>
        <w:t>attempted to sue the</w:t>
      </w:r>
      <w:r>
        <w:rPr>
          <w:rFonts w:ascii="Times New Roman" w:eastAsia="Calibri" w:hAnsi="Times New Roman" w:cs="Times New Roman"/>
          <w:sz w:val="24"/>
          <w:szCs w:val="24"/>
          <w:shd w:val="clear" w:color="auto" w:fill="FFFFFF"/>
        </w:rPr>
        <w:t>n</w:t>
      </w:r>
      <w:r w:rsidRPr="00091218">
        <w:rPr>
          <w:rFonts w:ascii="Times New Roman" w:eastAsia="Calibri" w:hAnsi="Times New Roman" w:cs="Times New Roman"/>
          <w:sz w:val="24"/>
          <w:szCs w:val="24"/>
          <w:shd w:val="clear" w:color="auto" w:fill="FFFFFF"/>
        </w:rPr>
        <w:t xml:space="preserve"> Chief of Police, Hugh Clements, Jr. personally.  The </w:t>
      </w:r>
      <w:r>
        <w:rPr>
          <w:rFonts w:ascii="Times New Roman" w:eastAsia="Calibri" w:hAnsi="Times New Roman" w:cs="Times New Roman"/>
          <w:sz w:val="24"/>
          <w:szCs w:val="24"/>
          <w:shd w:val="clear" w:color="auto" w:fill="FFFFFF"/>
        </w:rPr>
        <w:t xml:space="preserve">Rhode Island </w:t>
      </w:r>
      <w:r w:rsidRPr="00091218">
        <w:rPr>
          <w:rFonts w:ascii="Times New Roman" w:eastAsia="Calibri" w:hAnsi="Times New Roman" w:cs="Times New Roman"/>
          <w:sz w:val="24"/>
          <w:szCs w:val="24"/>
          <w:shd w:val="clear" w:color="auto" w:fill="FFFFFF"/>
        </w:rPr>
        <w:t xml:space="preserve">Supreme Court stated, </w:t>
      </w:r>
      <w:r w:rsidRPr="00091218">
        <w:rPr>
          <w:rFonts w:ascii="Times New Roman" w:eastAsia="Calibri" w:hAnsi="Times New Roman" w:cs="Times New Roman"/>
          <w:i/>
          <w:iCs/>
          <w:sz w:val="24"/>
          <w:szCs w:val="24"/>
          <w:shd w:val="clear" w:color="auto" w:fill="FFFFFF"/>
        </w:rPr>
        <w:t>“</w:t>
      </w:r>
      <w:r w:rsidRPr="00091218">
        <w:rPr>
          <w:rFonts w:ascii="Times New Roman" w:eastAsia="Calibri" w:hAnsi="Times New Roman" w:cs="Times New Roman"/>
          <w:b/>
          <w:bCs/>
          <w:i/>
          <w:iCs/>
          <w:sz w:val="24"/>
          <w:szCs w:val="24"/>
          <w:shd w:val="clear" w:color="auto" w:fill="FFFFFF"/>
        </w:rPr>
        <w:t>allowing for the possibility of individual li</w:t>
      </w:r>
      <w:r w:rsidRPr="00091218">
        <w:rPr>
          <w:rFonts w:ascii="Times New Roman" w:eastAsia="Calibri" w:hAnsi="Times New Roman" w:cs="Times New Roman"/>
          <w:b/>
          <w:bCs/>
          <w:i/>
          <w:iCs/>
          <w:sz w:val="24"/>
          <w:szCs w:val="24"/>
          <w:shd w:val="clear" w:color="auto" w:fill="FFFFFF"/>
        </w:rPr>
        <w:softHyphen/>
        <w:t>ability would have a predictably chilling effect on the discretionary management decisions of supervisory em</w:t>
      </w:r>
      <w:r w:rsidRPr="00091218">
        <w:rPr>
          <w:rFonts w:ascii="Times New Roman" w:eastAsia="Calibri" w:hAnsi="Times New Roman" w:cs="Times New Roman"/>
          <w:b/>
          <w:bCs/>
          <w:i/>
          <w:iCs/>
          <w:sz w:val="24"/>
          <w:szCs w:val="24"/>
          <w:shd w:val="clear" w:color="auto" w:fill="FFFFFF"/>
        </w:rPr>
        <w:softHyphen/>
        <w:t>ployees.”</w:t>
      </w:r>
      <w:r>
        <w:rPr>
          <w:rFonts w:ascii="Times New Roman" w:eastAsia="Calibri" w:hAnsi="Times New Roman" w:cs="Times New Roman"/>
          <w:sz w:val="24"/>
          <w:szCs w:val="24"/>
          <w:shd w:val="clear" w:color="auto" w:fill="FFFFFF"/>
        </w:rPr>
        <w:t xml:space="preserve">  The Chamber encourages members of human resource staffs to submit testimony for the Thursday hearing at </w:t>
      </w:r>
      <w:hyperlink r:id="rId11" w:history="1">
        <w:r w:rsidRPr="00565CED">
          <w:rPr>
            <w:rStyle w:val="Hyperlink"/>
            <w:rFonts w:ascii="Times New Roman" w:hAnsi="Times New Roman" w:cs="Times New Roman"/>
            <w:bCs/>
            <w:sz w:val="24"/>
            <w:szCs w:val="24"/>
          </w:rPr>
          <w:t>SLegislation@rilegislature.gov</w:t>
        </w:r>
      </w:hyperlink>
      <w:r>
        <w:rPr>
          <w:rFonts w:ascii="Times New Roman" w:hAnsi="Times New Roman" w:cs="Times New Roman"/>
          <w:bCs/>
          <w:sz w:val="24"/>
          <w:szCs w:val="24"/>
        </w:rPr>
        <w:t xml:space="preserve"> </w:t>
      </w:r>
    </w:p>
    <w:p w14:paraId="422E7155" w14:textId="77777777" w:rsidR="00B03183" w:rsidRDefault="00B03183" w:rsidP="00D436A0">
      <w:pPr>
        <w:spacing w:after="0" w:line="240" w:lineRule="auto"/>
        <w:rPr>
          <w:rFonts w:ascii="Times New Roman" w:hAnsi="Times New Roman" w:cs="Times New Roman"/>
          <w:bCs/>
          <w:sz w:val="24"/>
          <w:szCs w:val="24"/>
        </w:rPr>
      </w:pPr>
    </w:p>
    <w:p w14:paraId="4BFDD9A6" w14:textId="77777777" w:rsidR="00B03183" w:rsidRDefault="00B03183" w:rsidP="00D436A0">
      <w:pPr>
        <w:spacing w:after="0" w:line="240" w:lineRule="auto"/>
        <w:rPr>
          <w:rFonts w:ascii="Times New Roman" w:hAnsi="Times New Roman" w:cs="Times New Roman"/>
          <w:bCs/>
          <w:sz w:val="24"/>
          <w:szCs w:val="24"/>
        </w:rPr>
      </w:pPr>
    </w:p>
    <w:p w14:paraId="13374CCB" w14:textId="6D8B2EC4" w:rsidR="00703F09" w:rsidRDefault="00183638" w:rsidP="000F2560">
      <w:pPr>
        <w:spacing w:after="0"/>
        <w:rPr>
          <w:rFonts w:ascii="Times New Roman" w:hAnsi="Times New Roman" w:cs="Times New Roman"/>
          <w:bCs/>
          <w:sz w:val="24"/>
          <w:szCs w:val="24"/>
        </w:rPr>
      </w:pPr>
      <w:r>
        <w:rPr>
          <w:rFonts w:ascii="Times New Roman" w:hAnsi="Times New Roman" w:cs="Times New Roman"/>
          <w:bCs/>
          <w:sz w:val="24"/>
          <w:szCs w:val="24"/>
        </w:rPr>
        <w:t>The following</w:t>
      </w:r>
      <w:r w:rsidR="00CF70A2">
        <w:rPr>
          <w:rFonts w:ascii="Times New Roman" w:hAnsi="Times New Roman" w:cs="Times New Roman"/>
          <w:bCs/>
          <w:sz w:val="24"/>
          <w:szCs w:val="24"/>
        </w:rPr>
        <w:t xml:space="preserve"> new bills </w:t>
      </w:r>
      <w:r>
        <w:rPr>
          <w:rFonts w:ascii="Times New Roman" w:hAnsi="Times New Roman" w:cs="Times New Roman"/>
          <w:bCs/>
          <w:sz w:val="24"/>
          <w:szCs w:val="24"/>
        </w:rPr>
        <w:t xml:space="preserve">were </w:t>
      </w:r>
      <w:r w:rsidR="00CF70A2">
        <w:rPr>
          <w:rFonts w:ascii="Times New Roman" w:hAnsi="Times New Roman" w:cs="Times New Roman"/>
          <w:bCs/>
          <w:sz w:val="24"/>
          <w:szCs w:val="24"/>
        </w:rPr>
        <w:t>filed last week</w:t>
      </w:r>
      <w:r>
        <w:rPr>
          <w:rFonts w:ascii="Times New Roman" w:hAnsi="Times New Roman" w:cs="Times New Roman"/>
          <w:bCs/>
          <w:sz w:val="24"/>
          <w:szCs w:val="24"/>
        </w:rPr>
        <w:t>:</w:t>
      </w:r>
    </w:p>
    <w:p w14:paraId="58DDC845" w14:textId="77777777" w:rsidR="00183638" w:rsidRDefault="00183638" w:rsidP="000F2560">
      <w:pPr>
        <w:spacing w:after="0"/>
        <w:rPr>
          <w:rFonts w:ascii="Times New Roman" w:hAnsi="Times New Roman" w:cs="Times New Roman"/>
          <w:bCs/>
          <w:sz w:val="24"/>
          <w:szCs w:val="24"/>
        </w:rPr>
      </w:pPr>
    </w:p>
    <w:p w14:paraId="614C8E02" w14:textId="65EE3ABD" w:rsidR="003D3931" w:rsidRDefault="003D3931" w:rsidP="003D3931">
      <w:pPr>
        <w:spacing w:after="0" w:line="240" w:lineRule="auto"/>
        <w:rPr>
          <w:rFonts w:ascii="Times New Roman" w:eastAsia="Times New Roman" w:hAnsi="Times New Roman" w:cs="Times New Roman"/>
          <w:color w:val="000000"/>
          <w:sz w:val="27"/>
          <w:szCs w:val="27"/>
        </w:rPr>
      </w:pPr>
      <w:r w:rsidRPr="003D3931">
        <w:rPr>
          <w:rFonts w:ascii="Times New Roman" w:eastAsia="Times New Roman" w:hAnsi="Times New Roman" w:cs="Times New Roman"/>
          <w:color w:val="000000"/>
          <w:sz w:val="27"/>
          <w:szCs w:val="27"/>
        </w:rPr>
        <w:t>Senate Bill No. </w:t>
      </w:r>
      <w:hyperlink r:id="rId12" w:history="1">
        <w:r w:rsidRPr="003D3931">
          <w:rPr>
            <w:rFonts w:ascii="Times New Roman" w:eastAsia="Times New Roman" w:hAnsi="Times New Roman" w:cs="Times New Roman"/>
            <w:color w:val="0000FF"/>
            <w:sz w:val="27"/>
            <w:szCs w:val="27"/>
            <w:u w:val="single"/>
          </w:rPr>
          <w:t>1079</w:t>
        </w:r>
      </w:hyperlink>
      <w:r w:rsidR="00E11805">
        <w:rPr>
          <w:rFonts w:ascii="Times New Roman" w:eastAsia="Times New Roman" w:hAnsi="Times New Roman" w:cs="Times New Roman"/>
          <w:sz w:val="24"/>
          <w:szCs w:val="24"/>
        </w:rPr>
        <w:t xml:space="preserve">  </w:t>
      </w:r>
      <w:r w:rsidRPr="003D3931">
        <w:rPr>
          <w:rFonts w:ascii="Times New Roman" w:eastAsia="Times New Roman" w:hAnsi="Times New Roman" w:cs="Times New Roman"/>
          <w:color w:val="000000"/>
          <w:sz w:val="27"/>
          <w:szCs w:val="27"/>
        </w:rPr>
        <w:t>Kallman</w:t>
      </w:r>
      <w:r w:rsidR="00E11805">
        <w:rPr>
          <w:rFonts w:ascii="Times New Roman" w:eastAsia="Times New Roman" w:hAnsi="Times New Roman" w:cs="Times New Roman"/>
          <w:color w:val="000000"/>
          <w:sz w:val="27"/>
          <w:szCs w:val="27"/>
        </w:rPr>
        <w:t xml:space="preserve"> </w:t>
      </w:r>
      <w:r w:rsidRPr="003D3931">
        <w:rPr>
          <w:rFonts w:ascii="Times New Roman" w:eastAsia="Times New Roman" w:hAnsi="Times New Roman" w:cs="Times New Roman"/>
          <w:b/>
          <w:bCs/>
          <w:color w:val="000000"/>
          <w:sz w:val="27"/>
          <w:szCs w:val="27"/>
        </w:rPr>
        <w:t>, </w:t>
      </w:r>
      <w:r w:rsidRPr="003D3931">
        <w:rPr>
          <w:rFonts w:ascii="Times New Roman" w:eastAsia="Times New Roman" w:hAnsi="Times New Roman" w:cs="Times New Roman"/>
          <w:color w:val="000000"/>
          <w:sz w:val="27"/>
          <w:szCs w:val="27"/>
        </w:rPr>
        <w:t>AN ACT RELATING TO LABOR AND LABOR RELATIONS -- PAYMENT OF WAGES (Increases the criminal penalties for wage theft and employee misclassification.)</w:t>
      </w:r>
      <w:r>
        <w:rPr>
          <w:rFonts w:ascii="Times New Roman" w:eastAsia="Times New Roman" w:hAnsi="Times New Roman" w:cs="Times New Roman"/>
          <w:color w:val="000000"/>
          <w:sz w:val="27"/>
          <w:szCs w:val="27"/>
        </w:rPr>
        <w:t xml:space="preserve">  </w:t>
      </w:r>
      <w:hyperlink r:id="rId13" w:history="1">
        <w:r w:rsidRPr="00565CED">
          <w:rPr>
            <w:rStyle w:val="Hyperlink"/>
            <w:rFonts w:ascii="Times New Roman" w:eastAsia="Times New Roman" w:hAnsi="Times New Roman" w:cs="Times New Roman"/>
            <w:sz w:val="27"/>
            <w:szCs w:val="27"/>
          </w:rPr>
          <w:t>http://webserver.rilin.state.ri.us/BillText/BillText23/SenateText23/S1079.pdf</w:t>
        </w:r>
      </w:hyperlink>
    </w:p>
    <w:p w14:paraId="22DDDACC" w14:textId="77777777" w:rsidR="003D3931" w:rsidRDefault="003D3931" w:rsidP="003D3931">
      <w:pPr>
        <w:spacing w:after="0" w:line="240" w:lineRule="auto"/>
        <w:rPr>
          <w:rFonts w:ascii="Times New Roman" w:eastAsia="Times New Roman" w:hAnsi="Times New Roman" w:cs="Times New Roman"/>
          <w:color w:val="000000"/>
          <w:sz w:val="27"/>
          <w:szCs w:val="27"/>
        </w:rPr>
      </w:pPr>
    </w:p>
    <w:p w14:paraId="59B42868" w14:textId="2DAF0D73" w:rsidR="003D3931" w:rsidRDefault="003D3931" w:rsidP="003D3931">
      <w:pPr>
        <w:spacing w:after="0" w:line="240" w:lineRule="auto"/>
        <w:rPr>
          <w:rFonts w:ascii="Times New Roman" w:eastAsia="Times New Roman" w:hAnsi="Times New Roman" w:cs="Times New Roman"/>
          <w:color w:val="000000"/>
          <w:sz w:val="27"/>
          <w:szCs w:val="27"/>
        </w:rPr>
      </w:pPr>
      <w:r w:rsidRPr="003D3931">
        <w:rPr>
          <w:rFonts w:ascii="Times New Roman" w:eastAsia="Times New Roman" w:hAnsi="Times New Roman" w:cs="Times New Roman"/>
          <w:color w:val="000000"/>
          <w:sz w:val="27"/>
          <w:szCs w:val="27"/>
        </w:rPr>
        <w:t>Senate Bill No. </w:t>
      </w:r>
      <w:hyperlink r:id="rId14" w:history="1">
        <w:r w:rsidRPr="003D3931">
          <w:rPr>
            <w:rFonts w:ascii="Times New Roman" w:eastAsia="Times New Roman" w:hAnsi="Times New Roman" w:cs="Times New Roman"/>
            <w:color w:val="0000FF"/>
            <w:sz w:val="27"/>
            <w:szCs w:val="27"/>
            <w:u w:val="single"/>
          </w:rPr>
          <w:t>1081</w:t>
        </w:r>
      </w:hyperlink>
      <w:r w:rsidR="00E11805">
        <w:rPr>
          <w:rFonts w:ascii="Times New Roman" w:eastAsia="Times New Roman" w:hAnsi="Times New Roman" w:cs="Times New Roman"/>
          <w:sz w:val="24"/>
          <w:szCs w:val="24"/>
        </w:rPr>
        <w:t xml:space="preserve">  </w:t>
      </w:r>
      <w:r w:rsidRPr="003D3931">
        <w:rPr>
          <w:rFonts w:ascii="Times New Roman" w:eastAsia="Times New Roman" w:hAnsi="Times New Roman" w:cs="Times New Roman"/>
          <w:color w:val="000000"/>
          <w:sz w:val="27"/>
          <w:szCs w:val="27"/>
        </w:rPr>
        <w:t>Ciccone, F. Lombardi</w:t>
      </w:r>
      <w:r w:rsidRPr="003D3931">
        <w:rPr>
          <w:rFonts w:ascii="Times New Roman" w:eastAsia="Times New Roman" w:hAnsi="Times New Roman" w:cs="Times New Roman"/>
          <w:b/>
          <w:bCs/>
          <w:color w:val="000000"/>
          <w:sz w:val="27"/>
          <w:szCs w:val="27"/>
        </w:rPr>
        <w:t>, </w:t>
      </w:r>
      <w:r w:rsidRPr="003D3931">
        <w:rPr>
          <w:rFonts w:ascii="Times New Roman" w:eastAsia="Times New Roman" w:hAnsi="Times New Roman" w:cs="Times New Roman"/>
          <w:color w:val="000000"/>
          <w:sz w:val="27"/>
          <w:szCs w:val="27"/>
        </w:rPr>
        <w:t>AN ACT RELATING TO LABOR AND LABOR RELATIONS -- WORKERS' COMPENSATION -- BENEFITS (Amends sections of law relative to workers compensation benefits and medical services to be provided by the employer, employees not entitled to compensation, and additional compensation for specific injuries.)</w:t>
      </w:r>
      <w:r>
        <w:rPr>
          <w:rFonts w:ascii="Times New Roman" w:eastAsia="Times New Roman" w:hAnsi="Times New Roman" w:cs="Times New Roman"/>
          <w:color w:val="000000"/>
          <w:sz w:val="27"/>
          <w:szCs w:val="27"/>
        </w:rPr>
        <w:t xml:space="preserve">  </w:t>
      </w:r>
      <w:hyperlink r:id="rId15" w:history="1">
        <w:r w:rsidRPr="00565CED">
          <w:rPr>
            <w:rStyle w:val="Hyperlink"/>
            <w:rFonts w:ascii="Times New Roman" w:eastAsia="Times New Roman" w:hAnsi="Times New Roman" w:cs="Times New Roman"/>
            <w:sz w:val="27"/>
            <w:szCs w:val="27"/>
          </w:rPr>
          <w:t>http://webserver.rilin.state.ri.us/BillText/BillText23/SenateText23/S1081.pdf</w:t>
        </w:r>
      </w:hyperlink>
    </w:p>
    <w:p w14:paraId="47A33B0B" w14:textId="77777777" w:rsidR="003D3931" w:rsidRDefault="003D3931" w:rsidP="003D3931">
      <w:pPr>
        <w:spacing w:after="0" w:line="240" w:lineRule="auto"/>
        <w:rPr>
          <w:rFonts w:ascii="Times New Roman" w:eastAsia="Times New Roman" w:hAnsi="Times New Roman" w:cs="Times New Roman"/>
          <w:color w:val="000000"/>
          <w:sz w:val="27"/>
          <w:szCs w:val="27"/>
        </w:rPr>
      </w:pPr>
    </w:p>
    <w:p w14:paraId="240FB00A" w14:textId="3AC4287A" w:rsidR="003D3931" w:rsidRPr="003D3931" w:rsidRDefault="003D3931" w:rsidP="003D3931">
      <w:pPr>
        <w:spacing w:after="0" w:line="240" w:lineRule="auto"/>
        <w:rPr>
          <w:rFonts w:ascii="Times New Roman" w:eastAsia="Times New Roman" w:hAnsi="Times New Roman" w:cs="Times New Roman"/>
          <w:color w:val="000000"/>
          <w:sz w:val="27"/>
          <w:szCs w:val="27"/>
        </w:rPr>
      </w:pPr>
      <w:r w:rsidRPr="003D3931">
        <w:rPr>
          <w:rFonts w:ascii="Times New Roman" w:eastAsia="Times New Roman" w:hAnsi="Times New Roman" w:cs="Times New Roman"/>
          <w:color w:val="000000"/>
          <w:sz w:val="27"/>
          <w:szCs w:val="27"/>
        </w:rPr>
        <w:t>Senate Bill No. </w:t>
      </w:r>
      <w:hyperlink r:id="rId16" w:history="1">
        <w:r w:rsidRPr="003D3931">
          <w:rPr>
            <w:rFonts w:ascii="Times New Roman" w:eastAsia="Times New Roman" w:hAnsi="Times New Roman" w:cs="Times New Roman"/>
            <w:color w:val="0000FF"/>
            <w:sz w:val="27"/>
            <w:szCs w:val="27"/>
            <w:u w:val="single"/>
          </w:rPr>
          <w:t>1082</w:t>
        </w:r>
      </w:hyperlink>
      <w:r w:rsidR="00E11805">
        <w:rPr>
          <w:rFonts w:ascii="Times New Roman" w:eastAsia="Times New Roman" w:hAnsi="Times New Roman" w:cs="Times New Roman"/>
          <w:sz w:val="24"/>
          <w:szCs w:val="24"/>
        </w:rPr>
        <w:t xml:space="preserve">  </w:t>
      </w:r>
      <w:r w:rsidRPr="003D3931">
        <w:rPr>
          <w:rFonts w:ascii="Times New Roman" w:eastAsia="Times New Roman" w:hAnsi="Times New Roman" w:cs="Times New Roman"/>
          <w:color w:val="000000"/>
          <w:sz w:val="27"/>
          <w:szCs w:val="27"/>
        </w:rPr>
        <w:t>Britto</w:t>
      </w:r>
      <w:r w:rsidRPr="003D3931">
        <w:rPr>
          <w:rFonts w:ascii="Times New Roman" w:eastAsia="Times New Roman" w:hAnsi="Times New Roman" w:cs="Times New Roman"/>
          <w:b/>
          <w:bCs/>
          <w:color w:val="000000"/>
          <w:sz w:val="27"/>
          <w:szCs w:val="27"/>
        </w:rPr>
        <w:t>, </w:t>
      </w:r>
      <w:r w:rsidRPr="003D3931">
        <w:rPr>
          <w:rFonts w:ascii="Times New Roman" w:eastAsia="Times New Roman" w:hAnsi="Times New Roman" w:cs="Times New Roman"/>
          <w:color w:val="000000"/>
          <w:sz w:val="27"/>
          <w:szCs w:val="27"/>
        </w:rPr>
        <w:t>AN ACT RELATING TO LABOR AND LABOR RELATIONS -- HEALTHY AND SAFE FAMILIES AND WORKPLACES ACT (Amends the definition of employee to remove apprenticeships and interns and any other individuals pursuant to the provisions of the Fair Labor Standards Act (FLSA), 29 U.S.C. Section 203 et seq.)</w:t>
      </w:r>
    </w:p>
    <w:p w14:paraId="65395595" w14:textId="2668A4FC" w:rsidR="003D3931" w:rsidRPr="003D3931" w:rsidRDefault="00000000" w:rsidP="003D3931">
      <w:pPr>
        <w:spacing w:after="0" w:line="240" w:lineRule="auto"/>
        <w:rPr>
          <w:rFonts w:ascii="Times New Roman" w:eastAsia="Times New Roman" w:hAnsi="Times New Roman" w:cs="Times New Roman"/>
          <w:color w:val="000000"/>
          <w:sz w:val="27"/>
          <w:szCs w:val="27"/>
        </w:rPr>
      </w:pPr>
      <w:hyperlink r:id="rId17" w:history="1">
        <w:r w:rsidR="003D3931" w:rsidRPr="00565CED">
          <w:rPr>
            <w:rStyle w:val="Hyperlink"/>
            <w:rFonts w:ascii="Times New Roman" w:eastAsia="Times New Roman" w:hAnsi="Times New Roman" w:cs="Times New Roman"/>
            <w:sz w:val="27"/>
            <w:szCs w:val="27"/>
          </w:rPr>
          <w:t>http://webserver.rilin.state.ri.us/BillText/BillText23/SenateText23/S1082.pdf</w:t>
        </w:r>
      </w:hyperlink>
      <w:r w:rsidR="003D3931">
        <w:rPr>
          <w:rFonts w:ascii="Times New Roman" w:eastAsia="Times New Roman" w:hAnsi="Times New Roman" w:cs="Times New Roman"/>
          <w:color w:val="000000"/>
          <w:sz w:val="27"/>
          <w:szCs w:val="27"/>
        </w:rPr>
        <w:t xml:space="preserve"> </w:t>
      </w:r>
    </w:p>
    <w:p w14:paraId="34881301" w14:textId="77777777" w:rsidR="003D3931" w:rsidRPr="003D3931" w:rsidRDefault="003D3931" w:rsidP="003D3931">
      <w:pPr>
        <w:spacing w:after="0" w:line="240" w:lineRule="auto"/>
        <w:rPr>
          <w:rFonts w:ascii="Times New Roman" w:eastAsia="Times New Roman" w:hAnsi="Times New Roman" w:cs="Times New Roman"/>
          <w:color w:val="000000"/>
          <w:sz w:val="27"/>
          <w:szCs w:val="27"/>
        </w:rPr>
      </w:pPr>
    </w:p>
    <w:p w14:paraId="73CB2704" w14:textId="3F81635D" w:rsidR="00B03183" w:rsidRDefault="00B03183" w:rsidP="00B03183">
      <w:pPr>
        <w:spacing w:after="0" w:line="240" w:lineRule="auto"/>
        <w:rPr>
          <w:rFonts w:ascii="Times New Roman" w:eastAsia="Times New Roman" w:hAnsi="Times New Roman" w:cs="Times New Roman"/>
          <w:color w:val="000000"/>
          <w:sz w:val="27"/>
          <w:szCs w:val="27"/>
        </w:rPr>
      </w:pPr>
      <w:r w:rsidRPr="00B03183">
        <w:rPr>
          <w:rFonts w:ascii="Times New Roman" w:eastAsia="Times New Roman" w:hAnsi="Times New Roman" w:cs="Times New Roman"/>
          <w:color w:val="000000"/>
          <w:sz w:val="27"/>
          <w:szCs w:val="27"/>
        </w:rPr>
        <w:t>House Bill No. </w:t>
      </w:r>
      <w:hyperlink r:id="rId18" w:history="1">
        <w:r w:rsidRPr="00B03183">
          <w:rPr>
            <w:rFonts w:ascii="Times New Roman" w:eastAsia="Times New Roman" w:hAnsi="Times New Roman" w:cs="Times New Roman"/>
            <w:color w:val="0000FF"/>
            <w:sz w:val="27"/>
            <w:szCs w:val="27"/>
            <w:u w:val="single"/>
          </w:rPr>
          <w:t>6434</w:t>
        </w:r>
      </w:hyperlink>
      <w:r w:rsidR="00E11805">
        <w:rPr>
          <w:rFonts w:ascii="Times New Roman" w:eastAsia="Times New Roman" w:hAnsi="Times New Roman" w:cs="Times New Roman"/>
          <w:sz w:val="24"/>
          <w:szCs w:val="24"/>
        </w:rPr>
        <w:t xml:space="preserve">  </w:t>
      </w:r>
      <w:r w:rsidRPr="00B03183">
        <w:rPr>
          <w:rFonts w:ascii="Times New Roman" w:eastAsia="Times New Roman" w:hAnsi="Times New Roman" w:cs="Times New Roman"/>
          <w:color w:val="000000"/>
          <w:sz w:val="27"/>
          <w:szCs w:val="27"/>
        </w:rPr>
        <w:t>Craven, Caldwell</w:t>
      </w:r>
      <w:r w:rsidRPr="00B03183">
        <w:rPr>
          <w:rFonts w:ascii="Times New Roman" w:eastAsia="Times New Roman" w:hAnsi="Times New Roman" w:cs="Times New Roman"/>
          <w:b/>
          <w:bCs/>
          <w:color w:val="000000"/>
          <w:sz w:val="27"/>
          <w:szCs w:val="27"/>
        </w:rPr>
        <w:t>, </w:t>
      </w:r>
      <w:r w:rsidRPr="00B03183">
        <w:rPr>
          <w:rFonts w:ascii="Times New Roman" w:eastAsia="Times New Roman" w:hAnsi="Times New Roman" w:cs="Times New Roman"/>
          <w:color w:val="000000"/>
          <w:sz w:val="27"/>
          <w:szCs w:val="27"/>
        </w:rPr>
        <w:t>AN ACT RELATING TO COURTS AND CIVIL PROCEDURE -- PROCEDURE GENERALLY -- EVIDENCE (Provides that statements of apology or sympathy by a healthcare provider to a patient, patients relatives or representatives regarding a patients unanticipated medical care outcome are inadmissible as evidence of liability.)</w:t>
      </w:r>
      <w:r w:rsidR="003D3931">
        <w:rPr>
          <w:rFonts w:ascii="Times New Roman" w:eastAsia="Times New Roman" w:hAnsi="Times New Roman" w:cs="Times New Roman"/>
          <w:color w:val="000000"/>
          <w:sz w:val="27"/>
          <w:szCs w:val="27"/>
        </w:rPr>
        <w:t xml:space="preserve"> </w:t>
      </w:r>
      <w:hyperlink r:id="rId19" w:history="1">
        <w:r w:rsidR="003D3931" w:rsidRPr="00565CED">
          <w:rPr>
            <w:rStyle w:val="Hyperlink"/>
            <w:rFonts w:ascii="Times New Roman" w:eastAsia="Times New Roman" w:hAnsi="Times New Roman" w:cs="Times New Roman"/>
            <w:sz w:val="27"/>
            <w:szCs w:val="27"/>
          </w:rPr>
          <w:t>http://webserver.rilin.state.ri.us/BillText/BillText23/HouseText23/H6434.pdf</w:t>
        </w:r>
      </w:hyperlink>
    </w:p>
    <w:p w14:paraId="1E379D12" w14:textId="77777777" w:rsidR="003D3931" w:rsidRDefault="003D3931" w:rsidP="00B03183">
      <w:pPr>
        <w:spacing w:after="0" w:line="240" w:lineRule="auto"/>
        <w:rPr>
          <w:rFonts w:ascii="Times New Roman" w:eastAsia="Times New Roman" w:hAnsi="Times New Roman" w:cs="Times New Roman"/>
          <w:color w:val="000000"/>
          <w:sz w:val="27"/>
          <w:szCs w:val="27"/>
        </w:rPr>
      </w:pPr>
    </w:p>
    <w:p w14:paraId="3B4D2976" w14:textId="65FEABB5" w:rsidR="003D3931" w:rsidRDefault="003D3931" w:rsidP="003D3931">
      <w:pPr>
        <w:spacing w:after="0" w:line="240" w:lineRule="auto"/>
        <w:rPr>
          <w:rFonts w:ascii="Times New Roman" w:eastAsia="Times New Roman" w:hAnsi="Times New Roman" w:cs="Times New Roman"/>
          <w:color w:val="000000"/>
          <w:sz w:val="27"/>
          <w:szCs w:val="27"/>
        </w:rPr>
      </w:pPr>
      <w:r w:rsidRPr="003D3931">
        <w:rPr>
          <w:rFonts w:ascii="Times New Roman" w:eastAsia="Times New Roman" w:hAnsi="Times New Roman" w:cs="Times New Roman"/>
          <w:color w:val="000000"/>
          <w:sz w:val="27"/>
          <w:szCs w:val="27"/>
        </w:rPr>
        <w:t>House Resolution No. </w:t>
      </w:r>
      <w:hyperlink r:id="rId20" w:history="1">
        <w:r w:rsidRPr="003D3931">
          <w:rPr>
            <w:rFonts w:ascii="Times New Roman" w:eastAsia="Times New Roman" w:hAnsi="Times New Roman" w:cs="Times New Roman"/>
            <w:color w:val="0000FF"/>
            <w:sz w:val="27"/>
            <w:szCs w:val="27"/>
            <w:u w:val="single"/>
          </w:rPr>
          <w:t>6449</w:t>
        </w:r>
      </w:hyperlink>
      <w:r w:rsidR="00E11805">
        <w:rPr>
          <w:rFonts w:ascii="Times New Roman" w:eastAsia="Times New Roman" w:hAnsi="Times New Roman" w:cs="Times New Roman"/>
          <w:sz w:val="24"/>
          <w:szCs w:val="24"/>
        </w:rPr>
        <w:t xml:space="preserve">  </w:t>
      </w:r>
      <w:r w:rsidRPr="003D3931">
        <w:rPr>
          <w:rFonts w:ascii="Times New Roman" w:eastAsia="Times New Roman" w:hAnsi="Times New Roman" w:cs="Times New Roman"/>
          <w:color w:val="000000"/>
          <w:sz w:val="27"/>
          <w:szCs w:val="27"/>
        </w:rPr>
        <w:t>Carson</w:t>
      </w:r>
      <w:r w:rsidRPr="003D3931">
        <w:rPr>
          <w:rFonts w:ascii="Times New Roman" w:eastAsia="Times New Roman" w:hAnsi="Times New Roman" w:cs="Times New Roman"/>
          <w:b/>
          <w:bCs/>
          <w:color w:val="000000"/>
          <w:sz w:val="27"/>
          <w:szCs w:val="27"/>
        </w:rPr>
        <w:t>, </w:t>
      </w:r>
      <w:r w:rsidRPr="003D3931">
        <w:rPr>
          <w:rFonts w:ascii="Times New Roman" w:eastAsia="Times New Roman" w:hAnsi="Times New Roman" w:cs="Times New Roman"/>
          <w:color w:val="000000"/>
          <w:sz w:val="27"/>
          <w:szCs w:val="27"/>
        </w:rPr>
        <w:t>HOUSE RESOLUTION CREATING A SPECIAL LEGISLATIVE COMMISSION TO REVIEW AND PROVIDE RECOMMENDATIONS FOR POLICIES THAT DEAL WITH NUMEROUS ECONOMIC AND SOCIAL SHORT-TERM RENTALS ISSUES CONCURRENTLY (Creates a 15 member commission to review and provide recommendations for concurrent policies dealing with numerous economic and social short-term rentals issues, and report back by March 15, 2024, would expire on April 15, 2026.)</w:t>
      </w:r>
      <w:r>
        <w:rPr>
          <w:rFonts w:ascii="Times New Roman" w:eastAsia="Times New Roman" w:hAnsi="Times New Roman" w:cs="Times New Roman"/>
          <w:color w:val="000000"/>
          <w:sz w:val="27"/>
          <w:szCs w:val="27"/>
        </w:rPr>
        <w:t xml:space="preserve">  </w:t>
      </w:r>
      <w:hyperlink r:id="rId21" w:history="1">
        <w:r w:rsidRPr="00565CED">
          <w:rPr>
            <w:rStyle w:val="Hyperlink"/>
            <w:rFonts w:ascii="Times New Roman" w:eastAsia="Times New Roman" w:hAnsi="Times New Roman" w:cs="Times New Roman"/>
            <w:sz w:val="27"/>
            <w:szCs w:val="27"/>
          </w:rPr>
          <w:t>http://webserver.rilin.state.ri.us/BillText/BillText23/HouseText23/H6449.pdf</w:t>
        </w:r>
      </w:hyperlink>
      <w:r>
        <w:rPr>
          <w:rFonts w:ascii="Times New Roman" w:eastAsia="Times New Roman" w:hAnsi="Times New Roman" w:cs="Times New Roman"/>
          <w:color w:val="000000"/>
          <w:sz w:val="27"/>
          <w:szCs w:val="27"/>
        </w:rPr>
        <w:t xml:space="preserve">  </w:t>
      </w:r>
    </w:p>
    <w:p w14:paraId="5674050F" w14:textId="77777777" w:rsidR="003D3931" w:rsidRDefault="003D3931" w:rsidP="003D3931">
      <w:pPr>
        <w:spacing w:after="0" w:line="240" w:lineRule="auto"/>
        <w:rPr>
          <w:rFonts w:ascii="Times New Roman" w:eastAsia="Times New Roman" w:hAnsi="Times New Roman" w:cs="Times New Roman"/>
          <w:color w:val="000000"/>
          <w:sz w:val="27"/>
          <w:szCs w:val="27"/>
        </w:rPr>
      </w:pPr>
    </w:p>
    <w:p w14:paraId="742966FD" w14:textId="77777777" w:rsidR="003D3931" w:rsidRPr="003D3931" w:rsidRDefault="003D3931" w:rsidP="003D3931">
      <w:pPr>
        <w:spacing w:after="0" w:line="240" w:lineRule="auto"/>
        <w:rPr>
          <w:rFonts w:ascii="Times New Roman" w:eastAsia="Times New Roman" w:hAnsi="Times New Roman" w:cs="Times New Roman"/>
          <w:color w:val="000000"/>
          <w:sz w:val="27"/>
          <w:szCs w:val="27"/>
        </w:rPr>
      </w:pPr>
    </w:p>
    <w:p w14:paraId="64212365" w14:textId="77777777" w:rsidR="003D3931" w:rsidRPr="00B03183" w:rsidRDefault="003D3931" w:rsidP="00B03183">
      <w:pPr>
        <w:spacing w:after="0" w:line="240" w:lineRule="auto"/>
        <w:rPr>
          <w:rFonts w:ascii="Times New Roman" w:eastAsia="Times New Roman" w:hAnsi="Times New Roman" w:cs="Times New Roman"/>
          <w:color w:val="000000"/>
          <w:sz w:val="27"/>
          <w:szCs w:val="27"/>
        </w:rPr>
      </w:pPr>
    </w:p>
    <w:p w14:paraId="355EC7BC" w14:textId="77777777" w:rsidR="00B03183" w:rsidRDefault="00B03183" w:rsidP="000F2560">
      <w:pPr>
        <w:spacing w:after="0"/>
        <w:rPr>
          <w:rFonts w:ascii="Times New Roman" w:hAnsi="Times New Roman" w:cs="Times New Roman"/>
          <w:bCs/>
          <w:sz w:val="24"/>
          <w:szCs w:val="24"/>
        </w:rPr>
      </w:pPr>
    </w:p>
    <w:sectPr w:rsidR="00B031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4231"/>
    <w:multiLevelType w:val="hybridMultilevel"/>
    <w:tmpl w:val="AFB2BC06"/>
    <w:lvl w:ilvl="0" w:tplc="D3F8610E">
      <w:start w:val="202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BE1D78"/>
    <w:multiLevelType w:val="hybridMultilevel"/>
    <w:tmpl w:val="4DFAE86E"/>
    <w:lvl w:ilvl="0" w:tplc="28AA5D92">
      <w:start w:val="8"/>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A36530"/>
    <w:multiLevelType w:val="hybridMultilevel"/>
    <w:tmpl w:val="E02CACB2"/>
    <w:lvl w:ilvl="0" w:tplc="AD564C5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A7579A"/>
    <w:multiLevelType w:val="hybridMultilevel"/>
    <w:tmpl w:val="60169894"/>
    <w:lvl w:ilvl="0" w:tplc="87540198">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26D7148"/>
    <w:multiLevelType w:val="hybridMultilevel"/>
    <w:tmpl w:val="3418C6EC"/>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240029"/>
    <w:multiLevelType w:val="hybridMultilevel"/>
    <w:tmpl w:val="F9E09FDE"/>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FD5950"/>
    <w:multiLevelType w:val="hybridMultilevel"/>
    <w:tmpl w:val="95BCF80E"/>
    <w:lvl w:ilvl="0" w:tplc="AAF888FC">
      <w:start w:val="202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1E4922"/>
    <w:multiLevelType w:val="hybridMultilevel"/>
    <w:tmpl w:val="452C1ED8"/>
    <w:lvl w:ilvl="0" w:tplc="62E8D10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760AB1"/>
    <w:multiLevelType w:val="hybridMultilevel"/>
    <w:tmpl w:val="AC966EBC"/>
    <w:lvl w:ilvl="0" w:tplc="BA42F110">
      <w:start w:val="8"/>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563175429">
    <w:abstractNumId w:val="3"/>
  </w:num>
  <w:num w:numId="2" w16cid:durableId="1430470289">
    <w:abstractNumId w:val="1"/>
  </w:num>
  <w:num w:numId="3" w16cid:durableId="1104308028">
    <w:abstractNumId w:val="6"/>
  </w:num>
  <w:num w:numId="4" w16cid:durableId="1615670119">
    <w:abstractNumId w:val="7"/>
  </w:num>
  <w:num w:numId="5" w16cid:durableId="180317471">
    <w:abstractNumId w:val="5"/>
  </w:num>
  <w:num w:numId="6" w16cid:durableId="471755207">
    <w:abstractNumId w:val="4"/>
  </w:num>
  <w:num w:numId="7" w16cid:durableId="1401177367">
    <w:abstractNumId w:val="0"/>
  </w:num>
  <w:num w:numId="8" w16cid:durableId="961806841">
    <w:abstractNumId w:val="2"/>
  </w:num>
  <w:num w:numId="9" w16cid:durableId="843467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560"/>
    <w:rsid w:val="00020925"/>
    <w:rsid w:val="000337AC"/>
    <w:rsid w:val="0004186D"/>
    <w:rsid w:val="0004227E"/>
    <w:rsid w:val="00043333"/>
    <w:rsid w:val="00045FD8"/>
    <w:rsid w:val="00054477"/>
    <w:rsid w:val="0006483F"/>
    <w:rsid w:val="000A71AC"/>
    <w:rsid w:val="000B22B7"/>
    <w:rsid w:val="000B2692"/>
    <w:rsid w:val="000B46FC"/>
    <w:rsid w:val="000B7C4A"/>
    <w:rsid w:val="000D23C7"/>
    <w:rsid w:val="000D29FA"/>
    <w:rsid w:val="000D2E04"/>
    <w:rsid w:val="000D44F8"/>
    <w:rsid w:val="000D6572"/>
    <w:rsid w:val="000E096F"/>
    <w:rsid w:val="000F2560"/>
    <w:rsid w:val="000F679D"/>
    <w:rsid w:val="00112DB3"/>
    <w:rsid w:val="0012154B"/>
    <w:rsid w:val="001233E0"/>
    <w:rsid w:val="001240E1"/>
    <w:rsid w:val="00131439"/>
    <w:rsid w:val="00143BE1"/>
    <w:rsid w:val="001525C8"/>
    <w:rsid w:val="001528B3"/>
    <w:rsid w:val="001609BC"/>
    <w:rsid w:val="00174B31"/>
    <w:rsid w:val="00176B73"/>
    <w:rsid w:val="00183638"/>
    <w:rsid w:val="001978CE"/>
    <w:rsid w:val="00197D6A"/>
    <w:rsid w:val="001B3827"/>
    <w:rsid w:val="001B6B13"/>
    <w:rsid w:val="001B7ABC"/>
    <w:rsid w:val="001C01DF"/>
    <w:rsid w:val="001C2643"/>
    <w:rsid w:val="001F3E5D"/>
    <w:rsid w:val="001F71E6"/>
    <w:rsid w:val="002101E4"/>
    <w:rsid w:val="00214B1D"/>
    <w:rsid w:val="00217A75"/>
    <w:rsid w:val="0022285F"/>
    <w:rsid w:val="0022419A"/>
    <w:rsid w:val="00226833"/>
    <w:rsid w:val="00235C7B"/>
    <w:rsid w:val="00236523"/>
    <w:rsid w:val="00241EA6"/>
    <w:rsid w:val="00242DB2"/>
    <w:rsid w:val="0026771E"/>
    <w:rsid w:val="00287280"/>
    <w:rsid w:val="00293CFF"/>
    <w:rsid w:val="002A196C"/>
    <w:rsid w:val="002A24F5"/>
    <w:rsid w:val="002A2879"/>
    <w:rsid w:val="002A2C20"/>
    <w:rsid w:val="002A75A2"/>
    <w:rsid w:val="002C49D9"/>
    <w:rsid w:val="002E4CA6"/>
    <w:rsid w:val="002E76AB"/>
    <w:rsid w:val="002F6F3D"/>
    <w:rsid w:val="00310CD7"/>
    <w:rsid w:val="00310F2A"/>
    <w:rsid w:val="003117D3"/>
    <w:rsid w:val="00312F47"/>
    <w:rsid w:val="00313D91"/>
    <w:rsid w:val="0031486D"/>
    <w:rsid w:val="0033659F"/>
    <w:rsid w:val="003412AC"/>
    <w:rsid w:val="003532C5"/>
    <w:rsid w:val="00361F39"/>
    <w:rsid w:val="00363915"/>
    <w:rsid w:val="00366AD4"/>
    <w:rsid w:val="00372B0D"/>
    <w:rsid w:val="003A12B4"/>
    <w:rsid w:val="003A6D32"/>
    <w:rsid w:val="003D24DB"/>
    <w:rsid w:val="003D3931"/>
    <w:rsid w:val="003D72E4"/>
    <w:rsid w:val="003F0A5C"/>
    <w:rsid w:val="003F2BC6"/>
    <w:rsid w:val="003F3EF6"/>
    <w:rsid w:val="004037ED"/>
    <w:rsid w:val="00411C47"/>
    <w:rsid w:val="00415B14"/>
    <w:rsid w:val="00442151"/>
    <w:rsid w:val="00444292"/>
    <w:rsid w:val="00461A04"/>
    <w:rsid w:val="00463945"/>
    <w:rsid w:val="004654B0"/>
    <w:rsid w:val="0047223D"/>
    <w:rsid w:val="00481FB5"/>
    <w:rsid w:val="004843C7"/>
    <w:rsid w:val="004851E4"/>
    <w:rsid w:val="00490E57"/>
    <w:rsid w:val="0049245F"/>
    <w:rsid w:val="004E1A6E"/>
    <w:rsid w:val="004F147B"/>
    <w:rsid w:val="004F1E8C"/>
    <w:rsid w:val="00500669"/>
    <w:rsid w:val="00502620"/>
    <w:rsid w:val="005120B6"/>
    <w:rsid w:val="00526F86"/>
    <w:rsid w:val="005307FC"/>
    <w:rsid w:val="005342F4"/>
    <w:rsid w:val="00537F39"/>
    <w:rsid w:val="00541786"/>
    <w:rsid w:val="00592705"/>
    <w:rsid w:val="005937D7"/>
    <w:rsid w:val="005948BF"/>
    <w:rsid w:val="005B0B83"/>
    <w:rsid w:val="005C158D"/>
    <w:rsid w:val="005C22FD"/>
    <w:rsid w:val="005D1734"/>
    <w:rsid w:val="005D33EA"/>
    <w:rsid w:val="005D50A1"/>
    <w:rsid w:val="005D51F0"/>
    <w:rsid w:val="005D79A9"/>
    <w:rsid w:val="005E22FE"/>
    <w:rsid w:val="006275AC"/>
    <w:rsid w:val="00632FCB"/>
    <w:rsid w:val="00642B74"/>
    <w:rsid w:val="00644395"/>
    <w:rsid w:val="006611C7"/>
    <w:rsid w:val="00662936"/>
    <w:rsid w:val="006667ED"/>
    <w:rsid w:val="00667519"/>
    <w:rsid w:val="00670A93"/>
    <w:rsid w:val="00672EEA"/>
    <w:rsid w:val="00673680"/>
    <w:rsid w:val="00675B46"/>
    <w:rsid w:val="00680A40"/>
    <w:rsid w:val="006922C2"/>
    <w:rsid w:val="00697309"/>
    <w:rsid w:val="006A3D29"/>
    <w:rsid w:val="006B7E28"/>
    <w:rsid w:val="006C510D"/>
    <w:rsid w:val="006D4026"/>
    <w:rsid w:val="006D5AD2"/>
    <w:rsid w:val="006F6E12"/>
    <w:rsid w:val="007026C9"/>
    <w:rsid w:val="00703F09"/>
    <w:rsid w:val="00706C95"/>
    <w:rsid w:val="007157DC"/>
    <w:rsid w:val="00716F9A"/>
    <w:rsid w:val="00722F5E"/>
    <w:rsid w:val="00731DB7"/>
    <w:rsid w:val="0074326F"/>
    <w:rsid w:val="007433D6"/>
    <w:rsid w:val="0074500F"/>
    <w:rsid w:val="00746965"/>
    <w:rsid w:val="00755E38"/>
    <w:rsid w:val="00762E29"/>
    <w:rsid w:val="00771850"/>
    <w:rsid w:val="00794576"/>
    <w:rsid w:val="007A27CC"/>
    <w:rsid w:val="007C1E05"/>
    <w:rsid w:val="007D4666"/>
    <w:rsid w:val="007E02F4"/>
    <w:rsid w:val="007E2025"/>
    <w:rsid w:val="007E392B"/>
    <w:rsid w:val="007E429F"/>
    <w:rsid w:val="007F3118"/>
    <w:rsid w:val="00801036"/>
    <w:rsid w:val="008110B7"/>
    <w:rsid w:val="0081708C"/>
    <w:rsid w:val="0082781A"/>
    <w:rsid w:val="00835809"/>
    <w:rsid w:val="00840B95"/>
    <w:rsid w:val="0085403D"/>
    <w:rsid w:val="008568E9"/>
    <w:rsid w:val="00856F77"/>
    <w:rsid w:val="00862BB2"/>
    <w:rsid w:val="0086360F"/>
    <w:rsid w:val="00871C0E"/>
    <w:rsid w:val="008842C7"/>
    <w:rsid w:val="008A781F"/>
    <w:rsid w:val="008D0487"/>
    <w:rsid w:val="008D6924"/>
    <w:rsid w:val="008D73E4"/>
    <w:rsid w:val="008E628E"/>
    <w:rsid w:val="008F4D08"/>
    <w:rsid w:val="0091294A"/>
    <w:rsid w:val="00916892"/>
    <w:rsid w:val="00920BA7"/>
    <w:rsid w:val="009279D9"/>
    <w:rsid w:val="009346A5"/>
    <w:rsid w:val="00937365"/>
    <w:rsid w:val="00940D16"/>
    <w:rsid w:val="00954B5A"/>
    <w:rsid w:val="0096305A"/>
    <w:rsid w:val="00977751"/>
    <w:rsid w:val="00986BFE"/>
    <w:rsid w:val="009945F3"/>
    <w:rsid w:val="009B268A"/>
    <w:rsid w:val="009D1051"/>
    <w:rsid w:val="009E2CDE"/>
    <w:rsid w:val="009E715A"/>
    <w:rsid w:val="009F1745"/>
    <w:rsid w:val="009F5655"/>
    <w:rsid w:val="00A21C53"/>
    <w:rsid w:val="00A230B3"/>
    <w:rsid w:val="00A34895"/>
    <w:rsid w:val="00A3517A"/>
    <w:rsid w:val="00A40DEF"/>
    <w:rsid w:val="00A436D1"/>
    <w:rsid w:val="00A56951"/>
    <w:rsid w:val="00A658D6"/>
    <w:rsid w:val="00A82869"/>
    <w:rsid w:val="00A9356A"/>
    <w:rsid w:val="00A941E3"/>
    <w:rsid w:val="00AA762E"/>
    <w:rsid w:val="00AA7BB1"/>
    <w:rsid w:val="00AB0A93"/>
    <w:rsid w:val="00AB0B67"/>
    <w:rsid w:val="00AC1BEE"/>
    <w:rsid w:val="00AC43F4"/>
    <w:rsid w:val="00AC4DB3"/>
    <w:rsid w:val="00AC4F6F"/>
    <w:rsid w:val="00AC621C"/>
    <w:rsid w:val="00AD3C12"/>
    <w:rsid w:val="00AE0827"/>
    <w:rsid w:val="00AE221E"/>
    <w:rsid w:val="00AF2DC0"/>
    <w:rsid w:val="00AF3841"/>
    <w:rsid w:val="00B03183"/>
    <w:rsid w:val="00B31120"/>
    <w:rsid w:val="00B35642"/>
    <w:rsid w:val="00B474D2"/>
    <w:rsid w:val="00B50388"/>
    <w:rsid w:val="00B57D2C"/>
    <w:rsid w:val="00B62AD3"/>
    <w:rsid w:val="00B63995"/>
    <w:rsid w:val="00B64ACD"/>
    <w:rsid w:val="00BA6777"/>
    <w:rsid w:val="00BB5F4B"/>
    <w:rsid w:val="00BC5B79"/>
    <w:rsid w:val="00BE5104"/>
    <w:rsid w:val="00BF25F9"/>
    <w:rsid w:val="00C22DE9"/>
    <w:rsid w:val="00C36789"/>
    <w:rsid w:val="00C5146E"/>
    <w:rsid w:val="00C96474"/>
    <w:rsid w:val="00CC4514"/>
    <w:rsid w:val="00CE1A09"/>
    <w:rsid w:val="00CE44C3"/>
    <w:rsid w:val="00CE475B"/>
    <w:rsid w:val="00CF70A2"/>
    <w:rsid w:val="00D22202"/>
    <w:rsid w:val="00D37C85"/>
    <w:rsid w:val="00D436A0"/>
    <w:rsid w:val="00D519DC"/>
    <w:rsid w:val="00D51E89"/>
    <w:rsid w:val="00D532A5"/>
    <w:rsid w:val="00D823E3"/>
    <w:rsid w:val="00DC24D5"/>
    <w:rsid w:val="00DD4B41"/>
    <w:rsid w:val="00DD5709"/>
    <w:rsid w:val="00E1014D"/>
    <w:rsid w:val="00E11805"/>
    <w:rsid w:val="00E17911"/>
    <w:rsid w:val="00E322F0"/>
    <w:rsid w:val="00E459AA"/>
    <w:rsid w:val="00E45F76"/>
    <w:rsid w:val="00E52022"/>
    <w:rsid w:val="00E52113"/>
    <w:rsid w:val="00E549B1"/>
    <w:rsid w:val="00E568C3"/>
    <w:rsid w:val="00E636C9"/>
    <w:rsid w:val="00E63EDC"/>
    <w:rsid w:val="00E868C4"/>
    <w:rsid w:val="00E94D18"/>
    <w:rsid w:val="00E94FA7"/>
    <w:rsid w:val="00EA4DCA"/>
    <w:rsid w:val="00EC2F9A"/>
    <w:rsid w:val="00ED460A"/>
    <w:rsid w:val="00ED7249"/>
    <w:rsid w:val="00EE0C1F"/>
    <w:rsid w:val="00EE2C4A"/>
    <w:rsid w:val="00EE3044"/>
    <w:rsid w:val="00EF09A3"/>
    <w:rsid w:val="00EF3751"/>
    <w:rsid w:val="00EF45E8"/>
    <w:rsid w:val="00F041C5"/>
    <w:rsid w:val="00F10038"/>
    <w:rsid w:val="00F10416"/>
    <w:rsid w:val="00F24A63"/>
    <w:rsid w:val="00F3284C"/>
    <w:rsid w:val="00F43C0E"/>
    <w:rsid w:val="00F77C07"/>
    <w:rsid w:val="00F8067A"/>
    <w:rsid w:val="00F855CC"/>
    <w:rsid w:val="00F94379"/>
    <w:rsid w:val="00F954B5"/>
    <w:rsid w:val="00FA1507"/>
    <w:rsid w:val="00FA3E84"/>
    <w:rsid w:val="00FB0D89"/>
    <w:rsid w:val="00FB0F7D"/>
    <w:rsid w:val="00FB107E"/>
    <w:rsid w:val="00FB48EA"/>
    <w:rsid w:val="00FB7FB9"/>
    <w:rsid w:val="00FC2697"/>
    <w:rsid w:val="00FC4F06"/>
    <w:rsid w:val="00FE2384"/>
    <w:rsid w:val="00FE4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6BC4C"/>
  <w15:chartTrackingRefBased/>
  <w15:docId w15:val="{EFCF958B-16B7-41F4-8EA0-669C07FE4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DD570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54B5"/>
    <w:rPr>
      <w:color w:val="0000FF"/>
      <w:u w:val="single"/>
    </w:rPr>
  </w:style>
  <w:style w:type="paragraph" w:styleId="ListParagraph">
    <w:name w:val="List Paragraph"/>
    <w:basedOn w:val="Normal"/>
    <w:uiPriority w:val="34"/>
    <w:qFormat/>
    <w:rsid w:val="00662936"/>
    <w:pPr>
      <w:ind w:left="720"/>
      <w:contextualSpacing/>
    </w:pPr>
    <w:rPr>
      <w:rFonts w:ascii="Times New Roman" w:hAnsi="Times New Roman" w:cs="Times New Roman"/>
      <w:sz w:val="24"/>
      <w:szCs w:val="24"/>
    </w:rPr>
  </w:style>
  <w:style w:type="character" w:customStyle="1" w:styleId="Heading3Char">
    <w:name w:val="Heading 3 Char"/>
    <w:basedOn w:val="DefaultParagraphFont"/>
    <w:link w:val="Heading3"/>
    <w:uiPriority w:val="9"/>
    <w:rsid w:val="00DD5709"/>
    <w:rPr>
      <w:rFonts w:asciiTheme="majorHAnsi" w:eastAsiaTheme="majorEastAsia" w:hAnsiTheme="majorHAnsi" w:cstheme="majorBidi"/>
      <w:color w:val="1F4D78" w:themeColor="accent1" w:themeShade="7F"/>
      <w:sz w:val="24"/>
      <w:szCs w:val="24"/>
    </w:rPr>
  </w:style>
  <w:style w:type="character" w:styleId="UnresolvedMention">
    <w:name w:val="Unresolved Mention"/>
    <w:basedOn w:val="DefaultParagraphFont"/>
    <w:uiPriority w:val="99"/>
    <w:semiHidden/>
    <w:unhideWhenUsed/>
    <w:rsid w:val="001C01DF"/>
    <w:rPr>
      <w:color w:val="605E5C"/>
      <w:shd w:val="clear" w:color="auto" w:fill="E1DFDD"/>
    </w:rPr>
  </w:style>
  <w:style w:type="character" w:styleId="FollowedHyperlink">
    <w:name w:val="FollowedHyperlink"/>
    <w:basedOn w:val="DefaultParagraphFont"/>
    <w:uiPriority w:val="99"/>
    <w:semiHidden/>
    <w:unhideWhenUsed/>
    <w:rsid w:val="00A941E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74763">
      <w:bodyDiv w:val="1"/>
      <w:marLeft w:val="0"/>
      <w:marRight w:val="0"/>
      <w:marTop w:val="0"/>
      <w:marBottom w:val="0"/>
      <w:divBdr>
        <w:top w:val="none" w:sz="0" w:space="0" w:color="auto"/>
        <w:left w:val="none" w:sz="0" w:space="0" w:color="auto"/>
        <w:bottom w:val="none" w:sz="0" w:space="0" w:color="auto"/>
        <w:right w:val="none" w:sz="0" w:space="0" w:color="auto"/>
      </w:divBdr>
      <w:divsChild>
        <w:div w:id="871260713">
          <w:marLeft w:val="0"/>
          <w:marRight w:val="0"/>
          <w:marTop w:val="0"/>
          <w:marBottom w:val="0"/>
          <w:divBdr>
            <w:top w:val="none" w:sz="0" w:space="0" w:color="auto"/>
            <w:left w:val="none" w:sz="0" w:space="0" w:color="auto"/>
            <w:bottom w:val="none" w:sz="0" w:space="0" w:color="auto"/>
            <w:right w:val="none" w:sz="0" w:space="0" w:color="auto"/>
          </w:divBdr>
        </w:div>
        <w:div w:id="1377199565">
          <w:marLeft w:val="0"/>
          <w:marRight w:val="0"/>
          <w:marTop w:val="0"/>
          <w:marBottom w:val="0"/>
          <w:divBdr>
            <w:top w:val="none" w:sz="0" w:space="0" w:color="auto"/>
            <w:left w:val="none" w:sz="0" w:space="0" w:color="auto"/>
            <w:bottom w:val="none" w:sz="0" w:space="0" w:color="auto"/>
            <w:right w:val="none" w:sz="0" w:space="0" w:color="auto"/>
          </w:divBdr>
        </w:div>
      </w:divsChild>
    </w:div>
    <w:div w:id="56898185">
      <w:bodyDiv w:val="1"/>
      <w:marLeft w:val="0"/>
      <w:marRight w:val="0"/>
      <w:marTop w:val="0"/>
      <w:marBottom w:val="0"/>
      <w:divBdr>
        <w:top w:val="none" w:sz="0" w:space="0" w:color="auto"/>
        <w:left w:val="none" w:sz="0" w:space="0" w:color="auto"/>
        <w:bottom w:val="none" w:sz="0" w:space="0" w:color="auto"/>
        <w:right w:val="none" w:sz="0" w:space="0" w:color="auto"/>
      </w:divBdr>
      <w:divsChild>
        <w:div w:id="1182663721">
          <w:marLeft w:val="0"/>
          <w:marRight w:val="0"/>
          <w:marTop w:val="0"/>
          <w:marBottom w:val="0"/>
          <w:divBdr>
            <w:top w:val="none" w:sz="0" w:space="0" w:color="auto"/>
            <w:left w:val="none" w:sz="0" w:space="0" w:color="auto"/>
            <w:bottom w:val="none" w:sz="0" w:space="0" w:color="auto"/>
            <w:right w:val="none" w:sz="0" w:space="0" w:color="auto"/>
          </w:divBdr>
        </w:div>
        <w:div w:id="865564073">
          <w:marLeft w:val="0"/>
          <w:marRight w:val="0"/>
          <w:marTop w:val="0"/>
          <w:marBottom w:val="0"/>
          <w:divBdr>
            <w:top w:val="none" w:sz="0" w:space="0" w:color="auto"/>
            <w:left w:val="none" w:sz="0" w:space="0" w:color="auto"/>
            <w:bottom w:val="none" w:sz="0" w:space="0" w:color="auto"/>
            <w:right w:val="none" w:sz="0" w:space="0" w:color="auto"/>
          </w:divBdr>
        </w:div>
      </w:divsChild>
    </w:div>
    <w:div w:id="85197338">
      <w:bodyDiv w:val="1"/>
      <w:marLeft w:val="0"/>
      <w:marRight w:val="0"/>
      <w:marTop w:val="0"/>
      <w:marBottom w:val="0"/>
      <w:divBdr>
        <w:top w:val="none" w:sz="0" w:space="0" w:color="auto"/>
        <w:left w:val="none" w:sz="0" w:space="0" w:color="auto"/>
        <w:bottom w:val="none" w:sz="0" w:space="0" w:color="auto"/>
        <w:right w:val="none" w:sz="0" w:space="0" w:color="auto"/>
      </w:divBdr>
      <w:divsChild>
        <w:div w:id="1342198425">
          <w:marLeft w:val="0"/>
          <w:marRight w:val="0"/>
          <w:marTop w:val="0"/>
          <w:marBottom w:val="0"/>
          <w:divBdr>
            <w:top w:val="none" w:sz="0" w:space="0" w:color="auto"/>
            <w:left w:val="none" w:sz="0" w:space="0" w:color="auto"/>
            <w:bottom w:val="none" w:sz="0" w:space="0" w:color="auto"/>
            <w:right w:val="none" w:sz="0" w:space="0" w:color="auto"/>
          </w:divBdr>
        </w:div>
        <w:div w:id="1614938492">
          <w:marLeft w:val="0"/>
          <w:marRight w:val="0"/>
          <w:marTop w:val="0"/>
          <w:marBottom w:val="0"/>
          <w:divBdr>
            <w:top w:val="none" w:sz="0" w:space="0" w:color="auto"/>
            <w:left w:val="none" w:sz="0" w:space="0" w:color="auto"/>
            <w:bottom w:val="none" w:sz="0" w:space="0" w:color="auto"/>
            <w:right w:val="none" w:sz="0" w:space="0" w:color="auto"/>
          </w:divBdr>
        </w:div>
      </w:divsChild>
    </w:div>
    <w:div w:id="101806894">
      <w:bodyDiv w:val="1"/>
      <w:marLeft w:val="0"/>
      <w:marRight w:val="0"/>
      <w:marTop w:val="0"/>
      <w:marBottom w:val="0"/>
      <w:divBdr>
        <w:top w:val="none" w:sz="0" w:space="0" w:color="auto"/>
        <w:left w:val="none" w:sz="0" w:space="0" w:color="auto"/>
        <w:bottom w:val="none" w:sz="0" w:space="0" w:color="auto"/>
        <w:right w:val="none" w:sz="0" w:space="0" w:color="auto"/>
      </w:divBdr>
      <w:divsChild>
        <w:div w:id="1792506622">
          <w:marLeft w:val="0"/>
          <w:marRight w:val="0"/>
          <w:marTop w:val="0"/>
          <w:marBottom w:val="0"/>
          <w:divBdr>
            <w:top w:val="none" w:sz="0" w:space="0" w:color="auto"/>
            <w:left w:val="none" w:sz="0" w:space="0" w:color="auto"/>
            <w:bottom w:val="none" w:sz="0" w:space="0" w:color="auto"/>
            <w:right w:val="none" w:sz="0" w:space="0" w:color="auto"/>
          </w:divBdr>
        </w:div>
        <w:div w:id="445740300">
          <w:marLeft w:val="0"/>
          <w:marRight w:val="0"/>
          <w:marTop w:val="0"/>
          <w:marBottom w:val="0"/>
          <w:divBdr>
            <w:top w:val="none" w:sz="0" w:space="0" w:color="auto"/>
            <w:left w:val="none" w:sz="0" w:space="0" w:color="auto"/>
            <w:bottom w:val="none" w:sz="0" w:space="0" w:color="auto"/>
            <w:right w:val="none" w:sz="0" w:space="0" w:color="auto"/>
          </w:divBdr>
        </w:div>
      </w:divsChild>
    </w:div>
    <w:div w:id="105539606">
      <w:bodyDiv w:val="1"/>
      <w:marLeft w:val="0"/>
      <w:marRight w:val="0"/>
      <w:marTop w:val="0"/>
      <w:marBottom w:val="0"/>
      <w:divBdr>
        <w:top w:val="none" w:sz="0" w:space="0" w:color="auto"/>
        <w:left w:val="none" w:sz="0" w:space="0" w:color="auto"/>
        <w:bottom w:val="none" w:sz="0" w:space="0" w:color="auto"/>
        <w:right w:val="none" w:sz="0" w:space="0" w:color="auto"/>
      </w:divBdr>
      <w:divsChild>
        <w:div w:id="190994394">
          <w:marLeft w:val="0"/>
          <w:marRight w:val="0"/>
          <w:marTop w:val="0"/>
          <w:marBottom w:val="0"/>
          <w:divBdr>
            <w:top w:val="none" w:sz="0" w:space="0" w:color="auto"/>
            <w:left w:val="none" w:sz="0" w:space="0" w:color="auto"/>
            <w:bottom w:val="none" w:sz="0" w:space="0" w:color="auto"/>
            <w:right w:val="none" w:sz="0" w:space="0" w:color="auto"/>
          </w:divBdr>
        </w:div>
        <w:div w:id="1461193535">
          <w:marLeft w:val="0"/>
          <w:marRight w:val="0"/>
          <w:marTop w:val="0"/>
          <w:marBottom w:val="0"/>
          <w:divBdr>
            <w:top w:val="none" w:sz="0" w:space="0" w:color="auto"/>
            <w:left w:val="none" w:sz="0" w:space="0" w:color="auto"/>
            <w:bottom w:val="none" w:sz="0" w:space="0" w:color="auto"/>
            <w:right w:val="none" w:sz="0" w:space="0" w:color="auto"/>
          </w:divBdr>
        </w:div>
      </w:divsChild>
    </w:div>
    <w:div w:id="135530828">
      <w:bodyDiv w:val="1"/>
      <w:marLeft w:val="0"/>
      <w:marRight w:val="0"/>
      <w:marTop w:val="0"/>
      <w:marBottom w:val="0"/>
      <w:divBdr>
        <w:top w:val="none" w:sz="0" w:space="0" w:color="auto"/>
        <w:left w:val="none" w:sz="0" w:space="0" w:color="auto"/>
        <w:bottom w:val="none" w:sz="0" w:space="0" w:color="auto"/>
        <w:right w:val="none" w:sz="0" w:space="0" w:color="auto"/>
      </w:divBdr>
      <w:divsChild>
        <w:div w:id="1317221803">
          <w:marLeft w:val="0"/>
          <w:marRight w:val="0"/>
          <w:marTop w:val="0"/>
          <w:marBottom w:val="0"/>
          <w:divBdr>
            <w:top w:val="none" w:sz="0" w:space="0" w:color="auto"/>
            <w:left w:val="none" w:sz="0" w:space="0" w:color="auto"/>
            <w:bottom w:val="none" w:sz="0" w:space="0" w:color="auto"/>
            <w:right w:val="none" w:sz="0" w:space="0" w:color="auto"/>
          </w:divBdr>
        </w:div>
        <w:div w:id="1798378764">
          <w:marLeft w:val="0"/>
          <w:marRight w:val="0"/>
          <w:marTop w:val="0"/>
          <w:marBottom w:val="0"/>
          <w:divBdr>
            <w:top w:val="none" w:sz="0" w:space="0" w:color="auto"/>
            <w:left w:val="none" w:sz="0" w:space="0" w:color="auto"/>
            <w:bottom w:val="none" w:sz="0" w:space="0" w:color="auto"/>
            <w:right w:val="none" w:sz="0" w:space="0" w:color="auto"/>
          </w:divBdr>
        </w:div>
      </w:divsChild>
    </w:div>
    <w:div w:id="186333252">
      <w:bodyDiv w:val="1"/>
      <w:marLeft w:val="0"/>
      <w:marRight w:val="0"/>
      <w:marTop w:val="0"/>
      <w:marBottom w:val="0"/>
      <w:divBdr>
        <w:top w:val="none" w:sz="0" w:space="0" w:color="auto"/>
        <w:left w:val="none" w:sz="0" w:space="0" w:color="auto"/>
        <w:bottom w:val="none" w:sz="0" w:space="0" w:color="auto"/>
        <w:right w:val="none" w:sz="0" w:space="0" w:color="auto"/>
      </w:divBdr>
      <w:divsChild>
        <w:div w:id="1467700342">
          <w:marLeft w:val="0"/>
          <w:marRight w:val="0"/>
          <w:marTop w:val="0"/>
          <w:marBottom w:val="0"/>
          <w:divBdr>
            <w:top w:val="none" w:sz="0" w:space="0" w:color="auto"/>
            <w:left w:val="none" w:sz="0" w:space="0" w:color="auto"/>
            <w:bottom w:val="none" w:sz="0" w:space="0" w:color="auto"/>
            <w:right w:val="none" w:sz="0" w:space="0" w:color="auto"/>
          </w:divBdr>
        </w:div>
        <w:div w:id="1278102260">
          <w:marLeft w:val="0"/>
          <w:marRight w:val="0"/>
          <w:marTop w:val="0"/>
          <w:marBottom w:val="0"/>
          <w:divBdr>
            <w:top w:val="none" w:sz="0" w:space="0" w:color="auto"/>
            <w:left w:val="none" w:sz="0" w:space="0" w:color="auto"/>
            <w:bottom w:val="none" w:sz="0" w:space="0" w:color="auto"/>
            <w:right w:val="none" w:sz="0" w:space="0" w:color="auto"/>
          </w:divBdr>
        </w:div>
      </w:divsChild>
    </w:div>
    <w:div w:id="197470288">
      <w:bodyDiv w:val="1"/>
      <w:marLeft w:val="0"/>
      <w:marRight w:val="0"/>
      <w:marTop w:val="0"/>
      <w:marBottom w:val="0"/>
      <w:divBdr>
        <w:top w:val="none" w:sz="0" w:space="0" w:color="auto"/>
        <w:left w:val="none" w:sz="0" w:space="0" w:color="auto"/>
        <w:bottom w:val="none" w:sz="0" w:space="0" w:color="auto"/>
        <w:right w:val="none" w:sz="0" w:space="0" w:color="auto"/>
      </w:divBdr>
      <w:divsChild>
        <w:div w:id="321469489">
          <w:marLeft w:val="0"/>
          <w:marRight w:val="0"/>
          <w:marTop w:val="0"/>
          <w:marBottom w:val="0"/>
          <w:divBdr>
            <w:top w:val="none" w:sz="0" w:space="0" w:color="auto"/>
            <w:left w:val="none" w:sz="0" w:space="0" w:color="auto"/>
            <w:bottom w:val="none" w:sz="0" w:space="0" w:color="auto"/>
            <w:right w:val="none" w:sz="0" w:space="0" w:color="auto"/>
          </w:divBdr>
        </w:div>
        <w:div w:id="1065639609">
          <w:marLeft w:val="0"/>
          <w:marRight w:val="0"/>
          <w:marTop w:val="0"/>
          <w:marBottom w:val="0"/>
          <w:divBdr>
            <w:top w:val="none" w:sz="0" w:space="0" w:color="auto"/>
            <w:left w:val="none" w:sz="0" w:space="0" w:color="auto"/>
            <w:bottom w:val="none" w:sz="0" w:space="0" w:color="auto"/>
            <w:right w:val="none" w:sz="0" w:space="0" w:color="auto"/>
          </w:divBdr>
        </w:div>
      </w:divsChild>
    </w:div>
    <w:div w:id="284699688">
      <w:bodyDiv w:val="1"/>
      <w:marLeft w:val="0"/>
      <w:marRight w:val="0"/>
      <w:marTop w:val="0"/>
      <w:marBottom w:val="0"/>
      <w:divBdr>
        <w:top w:val="none" w:sz="0" w:space="0" w:color="auto"/>
        <w:left w:val="none" w:sz="0" w:space="0" w:color="auto"/>
        <w:bottom w:val="none" w:sz="0" w:space="0" w:color="auto"/>
        <w:right w:val="none" w:sz="0" w:space="0" w:color="auto"/>
      </w:divBdr>
      <w:divsChild>
        <w:div w:id="1203788002">
          <w:marLeft w:val="0"/>
          <w:marRight w:val="0"/>
          <w:marTop w:val="0"/>
          <w:marBottom w:val="0"/>
          <w:divBdr>
            <w:top w:val="none" w:sz="0" w:space="0" w:color="auto"/>
            <w:left w:val="none" w:sz="0" w:space="0" w:color="auto"/>
            <w:bottom w:val="none" w:sz="0" w:space="0" w:color="auto"/>
            <w:right w:val="none" w:sz="0" w:space="0" w:color="auto"/>
          </w:divBdr>
        </w:div>
        <w:div w:id="1970696097">
          <w:marLeft w:val="0"/>
          <w:marRight w:val="0"/>
          <w:marTop w:val="0"/>
          <w:marBottom w:val="0"/>
          <w:divBdr>
            <w:top w:val="none" w:sz="0" w:space="0" w:color="auto"/>
            <w:left w:val="none" w:sz="0" w:space="0" w:color="auto"/>
            <w:bottom w:val="none" w:sz="0" w:space="0" w:color="auto"/>
            <w:right w:val="none" w:sz="0" w:space="0" w:color="auto"/>
          </w:divBdr>
        </w:div>
      </w:divsChild>
    </w:div>
    <w:div w:id="325205491">
      <w:bodyDiv w:val="1"/>
      <w:marLeft w:val="0"/>
      <w:marRight w:val="0"/>
      <w:marTop w:val="0"/>
      <w:marBottom w:val="0"/>
      <w:divBdr>
        <w:top w:val="none" w:sz="0" w:space="0" w:color="auto"/>
        <w:left w:val="none" w:sz="0" w:space="0" w:color="auto"/>
        <w:bottom w:val="none" w:sz="0" w:space="0" w:color="auto"/>
        <w:right w:val="none" w:sz="0" w:space="0" w:color="auto"/>
      </w:divBdr>
      <w:divsChild>
        <w:div w:id="447087219">
          <w:marLeft w:val="0"/>
          <w:marRight w:val="0"/>
          <w:marTop w:val="0"/>
          <w:marBottom w:val="0"/>
          <w:divBdr>
            <w:top w:val="none" w:sz="0" w:space="0" w:color="auto"/>
            <w:left w:val="none" w:sz="0" w:space="0" w:color="auto"/>
            <w:bottom w:val="none" w:sz="0" w:space="0" w:color="auto"/>
            <w:right w:val="none" w:sz="0" w:space="0" w:color="auto"/>
          </w:divBdr>
        </w:div>
        <w:div w:id="1842088896">
          <w:marLeft w:val="0"/>
          <w:marRight w:val="0"/>
          <w:marTop w:val="0"/>
          <w:marBottom w:val="0"/>
          <w:divBdr>
            <w:top w:val="none" w:sz="0" w:space="0" w:color="auto"/>
            <w:left w:val="none" w:sz="0" w:space="0" w:color="auto"/>
            <w:bottom w:val="none" w:sz="0" w:space="0" w:color="auto"/>
            <w:right w:val="none" w:sz="0" w:space="0" w:color="auto"/>
          </w:divBdr>
        </w:div>
        <w:div w:id="1499731942">
          <w:marLeft w:val="3734"/>
          <w:marRight w:val="0"/>
          <w:marTop w:val="0"/>
          <w:marBottom w:val="0"/>
          <w:divBdr>
            <w:top w:val="none" w:sz="0" w:space="0" w:color="auto"/>
            <w:left w:val="none" w:sz="0" w:space="0" w:color="auto"/>
            <w:bottom w:val="none" w:sz="0" w:space="0" w:color="auto"/>
            <w:right w:val="none" w:sz="0" w:space="0" w:color="auto"/>
          </w:divBdr>
        </w:div>
        <w:div w:id="1847354828">
          <w:marLeft w:val="933"/>
          <w:marRight w:val="0"/>
          <w:marTop w:val="0"/>
          <w:marBottom w:val="0"/>
          <w:divBdr>
            <w:top w:val="none" w:sz="0" w:space="0" w:color="auto"/>
            <w:left w:val="none" w:sz="0" w:space="0" w:color="auto"/>
            <w:bottom w:val="none" w:sz="0" w:space="0" w:color="auto"/>
            <w:right w:val="none" w:sz="0" w:space="0" w:color="auto"/>
          </w:divBdr>
        </w:div>
        <w:div w:id="263880450">
          <w:marLeft w:val="0"/>
          <w:marRight w:val="0"/>
          <w:marTop w:val="0"/>
          <w:marBottom w:val="0"/>
          <w:divBdr>
            <w:top w:val="none" w:sz="0" w:space="0" w:color="auto"/>
            <w:left w:val="none" w:sz="0" w:space="0" w:color="auto"/>
            <w:bottom w:val="none" w:sz="0" w:space="0" w:color="auto"/>
            <w:right w:val="none" w:sz="0" w:space="0" w:color="auto"/>
          </w:divBdr>
          <w:divsChild>
            <w:div w:id="1678801109">
              <w:marLeft w:val="0"/>
              <w:marRight w:val="0"/>
              <w:marTop w:val="0"/>
              <w:marBottom w:val="0"/>
              <w:divBdr>
                <w:top w:val="none" w:sz="0" w:space="0" w:color="auto"/>
                <w:left w:val="none" w:sz="0" w:space="0" w:color="auto"/>
                <w:bottom w:val="none" w:sz="0" w:space="0" w:color="auto"/>
                <w:right w:val="none" w:sz="0" w:space="0" w:color="auto"/>
              </w:divBdr>
            </w:div>
            <w:div w:id="84235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125665">
      <w:bodyDiv w:val="1"/>
      <w:marLeft w:val="0"/>
      <w:marRight w:val="0"/>
      <w:marTop w:val="0"/>
      <w:marBottom w:val="0"/>
      <w:divBdr>
        <w:top w:val="none" w:sz="0" w:space="0" w:color="auto"/>
        <w:left w:val="none" w:sz="0" w:space="0" w:color="auto"/>
        <w:bottom w:val="none" w:sz="0" w:space="0" w:color="auto"/>
        <w:right w:val="none" w:sz="0" w:space="0" w:color="auto"/>
      </w:divBdr>
      <w:divsChild>
        <w:div w:id="1869368046">
          <w:marLeft w:val="0"/>
          <w:marRight w:val="0"/>
          <w:marTop w:val="0"/>
          <w:marBottom w:val="0"/>
          <w:divBdr>
            <w:top w:val="none" w:sz="0" w:space="0" w:color="auto"/>
            <w:left w:val="none" w:sz="0" w:space="0" w:color="auto"/>
            <w:bottom w:val="none" w:sz="0" w:space="0" w:color="auto"/>
            <w:right w:val="none" w:sz="0" w:space="0" w:color="auto"/>
          </w:divBdr>
        </w:div>
        <w:div w:id="890921711">
          <w:marLeft w:val="0"/>
          <w:marRight w:val="0"/>
          <w:marTop w:val="0"/>
          <w:marBottom w:val="0"/>
          <w:divBdr>
            <w:top w:val="none" w:sz="0" w:space="0" w:color="auto"/>
            <w:left w:val="none" w:sz="0" w:space="0" w:color="auto"/>
            <w:bottom w:val="none" w:sz="0" w:space="0" w:color="auto"/>
            <w:right w:val="none" w:sz="0" w:space="0" w:color="auto"/>
          </w:divBdr>
        </w:div>
      </w:divsChild>
    </w:div>
    <w:div w:id="402798424">
      <w:bodyDiv w:val="1"/>
      <w:marLeft w:val="0"/>
      <w:marRight w:val="0"/>
      <w:marTop w:val="0"/>
      <w:marBottom w:val="0"/>
      <w:divBdr>
        <w:top w:val="none" w:sz="0" w:space="0" w:color="auto"/>
        <w:left w:val="none" w:sz="0" w:space="0" w:color="auto"/>
        <w:bottom w:val="none" w:sz="0" w:space="0" w:color="auto"/>
        <w:right w:val="none" w:sz="0" w:space="0" w:color="auto"/>
      </w:divBdr>
      <w:divsChild>
        <w:div w:id="155849335">
          <w:marLeft w:val="0"/>
          <w:marRight w:val="0"/>
          <w:marTop w:val="0"/>
          <w:marBottom w:val="0"/>
          <w:divBdr>
            <w:top w:val="none" w:sz="0" w:space="0" w:color="auto"/>
            <w:left w:val="none" w:sz="0" w:space="0" w:color="auto"/>
            <w:bottom w:val="none" w:sz="0" w:space="0" w:color="auto"/>
            <w:right w:val="none" w:sz="0" w:space="0" w:color="auto"/>
          </w:divBdr>
        </w:div>
        <w:div w:id="1666350006">
          <w:marLeft w:val="0"/>
          <w:marRight w:val="0"/>
          <w:marTop w:val="0"/>
          <w:marBottom w:val="0"/>
          <w:divBdr>
            <w:top w:val="none" w:sz="0" w:space="0" w:color="auto"/>
            <w:left w:val="none" w:sz="0" w:space="0" w:color="auto"/>
            <w:bottom w:val="none" w:sz="0" w:space="0" w:color="auto"/>
            <w:right w:val="none" w:sz="0" w:space="0" w:color="auto"/>
          </w:divBdr>
        </w:div>
      </w:divsChild>
    </w:div>
    <w:div w:id="410934967">
      <w:bodyDiv w:val="1"/>
      <w:marLeft w:val="0"/>
      <w:marRight w:val="0"/>
      <w:marTop w:val="0"/>
      <w:marBottom w:val="0"/>
      <w:divBdr>
        <w:top w:val="none" w:sz="0" w:space="0" w:color="auto"/>
        <w:left w:val="none" w:sz="0" w:space="0" w:color="auto"/>
        <w:bottom w:val="none" w:sz="0" w:space="0" w:color="auto"/>
        <w:right w:val="none" w:sz="0" w:space="0" w:color="auto"/>
      </w:divBdr>
      <w:divsChild>
        <w:div w:id="95904294">
          <w:marLeft w:val="0"/>
          <w:marRight w:val="0"/>
          <w:marTop w:val="0"/>
          <w:marBottom w:val="0"/>
          <w:divBdr>
            <w:top w:val="none" w:sz="0" w:space="0" w:color="auto"/>
            <w:left w:val="none" w:sz="0" w:space="0" w:color="auto"/>
            <w:bottom w:val="none" w:sz="0" w:space="0" w:color="auto"/>
            <w:right w:val="none" w:sz="0" w:space="0" w:color="auto"/>
          </w:divBdr>
        </w:div>
        <w:div w:id="1762025312">
          <w:marLeft w:val="0"/>
          <w:marRight w:val="0"/>
          <w:marTop w:val="0"/>
          <w:marBottom w:val="0"/>
          <w:divBdr>
            <w:top w:val="none" w:sz="0" w:space="0" w:color="auto"/>
            <w:left w:val="none" w:sz="0" w:space="0" w:color="auto"/>
            <w:bottom w:val="none" w:sz="0" w:space="0" w:color="auto"/>
            <w:right w:val="none" w:sz="0" w:space="0" w:color="auto"/>
          </w:divBdr>
        </w:div>
      </w:divsChild>
    </w:div>
    <w:div w:id="421488941">
      <w:bodyDiv w:val="1"/>
      <w:marLeft w:val="0"/>
      <w:marRight w:val="0"/>
      <w:marTop w:val="0"/>
      <w:marBottom w:val="0"/>
      <w:divBdr>
        <w:top w:val="none" w:sz="0" w:space="0" w:color="auto"/>
        <w:left w:val="none" w:sz="0" w:space="0" w:color="auto"/>
        <w:bottom w:val="none" w:sz="0" w:space="0" w:color="auto"/>
        <w:right w:val="none" w:sz="0" w:space="0" w:color="auto"/>
      </w:divBdr>
      <w:divsChild>
        <w:div w:id="1099326792">
          <w:marLeft w:val="0"/>
          <w:marRight w:val="0"/>
          <w:marTop w:val="0"/>
          <w:marBottom w:val="0"/>
          <w:divBdr>
            <w:top w:val="none" w:sz="0" w:space="0" w:color="auto"/>
            <w:left w:val="none" w:sz="0" w:space="0" w:color="auto"/>
            <w:bottom w:val="none" w:sz="0" w:space="0" w:color="auto"/>
            <w:right w:val="none" w:sz="0" w:space="0" w:color="auto"/>
          </w:divBdr>
        </w:div>
        <w:div w:id="626743146">
          <w:marLeft w:val="0"/>
          <w:marRight w:val="0"/>
          <w:marTop w:val="0"/>
          <w:marBottom w:val="0"/>
          <w:divBdr>
            <w:top w:val="none" w:sz="0" w:space="0" w:color="auto"/>
            <w:left w:val="none" w:sz="0" w:space="0" w:color="auto"/>
            <w:bottom w:val="none" w:sz="0" w:space="0" w:color="auto"/>
            <w:right w:val="none" w:sz="0" w:space="0" w:color="auto"/>
          </w:divBdr>
        </w:div>
      </w:divsChild>
    </w:div>
    <w:div w:id="444734040">
      <w:bodyDiv w:val="1"/>
      <w:marLeft w:val="0"/>
      <w:marRight w:val="0"/>
      <w:marTop w:val="0"/>
      <w:marBottom w:val="0"/>
      <w:divBdr>
        <w:top w:val="none" w:sz="0" w:space="0" w:color="auto"/>
        <w:left w:val="none" w:sz="0" w:space="0" w:color="auto"/>
        <w:bottom w:val="none" w:sz="0" w:space="0" w:color="auto"/>
        <w:right w:val="none" w:sz="0" w:space="0" w:color="auto"/>
      </w:divBdr>
      <w:divsChild>
        <w:div w:id="84039678">
          <w:marLeft w:val="0"/>
          <w:marRight w:val="0"/>
          <w:marTop w:val="0"/>
          <w:marBottom w:val="0"/>
          <w:divBdr>
            <w:top w:val="none" w:sz="0" w:space="0" w:color="auto"/>
            <w:left w:val="none" w:sz="0" w:space="0" w:color="auto"/>
            <w:bottom w:val="none" w:sz="0" w:space="0" w:color="auto"/>
            <w:right w:val="none" w:sz="0" w:space="0" w:color="auto"/>
          </w:divBdr>
        </w:div>
        <w:div w:id="1440756530">
          <w:marLeft w:val="0"/>
          <w:marRight w:val="0"/>
          <w:marTop w:val="0"/>
          <w:marBottom w:val="0"/>
          <w:divBdr>
            <w:top w:val="none" w:sz="0" w:space="0" w:color="auto"/>
            <w:left w:val="none" w:sz="0" w:space="0" w:color="auto"/>
            <w:bottom w:val="none" w:sz="0" w:space="0" w:color="auto"/>
            <w:right w:val="none" w:sz="0" w:space="0" w:color="auto"/>
          </w:divBdr>
        </w:div>
      </w:divsChild>
    </w:div>
    <w:div w:id="466096126">
      <w:bodyDiv w:val="1"/>
      <w:marLeft w:val="0"/>
      <w:marRight w:val="0"/>
      <w:marTop w:val="0"/>
      <w:marBottom w:val="0"/>
      <w:divBdr>
        <w:top w:val="none" w:sz="0" w:space="0" w:color="auto"/>
        <w:left w:val="none" w:sz="0" w:space="0" w:color="auto"/>
        <w:bottom w:val="none" w:sz="0" w:space="0" w:color="auto"/>
        <w:right w:val="none" w:sz="0" w:space="0" w:color="auto"/>
      </w:divBdr>
      <w:divsChild>
        <w:div w:id="408306359">
          <w:marLeft w:val="0"/>
          <w:marRight w:val="0"/>
          <w:marTop w:val="0"/>
          <w:marBottom w:val="0"/>
          <w:divBdr>
            <w:top w:val="none" w:sz="0" w:space="0" w:color="auto"/>
            <w:left w:val="none" w:sz="0" w:space="0" w:color="auto"/>
            <w:bottom w:val="none" w:sz="0" w:space="0" w:color="auto"/>
            <w:right w:val="none" w:sz="0" w:space="0" w:color="auto"/>
          </w:divBdr>
        </w:div>
        <w:div w:id="96027233">
          <w:marLeft w:val="0"/>
          <w:marRight w:val="0"/>
          <w:marTop w:val="0"/>
          <w:marBottom w:val="0"/>
          <w:divBdr>
            <w:top w:val="none" w:sz="0" w:space="0" w:color="auto"/>
            <w:left w:val="none" w:sz="0" w:space="0" w:color="auto"/>
            <w:bottom w:val="none" w:sz="0" w:space="0" w:color="auto"/>
            <w:right w:val="none" w:sz="0" w:space="0" w:color="auto"/>
          </w:divBdr>
        </w:div>
      </w:divsChild>
    </w:div>
    <w:div w:id="472404810">
      <w:bodyDiv w:val="1"/>
      <w:marLeft w:val="0"/>
      <w:marRight w:val="0"/>
      <w:marTop w:val="0"/>
      <w:marBottom w:val="0"/>
      <w:divBdr>
        <w:top w:val="none" w:sz="0" w:space="0" w:color="auto"/>
        <w:left w:val="none" w:sz="0" w:space="0" w:color="auto"/>
        <w:bottom w:val="none" w:sz="0" w:space="0" w:color="auto"/>
        <w:right w:val="none" w:sz="0" w:space="0" w:color="auto"/>
      </w:divBdr>
      <w:divsChild>
        <w:div w:id="1568566478">
          <w:marLeft w:val="0"/>
          <w:marRight w:val="0"/>
          <w:marTop w:val="0"/>
          <w:marBottom w:val="0"/>
          <w:divBdr>
            <w:top w:val="none" w:sz="0" w:space="0" w:color="auto"/>
            <w:left w:val="none" w:sz="0" w:space="0" w:color="auto"/>
            <w:bottom w:val="none" w:sz="0" w:space="0" w:color="auto"/>
            <w:right w:val="none" w:sz="0" w:space="0" w:color="auto"/>
          </w:divBdr>
        </w:div>
        <w:div w:id="1436903896">
          <w:marLeft w:val="0"/>
          <w:marRight w:val="0"/>
          <w:marTop w:val="0"/>
          <w:marBottom w:val="0"/>
          <w:divBdr>
            <w:top w:val="none" w:sz="0" w:space="0" w:color="auto"/>
            <w:left w:val="none" w:sz="0" w:space="0" w:color="auto"/>
            <w:bottom w:val="none" w:sz="0" w:space="0" w:color="auto"/>
            <w:right w:val="none" w:sz="0" w:space="0" w:color="auto"/>
          </w:divBdr>
        </w:div>
      </w:divsChild>
    </w:div>
    <w:div w:id="548419864">
      <w:bodyDiv w:val="1"/>
      <w:marLeft w:val="0"/>
      <w:marRight w:val="0"/>
      <w:marTop w:val="0"/>
      <w:marBottom w:val="0"/>
      <w:divBdr>
        <w:top w:val="none" w:sz="0" w:space="0" w:color="auto"/>
        <w:left w:val="none" w:sz="0" w:space="0" w:color="auto"/>
        <w:bottom w:val="none" w:sz="0" w:space="0" w:color="auto"/>
        <w:right w:val="none" w:sz="0" w:space="0" w:color="auto"/>
      </w:divBdr>
      <w:divsChild>
        <w:div w:id="182328185">
          <w:marLeft w:val="0"/>
          <w:marRight w:val="0"/>
          <w:marTop w:val="0"/>
          <w:marBottom w:val="0"/>
          <w:divBdr>
            <w:top w:val="none" w:sz="0" w:space="0" w:color="auto"/>
            <w:left w:val="none" w:sz="0" w:space="0" w:color="auto"/>
            <w:bottom w:val="none" w:sz="0" w:space="0" w:color="auto"/>
            <w:right w:val="none" w:sz="0" w:space="0" w:color="auto"/>
          </w:divBdr>
        </w:div>
        <w:div w:id="82845866">
          <w:marLeft w:val="0"/>
          <w:marRight w:val="0"/>
          <w:marTop w:val="0"/>
          <w:marBottom w:val="0"/>
          <w:divBdr>
            <w:top w:val="none" w:sz="0" w:space="0" w:color="auto"/>
            <w:left w:val="none" w:sz="0" w:space="0" w:color="auto"/>
            <w:bottom w:val="none" w:sz="0" w:space="0" w:color="auto"/>
            <w:right w:val="none" w:sz="0" w:space="0" w:color="auto"/>
          </w:divBdr>
        </w:div>
      </w:divsChild>
    </w:div>
    <w:div w:id="571548225">
      <w:bodyDiv w:val="1"/>
      <w:marLeft w:val="0"/>
      <w:marRight w:val="0"/>
      <w:marTop w:val="0"/>
      <w:marBottom w:val="0"/>
      <w:divBdr>
        <w:top w:val="none" w:sz="0" w:space="0" w:color="auto"/>
        <w:left w:val="none" w:sz="0" w:space="0" w:color="auto"/>
        <w:bottom w:val="none" w:sz="0" w:space="0" w:color="auto"/>
        <w:right w:val="none" w:sz="0" w:space="0" w:color="auto"/>
      </w:divBdr>
    </w:div>
    <w:div w:id="593319710">
      <w:bodyDiv w:val="1"/>
      <w:marLeft w:val="0"/>
      <w:marRight w:val="0"/>
      <w:marTop w:val="0"/>
      <w:marBottom w:val="0"/>
      <w:divBdr>
        <w:top w:val="none" w:sz="0" w:space="0" w:color="auto"/>
        <w:left w:val="none" w:sz="0" w:space="0" w:color="auto"/>
        <w:bottom w:val="none" w:sz="0" w:space="0" w:color="auto"/>
        <w:right w:val="none" w:sz="0" w:space="0" w:color="auto"/>
      </w:divBdr>
      <w:divsChild>
        <w:div w:id="136921591">
          <w:marLeft w:val="0"/>
          <w:marRight w:val="0"/>
          <w:marTop w:val="0"/>
          <w:marBottom w:val="0"/>
          <w:divBdr>
            <w:top w:val="none" w:sz="0" w:space="0" w:color="auto"/>
            <w:left w:val="none" w:sz="0" w:space="0" w:color="auto"/>
            <w:bottom w:val="none" w:sz="0" w:space="0" w:color="auto"/>
            <w:right w:val="none" w:sz="0" w:space="0" w:color="auto"/>
          </w:divBdr>
        </w:div>
        <w:div w:id="847672219">
          <w:marLeft w:val="0"/>
          <w:marRight w:val="0"/>
          <w:marTop w:val="0"/>
          <w:marBottom w:val="0"/>
          <w:divBdr>
            <w:top w:val="none" w:sz="0" w:space="0" w:color="auto"/>
            <w:left w:val="none" w:sz="0" w:space="0" w:color="auto"/>
            <w:bottom w:val="none" w:sz="0" w:space="0" w:color="auto"/>
            <w:right w:val="none" w:sz="0" w:space="0" w:color="auto"/>
          </w:divBdr>
        </w:div>
      </w:divsChild>
    </w:div>
    <w:div w:id="596326323">
      <w:bodyDiv w:val="1"/>
      <w:marLeft w:val="0"/>
      <w:marRight w:val="0"/>
      <w:marTop w:val="0"/>
      <w:marBottom w:val="0"/>
      <w:divBdr>
        <w:top w:val="none" w:sz="0" w:space="0" w:color="auto"/>
        <w:left w:val="none" w:sz="0" w:space="0" w:color="auto"/>
        <w:bottom w:val="none" w:sz="0" w:space="0" w:color="auto"/>
        <w:right w:val="none" w:sz="0" w:space="0" w:color="auto"/>
      </w:divBdr>
      <w:divsChild>
        <w:div w:id="470682688">
          <w:marLeft w:val="0"/>
          <w:marRight w:val="0"/>
          <w:marTop w:val="0"/>
          <w:marBottom w:val="0"/>
          <w:divBdr>
            <w:top w:val="none" w:sz="0" w:space="0" w:color="auto"/>
            <w:left w:val="none" w:sz="0" w:space="0" w:color="auto"/>
            <w:bottom w:val="none" w:sz="0" w:space="0" w:color="auto"/>
            <w:right w:val="none" w:sz="0" w:space="0" w:color="auto"/>
          </w:divBdr>
        </w:div>
        <w:div w:id="2006590040">
          <w:marLeft w:val="0"/>
          <w:marRight w:val="0"/>
          <w:marTop w:val="0"/>
          <w:marBottom w:val="0"/>
          <w:divBdr>
            <w:top w:val="none" w:sz="0" w:space="0" w:color="auto"/>
            <w:left w:val="none" w:sz="0" w:space="0" w:color="auto"/>
            <w:bottom w:val="none" w:sz="0" w:space="0" w:color="auto"/>
            <w:right w:val="none" w:sz="0" w:space="0" w:color="auto"/>
          </w:divBdr>
        </w:div>
      </w:divsChild>
    </w:div>
    <w:div w:id="627049049">
      <w:bodyDiv w:val="1"/>
      <w:marLeft w:val="0"/>
      <w:marRight w:val="0"/>
      <w:marTop w:val="0"/>
      <w:marBottom w:val="0"/>
      <w:divBdr>
        <w:top w:val="none" w:sz="0" w:space="0" w:color="auto"/>
        <w:left w:val="none" w:sz="0" w:space="0" w:color="auto"/>
        <w:bottom w:val="none" w:sz="0" w:space="0" w:color="auto"/>
        <w:right w:val="none" w:sz="0" w:space="0" w:color="auto"/>
      </w:divBdr>
      <w:divsChild>
        <w:div w:id="750933114">
          <w:marLeft w:val="0"/>
          <w:marRight w:val="0"/>
          <w:marTop w:val="0"/>
          <w:marBottom w:val="0"/>
          <w:divBdr>
            <w:top w:val="none" w:sz="0" w:space="0" w:color="auto"/>
            <w:left w:val="none" w:sz="0" w:space="0" w:color="auto"/>
            <w:bottom w:val="none" w:sz="0" w:space="0" w:color="auto"/>
            <w:right w:val="none" w:sz="0" w:space="0" w:color="auto"/>
          </w:divBdr>
        </w:div>
        <w:div w:id="1900898946">
          <w:marLeft w:val="0"/>
          <w:marRight w:val="0"/>
          <w:marTop w:val="0"/>
          <w:marBottom w:val="0"/>
          <w:divBdr>
            <w:top w:val="none" w:sz="0" w:space="0" w:color="auto"/>
            <w:left w:val="none" w:sz="0" w:space="0" w:color="auto"/>
            <w:bottom w:val="none" w:sz="0" w:space="0" w:color="auto"/>
            <w:right w:val="none" w:sz="0" w:space="0" w:color="auto"/>
          </w:divBdr>
        </w:div>
      </w:divsChild>
    </w:div>
    <w:div w:id="670060199">
      <w:bodyDiv w:val="1"/>
      <w:marLeft w:val="0"/>
      <w:marRight w:val="0"/>
      <w:marTop w:val="0"/>
      <w:marBottom w:val="0"/>
      <w:divBdr>
        <w:top w:val="none" w:sz="0" w:space="0" w:color="auto"/>
        <w:left w:val="none" w:sz="0" w:space="0" w:color="auto"/>
        <w:bottom w:val="none" w:sz="0" w:space="0" w:color="auto"/>
        <w:right w:val="none" w:sz="0" w:space="0" w:color="auto"/>
      </w:divBdr>
      <w:divsChild>
        <w:div w:id="1074012727">
          <w:marLeft w:val="0"/>
          <w:marRight w:val="0"/>
          <w:marTop w:val="0"/>
          <w:marBottom w:val="0"/>
          <w:divBdr>
            <w:top w:val="none" w:sz="0" w:space="0" w:color="auto"/>
            <w:left w:val="none" w:sz="0" w:space="0" w:color="auto"/>
            <w:bottom w:val="none" w:sz="0" w:space="0" w:color="auto"/>
            <w:right w:val="none" w:sz="0" w:space="0" w:color="auto"/>
          </w:divBdr>
        </w:div>
        <w:div w:id="655764494">
          <w:marLeft w:val="0"/>
          <w:marRight w:val="0"/>
          <w:marTop w:val="0"/>
          <w:marBottom w:val="0"/>
          <w:divBdr>
            <w:top w:val="none" w:sz="0" w:space="0" w:color="auto"/>
            <w:left w:val="none" w:sz="0" w:space="0" w:color="auto"/>
            <w:bottom w:val="none" w:sz="0" w:space="0" w:color="auto"/>
            <w:right w:val="none" w:sz="0" w:space="0" w:color="auto"/>
          </w:divBdr>
        </w:div>
      </w:divsChild>
    </w:div>
    <w:div w:id="684014021">
      <w:bodyDiv w:val="1"/>
      <w:marLeft w:val="0"/>
      <w:marRight w:val="0"/>
      <w:marTop w:val="0"/>
      <w:marBottom w:val="0"/>
      <w:divBdr>
        <w:top w:val="none" w:sz="0" w:space="0" w:color="auto"/>
        <w:left w:val="none" w:sz="0" w:space="0" w:color="auto"/>
        <w:bottom w:val="none" w:sz="0" w:space="0" w:color="auto"/>
        <w:right w:val="none" w:sz="0" w:space="0" w:color="auto"/>
      </w:divBdr>
      <w:divsChild>
        <w:div w:id="1409576088">
          <w:marLeft w:val="0"/>
          <w:marRight w:val="0"/>
          <w:marTop w:val="0"/>
          <w:marBottom w:val="0"/>
          <w:divBdr>
            <w:top w:val="none" w:sz="0" w:space="0" w:color="auto"/>
            <w:left w:val="none" w:sz="0" w:space="0" w:color="auto"/>
            <w:bottom w:val="none" w:sz="0" w:space="0" w:color="auto"/>
            <w:right w:val="none" w:sz="0" w:space="0" w:color="auto"/>
          </w:divBdr>
        </w:div>
        <w:div w:id="721826827">
          <w:marLeft w:val="0"/>
          <w:marRight w:val="0"/>
          <w:marTop w:val="0"/>
          <w:marBottom w:val="0"/>
          <w:divBdr>
            <w:top w:val="none" w:sz="0" w:space="0" w:color="auto"/>
            <w:left w:val="none" w:sz="0" w:space="0" w:color="auto"/>
            <w:bottom w:val="none" w:sz="0" w:space="0" w:color="auto"/>
            <w:right w:val="none" w:sz="0" w:space="0" w:color="auto"/>
          </w:divBdr>
        </w:div>
      </w:divsChild>
    </w:div>
    <w:div w:id="685598642">
      <w:bodyDiv w:val="1"/>
      <w:marLeft w:val="0"/>
      <w:marRight w:val="0"/>
      <w:marTop w:val="0"/>
      <w:marBottom w:val="0"/>
      <w:divBdr>
        <w:top w:val="none" w:sz="0" w:space="0" w:color="auto"/>
        <w:left w:val="none" w:sz="0" w:space="0" w:color="auto"/>
        <w:bottom w:val="none" w:sz="0" w:space="0" w:color="auto"/>
        <w:right w:val="none" w:sz="0" w:space="0" w:color="auto"/>
      </w:divBdr>
      <w:divsChild>
        <w:div w:id="1885218904">
          <w:marLeft w:val="0"/>
          <w:marRight w:val="0"/>
          <w:marTop w:val="0"/>
          <w:marBottom w:val="0"/>
          <w:divBdr>
            <w:top w:val="none" w:sz="0" w:space="0" w:color="auto"/>
            <w:left w:val="none" w:sz="0" w:space="0" w:color="auto"/>
            <w:bottom w:val="none" w:sz="0" w:space="0" w:color="auto"/>
            <w:right w:val="none" w:sz="0" w:space="0" w:color="auto"/>
          </w:divBdr>
        </w:div>
        <w:div w:id="1285886334">
          <w:marLeft w:val="0"/>
          <w:marRight w:val="0"/>
          <w:marTop w:val="0"/>
          <w:marBottom w:val="0"/>
          <w:divBdr>
            <w:top w:val="none" w:sz="0" w:space="0" w:color="auto"/>
            <w:left w:val="none" w:sz="0" w:space="0" w:color="auto"/>
            <w:bottom w:val="none" w:sz="0" w:space="0" w:color="auto"/>
            <w:right w:val="none" w:sz="0" w:space="0" w:color="auto"/>
          </w:divBdr>
        </w:div>
      </w:divsChild>
    </w:div>
    <w:div w:id="739861380">
      <w:bodyDiv w:val="1"/>
      <w:marLeft w:val="0"/>
      <w:marRight w:val="0"/>
      <w:marTop w:val="0"/>
      <w:marBottom w:val="0"/>
      <w:divBdr>
        <w:top w:val="none" w:sz="0" w:space="0" w:color="auto"/>
        <w:left w:val="none" w:sz="0" w:space="0" w:color="auto"/>
        <w:bottom w:val="none" w:sz="0" w:space="0" w:color="auto"/>
        <w:right w:val="none" w:sz="0" w:space="0" w:color="auto"/>
      </w:divBdr>
    </w:div>
    <w:div w:id="746028503">
      <w:bodyDiv w:val="1"/>
      <w:marLeft w:val="0"/>
      <w:marRight w:val="0"/>
      <w:marTop w:val="0"/>
      <w:marBottom w:val="0"/>
      <w:divBdr>
        <w:top w:val="none" w:sz="0" w:space="0" w:color="auto"/>
        <w:left w:val="none" w:sz="0" w:space="0" w:color="auto"/>
        <w:bottom w:val="none" w:sz="0" w:space="0" w:color="auto"/>
        <w:right w:val="none" w:sz="0" w:space="0" w:color="auto"/>
      </w:divBdr>
      <w:divsChild>
        <w:div w:id="1425108434">
          <w:marLeft w:val="0"/>
          <w:marRight w:val="0"/>
          <w:marTop w:val="0"/>
          <w:marBottom w:val="0"/>
          <w:divBdr>
            <w:top w:val="none" w:sz="0" w:space="0" w:color="auto"/>
            <w:left w:val="none" w:sz="0" w:space="0" w:color="auto"/>
            <w:bottom w:val="none" w:sz="0" w:space="0" w:color="auto"/>
            <w:right w:val="none" w:sz="0" w:space="0" w:color="auto"/>
          </w:divBdr>
        </w:div>
        <w:div w:id="800071206">
          <w:marLeft w:val="0"/>
          <w:marRight w:val="0"/>
          <w:marTop w:val="0"/>
          <w:marBottom w:val="0"/>
          <w:divBdr>
            <w:top w:val="none" w:sz="0" w:space="0" w:color="auto"/>
            <w:left w:val="none" w:sz="0" w:space="0" w:color="auto"/>
            <w:bottom w:val="none" w:sz="0" w:space="0" w:color="auto"/>
            <w:right w:val="none" w:sz="0" w:space="0" w:color="auto"/>
          </w:divBdr>
        </w:div>
      </w:divsChild>
    </w:div>
    <w:div w:id="764232013">
      <w:bodyDiv w:val="1"/>
      <w:marLeft w:val="0"/>
      <w:marRight w:val="0"/>
      <w:marTop w:val="0"/>
      <w:marBottom w:val="0"/>
      <w:divBdr>
        <w:top w:val="none" w:sz="0" w:space="0" w:color="auto"/>
        <w:left w:val="none" w:sz="0" w:space="0" w:color="auto"/>
        <w:bottom w:val="none" w:sz="0" w:space="0" w:color="auto"/>
        <w:right w:val="none" w:sz="0" w:space="0" w:color="auto"/>
      </w:divBdr>
      <w:divsChild>
        <w:div w:id="165293618">
          <w:marLeft w:val="0"/>
          <w:marRight w:val="0"/>
          <w:marTop w:val="0"/>
          <w:marBottom w:val="0"/>
          <w:divBdr>
            <w:top w:val="none" w:sz="0" w:space="0" w:color="auto"/>
            <w:left w:val="none" w:sz="0" w:space="0" w:color="auto"/>
            <w:bottom w:val="none" w:sz="0" w:space="0" w:color="auto"/>
            <w:right w:val="none" w:sz="0" w:space="0" w:color="auto"/>
          </w:divBdr>
        </w:div>
        <w:div w:id="1139689538">
          <w:marLeft w:val="0"/>
          <w:marRight w:val="0"/>
          <w:marTop w:val="0"/>
          <w:marBottom w:val="0"/>
          <w:divBdr>
            <w:top w:val="none" w:sz="0" w:space="0" w:color="auto"/>
            <w:left w:val="none" w:sz="0" w:space="0" w:color="auto"/>
            <w:bottom w:val="none" w:sz="0" w:space="0" w:color="auto"/>
            <w:right w:val="none" w:sz="0" w:space="0" w:color="auto"/>
          </w:divBdr>
        </w:div>
      </w:divsChild>
    </w:div>
    <w:div w:id="802894923">
      <w:bodyDiv w:val="1"/>
      <w:marLeft w:val="0"/>
      <w:marRight w:val="0"/>
      <w:marTop w:val="0"/>
      <w:marBottom w:val="0"/>
      <w:divBdr>
        <w:top w:val="none" w:sz="0" w:space="0" w:color="auto"/>
        <w:left w:val="none" w:sz="0" w:space="0" w:color="auto"/>
        <w:bottom w:val="none" w:sz="0" w:space="0" w:color="auto"/>
        <w:right w:val="none" w:sz="0" w:space="0" w:color="auto"/>
      </w:divBdr>
      <w:divsChild>
        <w:div w:id="1615869419">
          <w:marLeft w:val="0"/>
          <w:marRight w:val="0"/>
          <w:marTop w:val="0"/>
          <w:marBottom w:val="0"/>
          <w:divBdr>
            <w:top w:val="none" w:sz="0" w:space="0" w:color="auto"/>
            <w:left w:val="none" w:sz="0" w:space="0" w:color="auto"/>
            <w:bottom w:val="none" w:sz="0" w:space="0" w:color="auto"/>
            <w:right w:val="none" w:sz="0" w:space="0" w:color="auto"/>
          </w:divBdr>
        </w:div>
        <w:div w:id="258757659">
          <w:marLeft w:val="0"/>
          <w:marRight w:val="0"/>
          <w:marTop w:val="0"/>
          <w:marBottom w:val="0"/>
          <w:divBdr>
            <w:top w:val="none" w:sz="0" w:space="0" w:color="auto"/>
            <w:left w:val="none" w:sz="0" w:space="0" w:color="auto"/>
            <w:bottom w:val="none" w:sz="0" w:space="0" w:color="auto"/>
            <w:right w:val="none" w:sz="0" w:space="0" w:color="auto"/>
          </w:divBdr>
        </w:div>
      </w:divsChild>
    </w:div>
    <w:div w:id="834031563">
      <w:bodyDiv w:val="1"/>
      <w:marLeft w:val="0"/>
      <w:marRight w:val="0"/>
      <w:marTop w:val="0"/>
      <w:marBottom w:val="0"/>
      <w:divBdr>
        <w:top w:val="none" w:sz="0" w:space="0" w:color="auto"/>
        <w:left w:val="none" w:sz="0" w:space="0" w:color="auto"/>
        <w:bottom w:val="none" w:sz="0" w:space="0" w:color="auto"/>
        <w:right w:val="none" w:sz="0" w:space="0" w:color="auto"/>
      </w:divBdr>
      <w:divsChild>
        <w:div w:id="924680188">
          <w:marLeft w:val="0"/>
          <w:marRight w:val="0"/>
          <w:marTop w:val="0"/>
          <w:marBottom w:val="0"/>
          <w:divBdr>
            <w:top w:val="none" w:sz="0" w:space="0" w:color="auto"/>
            <w:left w:val="none" w:sz="0" w:space="0" w:color="auto"/>
            <w:bottom w:val="none" w:sz="0" w:space="0" w:color="auto"/>
            <w:right w:val="none" w:sz="0" w:space="0" w:color="auto"/>
          </w:divBdr>
        </w:div>
        <w:div w:id="441728296">
          <w:marLeft w:val="0"/>
          <w:marRight w:val="0"/>
          <w:marTop w:val="0"/>
          <w:marBottom w:val="0"/>
          <w:divBdr>
            <w:top w:val="none" w:sz="0" w:space="0" w:color="auto"/>
            <w:left w:val="none" w:sz="0" w:space="0" w:color="auto"/>
            <w:bottom w:val="none" w:sz="0" w:space="0" w:color="auto"/>
            <w:right w:val="none" w:sz="0" w:space="0" w:color="auto"/>
          </w:divBdr>
        </w:div>
      </w:divsChild>
    </w:div>
    <w:div w:id="991984229">
      <w:bodyDiv w:val="1"/>
      <w:marLeft w:val="0"/>
      <w:marRight w:val="0"/>
      <w:marTop w:val="0"/>
      <w:marBottom w:val="0"/>
      <w:divBdr>
        <w:top w:val="none" w:sz="0" w:space="0" w:color="auto"/>
        <w:left w:val="none" w:sz="0" w:space="0" w:color="auto"/>
        <w:bottom w:val="none" w:sz="0" w:space="0" w:color="auto"/>
        <w:right w:val="none" w:sz="0" w:space="0" w:color="auto"/>
      </w:divBdr>
      <w:divsChild>
        <w:div w:id="874075333">
          <w:marLeft w:val="0"/>
          <w:marRight w:val="0"/>
          <w:marTop w:val="0"/>
          <w:marBottom w:val="0"/>
          <w:divBdr>
            <w:top w:val="none" w:sz="0" w:space="0" w:color="auto"/>
            <w:left w:val="none" w:sz="0" w:space="0" w:color="auto"/>
            <w:bottom w:val="none" w:sz="0" w:space="0" w:color="auto"/>
            <w:right w:val="none" w:sz="0" w:space="0" w:color="auto"/>
          </w:divBdr>
        </w:div>
        <w:div w:id="856116765">
          <w:marLeft w:val="0"/>
          <w:marRight w:val="0"/>
          <w:marTop w:val="0"/>
          <w:marBottom w:val="0"/>
          <w:divBdr>
            <w:top w:val="none" w:sz="0" w:space="0" w:color="auto"/>
            <w:left w:val="none" w:sz="0" w:space="0" w:color="auto"/>
            <w:bottom w:val="none" w:sz="0" w:space="0" w:color="auto"/>
            <w:right w:val="none" w:sz="0" w:space="0" w:color="auto"/>
          </w:divBdr>
        </w:div>
      </w:divsChild>
    </w:div>
    <w:div w:id="1000890388">
      <w:bodyDiv w:val="1"/>
      <w:marLeft w:val="0"/>
      <w:marRight w:val="0"/>
      <w:marTop w:val="0"/>
      <w:marBottom w:val="0"/>
      <w:divBdr>
        <w:top w:val="none" w:sz="0" w:space="0" w:color="auto"/>
        <w:left w:val="none" w:sz="0" w:space="0" w:color="auto"/>
        <w:bottom w:val="none" w:sz="0" w:space="0" w:color="auto"/>
        <w:right w:val="none" w:sz="0" w:space="0" w:color="auto"/>
      </w:divBdr>
      <w:divsChild>
        <w:div w:id="1435131798">
          <w:marLeft w:val="0"/>
          <w:marRight w:val="0"/>
          <w:marTop w:val="0"/>
          <w:marBottom w:val="0"/>
          <w:divBdr>
            <w:top w:val="none" w:sz="0" w:space="0" w:color="auto"/>
            <w:left w:val="none" w:sz="0" w:space="0" w:color="auto"/>
            <w:bottom w:val="none" w:sz="0" w:space="0" w:color="auto"/>
            <w:right w:val="none" w:sz="0" w:space="0" w:color="auto"/>
          </w:divBdr>
        </w:div>
        <w:div w:id="681199519">
          <w:marLeft w:val="0"/>
          <w:marRight w:val="0"/>
          <w:marTop w:val="0"/>
          <w:marBottom w:val="0"/>
          <w:divBdr>
            <w:top w:val="none" w:sz="0" w:space="0" w:color="auto"/>
            <w:left w:val="none" w:sz="0" w:space="0" w:color="auto"/>
            <w:bottom w:val="none" w:sz="0" w:space="0" w:color="auto"/>
            <w:right w:val="none" w:sz="0" w:space="0" w:color="auto"/>
          </w:divBdr>
        </w:div>
      </w:divsChild>
    </w:div>
    <w:div w:id="1014502726">
      <w:bodyDiv w:val="1"/>
      <w:marLeft w:val="0"/>
      <w:marRight w:val="0"/>
      <w:marTop w:val="0"/>
      <w:marBottom w:val="0"/>
      <w:divBdr>
        <w:top w:val="none" w:sz="0" w:space="0" w:color="auto"/>
        <w:left w:val="none" w:sz="0" w:space="0" w:color="auto"/>
        <w:bottom w:val="none" w:sz="0" w:space="0" w:color="auto"/>
        <w:right w:val="none" w:sz="0" w:space="0" w:color="auto"/>
      </w:divBdr>
      <w:divsChild>
        <w:div w:id="1493065765">
          <w:marLeft w:val="0"/>
          <w:marRight w:val="0"/>
          <w:marTop w:val="0"/>
          <w:marBottom w:val="0"/>
          <w:divBdr>
            <w:top w:val="none" w:sz="0" w:space="0" w:color="auto"/>
            <w:left w:val="none" w:sz="0" w:space="0" w:color="auto"/>
            <w:bottom w:val="none" w:sz="0" w:space="0" w:color="auto"/>
            <w:right w:val="none" w:sz="0" w:space="0" w:color="auto"/>
          </w:divBdr>
        </w:div>
        <w:div w:id="432751118">
          <w:marLeft w:val="0"/>
          <w:marRight w:val="0"/>
          <w:marTop w:val="0"/>
          <w:marBottom w:val="0"/>
          <w:divBdr>
            <w:top w:val="none" w:sz="0" w:space="0" w:color="auto"/>
            <w:left w:val="none" w:sz="0" w:space="0" w:color="auto"/>
            <w:bottom w:val="none" w:sz="0" w:space="0" w:color="auto"/>
            <w:right w:val="none" w:sz="0" w:space="0" w:color="auto"/>
          </w:divBdr>
        </w:div>
      </w:divsChild>
    </w:div>
    <w:div w:id="1023291135">
      <w:bodyDiv w:val="1"/>
      <w:marLeft w:val="0"/>
      <w:marRight w:val="0"/>
      <w:marTop w:val="0"/>
      <w:marBottom w:val="0"/>
      <w:divBdr>
        <w:top w:val="none" w:sz="0" w:space="0" w:color="auto"/>
        <w:left w:val="none" w:sz="0" w:space="0" w:color="auto"/>
        <w:bottom w:val="none" w:sz="0" w:space="0" w:color="auto"/>
        <w:right w:val="none" w:sz="0" w:space="0" w:color="auto"/>
      </w:divBdr>
      <w:divsChild>
        <w:div w:id="1732733251">
          <w:marLeft w:val="0"/>
          <w:marRight w:val="0"/>
          <w:marTop w:val="0"/>
          <w:marBottom w:val="0"/>
          <w:divBdr>
            <w:top w:val="none" w:sz="0" w:space="0" w:color="auto"/>
            <w:left w:val="none" w:sz="0" w:space="0" w:color="auto"/>
            <w:bottom w:val="none" w:sz="0" w:space="0" w:color="auto"/>
            <w:right w:val="none" w:sz="0" w:space="0" w:color="auto"/>
          </w:divBdr>
        </w:div>
        <w:div w:id="1628001584">
          <w:marLeft w:val="0"/>
          <w:marRight w:val="0"/>
          <w:marTop w:val="0"/>
          <w:marBottom w:val="0"/>
          <w:divBdr>
            <w:top w:val="none" w:sz="0" w:space="0" w:color="auto"/>
            <w:left w:val="none" w:sz="0" w:space="0" w:color="auto"/>
            <w:bottom w:val="none" w:sz="0" w:space="0" w:color="auto"/>
            <w:right w:val="none" w:sz="0" w:space="0" w:color="auto"/>
          </w:divBdr>
        </w:div>
      </w:divsChild>
    </w:div>
    <w:div w:id="1073939037">
      <w:bodyDiv w:val="1"/>
      <w:marLeft w:val="0"/>
      <w:marRight w:val="0"/>
      <w:marTop w:val="0"/>
      <w:marBottom w:val="0"/>
      <w:divBdr>
        <w:top w:val="none" w:sz="0" w:space="0" w:color="auto"/>
        <w:left w:val="none" w:sz="0" w:space="0" w:color="auto"/>
        <w:bottom w:val="none" w:sz="0" w:space="0" w:color="auto"/>
        <w:right w:val="none" w:sz="0" w:space="0" w:color="auto"/>
      </w:divBdr>
      <w:divsChild>
        <w:div w:id="1890455690">
          <w:marLeft w:val="0"/>
          <w:marRight w:val="0"/>
          <w:marTop w:val="0"/>
          <w:marBottom w:val="0"/>
          <w:divBdr>
            <w:top w:val="none" w:sz="0" w:space="0" w:color="auto"/>
            <w:left w:val="none" w:sz="0" w:space="0" w:color="auto"/>
            <w:bottom w:val="none" w:sz="0" w:space="0" w:color="auto"/>
            <w:right w:val="none" w:sz="0" w:space="0" w:color="auto"/>
          </w:divBdr>
        </w:div>
        <w:div w:id="127625652">
          <w:marLeft w:val="0"/>
          <w:marRight w:val="0"/>
          <w:marTop w:val="0"/>
          <w:marBottom w:val="0"/>
          <w:divBdr>
            <w:top w:val="none" w:sz="0" w:space="0" w:color="auto"/>
            <w:left w:val="none" w:sz="0" w:space="0" w:color="auto"/>
            <w:bottom w:val="none" w:sz="0" w:space="0" w:color="auto"/>
            <w:right w:val="none" w:sz="0" w:space="0" w:color="auto"/>
          </w:divBdr>
        </w:div>
      </w:divsChild>
    </w:div>
    <w:div w:id="1078557600">
      <w:bodyDiv w:val="1"/>
      <w:marLeft w:val="0"/>
      <w:marRight w:val="0"/>
      <w:marTop w:val="0"/>
      <w:marBottom w:val="0"/>
      <w:divBdr>
        <w:top w:val="none" w:sz="0" w:space="0" w:color="auto"/>
        <w:left w:val="none" w:sz="0" w:space="0" w:color="auto"/>
        <w:bottom w:val="none" w:sz="0" w:space="0" w:color="auto"/>
        <w:right w:val="none" w:sz="0" w:space="0" w:color="auto"/>
      </w:divBdr>
    </w:div>
    <w:div w:id="1103452042">
      <w:bodyDiv w:val="1"/>
      <w:marLeft w:val="0"/>
      <w:marRight w:val="0"/>
      <w:marTop w:val="0"/>
      <w:marBottom w:val="0"/>
      <w:divBdr>
        <w:top w:val="none" w:sz="0" w:space="0" w:color="auto"/>
        <w:left w:val="none" w:sz="0" w:space="0" w:color="auto"/>
        <w:bottom w:val="none" w:sz="0" w:space="0" w:color="auto"/>
        <w:right w:val="none" w:sz="0" w:space="0" w:color="auto"/>
      </w:divBdr>
      <w:divsChild>
        <w:div w:id="702826927">
          <w:marLeft w:val="0"/>
          <w:marRight w:val="0"/>
          <w:marTop w:val="0"/>
          <w:marBottom w:val="0"/>
          <w:divBdr>
            <w:top w:val="none" w:sz="0" w:space="0" w:color="auto"/>
            <w:left w:val="none" w:sz="0" w:space="0" w:color="auto"/>
            <w:bottom w:val="none" w:sz="0" w:space="0" w:color="auto"/>
            <w:right w:val="none" w:sz="0" w:space="0" w:color="auto"/>
          </w:divBdr>
        </w:div>
        <w:div w:id="1565288747">
          <w:marLeft w:val="0"/>
          <w:marRight w:val="0"/>
          <w:marTop w:val="0"/>
          <w:marBottom w:val="0"/>
          <w:divBdr>
            <w:top w:val="none" w:sz="0" w:space="0" w:color="auto"/>
            <w:left w:val="none" w:sz="0" w:space="0" w:color="auto"/>
            <w:bottom w:val="none" w:sz="0" w:space="0" w:color="auto"/>
            <w:right w:val="none" w:sz="0" w:space="0" w:color="auto"/>
          </w:divBdr>
        </w:div>
      </w:divsChild>
    </w:div>
    <w:div w:id="1136532372">
      <w:bodyDiv w:val="1"/>
      <w:marLeft w:val="0"/>
      <w:marRight w:val="0"/>
      <w:marTop w:val="0"/>
      <w:marBottom w:val="0"/>
      <w:divBdr>
        <w:top w:val="none" w:sz="0" w:space="0" w:color="auto"/>
        <w:left w:val="none" w:sz="0" w:space="0" w:color="auto"/>
        <w:bottom w:val="none" w:sz="0" w:space="0" w:color="auto"/>
        <w:right w:val="none" w:sz="0" w:space="0" w:color="auto"/>
      </w:divBdr>
      <w:divsChild>
        <w:div w:id="496310140">
          <w:marLeft w:val="0"/>
          <w:marRight w:val="0"/>
          <w:marTop w:val="0"/>
          <w:marBottom w:val="0"/>
          <w:divBdr>
            <w:top w:val="none" w:sz="0" w:space="0" w:color="auto"/>
            <w:left w:val="none" w:sz="0" w:space="0" w:color="auto"/>
            <w:bottom w:val="none" w:sz="0" w:space="0" w:color="auto"/>
            <w:right w:val="none" w:sz="0" w:space="0" w:color="auto"/>
          </w:divBdr>
        </w:div>
        <w:div w:id="1908302920">
          <w:marLeft w:val="0"/>
          <w:marRight w:val="0"/>
          <w:marTop w:val="0"/>
          <w:marBottom w:val="0"/>
          <w:divBdr>
            <w:top w:val="none" w:sz="0" w:space="0" w:color="auto"/>
            <w:left w:val="none" w:sz="0" w:space="0" w:color="auto"/>
            <w:bottom w:val="none" w:sz="0" w:space="0" w:color="auto"/>
            <w:right w:val="none" w:sz="0" w:space="0" w:color="auto"/>
          </w:divBdr>
        </w:div>
      </w:divsChild>
    </w:div>
    <w:div w:id="1138886970">
      <w:bodyDiv w:val="1"/>
      <w:marLeft w:val="0"/>
      <w:marRight w:val="0"/>
      <w:marTop w:val="0"/>
      <w:marBottom w:val="0"/>
      <w:divBdr>
        <w:top w:val="none" w:sz="0" w:space="0" w:color="auto"/>
        <w:left w:val="none" w:sz="0" w:space="0" w:color="auto"/>
        <w:bottom w:val="none" w:sz="0" w:space="0" w:color="auto"/>
        <w:right w:val="none" w:sz="0" w:space="0" w:color="auto"/>
      </w:divBdr>
      <w:divsChild>
        <w:div w:id="429661767">
          <w:marLeft w:val="0"/>
          <w:marRight w:val="0"/>
          <w:marTop w:val="0"/>
          <w:marBottom w:val="0"/>
          <w:divBdr>
            <w:top w:val="none" w:sz="0" w:space="0" w:color="auto"/>
            <w:left w:val="none" w:sz="0" w:space="0" w:color="auto"/>
            <w:bottom w:val="none" w:sz="0" w:space="0" w:color="auto"/>
            <w:right w:val="none" w:sz="0" w:space="0" w:color="auto"/>
          </w:divBdr>
        </w:div>
        <w:div w:id="292709243">
          <w:marLeft w:val="0"/>
          <w:marRight w:val="0"/>
          <w:marTop w:val="0"/>
          <w:marBottom w:val="0"/>
          <w:divBdr>
            <w:top w:val="none" w:sz="0" w:space="0" w:color="auto"/>
            <w:left w:val="none" w:sz="0" w:space="0" w:color="auto"/>
            <w:bottom w:val="none" w:sz="0" w:space="0" w:color="auto"/>
            <w:right w:val="none" w:sz="0" w:space="0" w:color="auto"/>
          </w:divBdr>
        </w:div>
        <w:div w:id="420882074">
          <w:marLeft w:val="3783"/>
          <w:marRight w:val="0"/>
          <w:marTop w:val="0"/>
          <w:marBottom w:val="0"/>
          <w:divBdr>
            <w:top w:val="none" w:sz="0" w:space="0" w:color="auto"/>
            <w:left w:val="none" w:sz="0" w:space="0" w:color="auto"/>
            <w:bottom w:val="none" w:sz="0" w:space="0" w:color="auto"/>
            <w:right w:val="none" w:sz="0" w:space="0" w:color="auto"/>
          </w:divBdr>
        </w:div>
        <w:div w:id="1835367419">
          <w:marLeft w:val="946"/>
          <w:marRight w:val="0"/>
          <w:marTop w:val="0"/>
          <w:marBottom w:val="0"/>
          <w:divBdr>
            <w:top w:val="none" w:sz="0" w:space="0" w:color="auto"/>
            <w:left w:val="none" w:sz="0" w:space="0" w:color="auto"/>
            <w:bottom w:val="none" w:sz="0" w:space="0" w:color="auto"/>
            <w:right w:val="none" w:sz="0" w:space="0" w:color="auto"/>
          </w:divBdr>
        </w:div>
        <w:div w:id="1419711031">
          <w:marLeft w:val="0"/>
          <w:marRight w:val="0"/>
          <w:marTop w:val="0"/>
          <w:marBottom w:val="0"/>
          <w:divBdr>
            <w:top w:val="none" w:sz="0" w:space="0" w:color="auto"/>
            <w:left w:val="none" w:sz="0" w:space="0" w:color="auto"/>
            <w:bottom w:val="none" w:sz="0" w:space="0" w:color="auto"/>
            <w:right w:val="none" w:sz="0" w:space="0" w:color="auto"/>
          </w:divBdr>
          <w:divsChild>
            <w:div w:id="1772318496">
              <w:marLeft w:val="0"/>
              <w:marRight w:val="0"/>
              <w:marTop w:val="0"/>
              <w:marBottom w:val="0"/>
              <w:divBdr>
                <w:top w:val="none" w:sz="0" w:space="0" w:color="auto"/>
                <w:left w:val="none" w:sz="0" w:space="0" w:color="auto"/>
                <w:bottom w:val="none" w:sz="0" w:space="0" w:color="auto"/>
                <w:right w:val="none" w:sz="0" w:space="0" w:color="auto"/>
              </w:divBdr>
            </w:div>
            <w:div w:id="107250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959229">
      <w:bodyDiv w:val="1"/>
      <w:marLeft w:val="0"/>
      <w:marRight w:val="0"/>
      <w:marTop w:val="0"/>
      <w:marBottom w:val="0"/>
      <w:divBdr>
        <w:top w:val="none" w:sz="0" w:space="0" w:color="auto"/>
        <w:left w:val="none" w:sz="0" w:space="0" w:color="auto"/>
        <w:bottom w:val="none" w:sz="0" w:space="0" w:color="auto"/>
        <w:right w:val="none" w:sz="0" w:space="0" w:color="auto"/>
      </w:divBdr>
      <w:divsChild>
        <w:div w:id="465389732">
          <w:marLeft w:val="0"/>
          <w:marRight w:val="0"/>
          <w:marTop w:val="0"/>
          <w:marBottom w:val="0"/>
          <w:divBdr>
            <w:top w:val="none" w:sz="0" w:space="0" w:color="auto"/>
            <w:left w:val="none" w:sz="0" w:space="0" w:color="auto"/>
            <w:bottom w:val="none" w:sz="0" w:space="0" w:color="auto"/>
            <w:right w:val="none" w:sz="0" w:space="0" w:color="auto"/>
          </w:divBdr>
        </w:div>
        <w:div w:id="1780374543">
          <w:marLeft w:val="0"/>
          <w:marRight w:val="0"/>
          <w:marTop w:val="0"/>
          <w:marBottom w:val="0"/>
          <w:divBdr>
            <w:top w:val="none" w:sz="0" w:space="0" w:color="auto"/>
            <w:left w:val="none" w:sz="0" w:space="0" w:color="auto"/>
            <w:bottom w:val="none" w:sz="0" w:space="0" w:color="auto"/>
            <w:right w:val="none" w:sz="0" w:space="0" w:color="auto"/>
          </w:divBdr>
        </w:div>
      </w:divsChild>
    </w:div>
    <w:div w:id="1229804384">
      <w:bodyDiv w:val="1"/>
      <w:marLeft w:val="0"/>
      <w:marRight w:val="0"/>
      <w:marTop w:val="0"/>
      <w:marBottom w:val="0"/>
      <w:divBdr>
        <w:top w:val="none" w:sz="0" w:space="0" w:color="auto"/>
        <w:left w:val="none" w:sz="0" w:space="0" w:color="auto"/>
        <w:bottom w:val="none" w:sz="0" w:space="0" w:color="auto"/>
        <w:right w:val="none" w:sz="0" w:space="0" w:color="auto"/>
      </w:divBdr>
      <w:divsChild>
        <w:div w:id="661159085">
          <w:marLeft w:val="0"/>
          <w:marRight w:val="0"/>
          <w:marTop w:val="0"/>
          <w:marBottom w:val="0"/>
          <w:divBdr>
            <w:top w:val="none" w:sz="0" w:space="0" w:color="auto"/>
            <w:left w:val="none" w:sz="0" w:space="0" w:color="auto"/>
            <w:bottom w:val="none" w:sz="0" w:space="0" w:color="auto"/>
            <w:right w:val="none" w:sz="0" w:space="0" w:color="auto"/>
          </w:divBdr>
        </w:div>
        <w:div w:id="347371130">
          <w:marLeft w:val="0"/>
          <w:marRight w:val="0"/>
          <w:marTop w:val="0"/>
          <w:marBottom w:val="0"/>
          <w:divBdr>
            <w:top w:val="none" w:sz="0" w:space="0" w:color="auto"/>
            <w:left w:val="none" w:sz="0" w:space="0" w:color="auto"/>
            <w:bottom w:val="none" w:sz="0" w:space="0" w:color="auto"/>
            <w:right w:val="none" w:sz="0" w:space="0" w:color="auto"/>
          </w:divBdr>
        </w:div>
      </w:divsChild>
    </w:div>
    <w:div w:id="1263882218">
      <w:bodyDiv w:val="1"/>
      <w:marLeft w:val="0"/>
      <w:marRight w:val="0"/>
      <w:marTop w:val="0"/>
      <w:marBottom w:val="0"/>
      <w:divBdr>
        <w:top w:val="none" w:sz="0" w:space="0" w:color="auto"/>
        <w:left w:val="none" w:sz="0" w:space="0" w:color="auto"/>
        <w:bottom w:val="none" w:sz="0" w:space="0" w:color="auto"/>
        <w:right w:val="none" w:sz="0" w:space="0" w:color="auto"/>
      </w:divBdr>
      <w:divsChild>
        <w:div w:id="1931548592">
          <w:marLeft w:val="0"/>
          <w:marRight w:val="0"/>
          <w:marTop w:val="0"/>
          <w:marBottom w:val="0"/>
          <w:divBdr>
            <w:top w:val="none" w:sz="0" w:space="0" w:color="auto"/>
            <w:left w:val="none" w:sz="0" w:space="0" w:color="auto"/>
            <w:bottom w:val="none" w:sz="0" w:space="0" w:color="auto"/>
            <w:right w:val="none" w:sz="0" w:space="0" w:color="auto"/>
          </w:divBdr>
        </w:div>
        <w:div w:id="1247575818">
          <w:marLeft w:val="0"/>
          <w:marRight w:val="0"/>
          <w:marTop w:val="0"/>
          <w:marBottom w:val="0"/>
          <w:divBdr>
            <w:top w:val="none" w:sz="0" w:space="0" w:color="auto"/>
            <w:left w:val="none" w:sz="0" w:space="0" w:color="auto"/>
            <w:bottom w:val="none" w:sz="0" w:space="0" w:color="auto"/>
            <w:right w:val="none" w:sz="0" w:space="0" w:color="auto"/>
          </w:divBdr>
        </w:div>
      </w:divsChild>
    </w:div>
    <w:div w:id="1279025331">
      <w:bodyDiv w:val="1"/>
      <w:marLeft w:val="0"/>
      <w:marRight w:val="0"/>
      <w:marTop w:val="0"/>
      <w:marBottom w:val="0"/>
      <w:divBdr>
        <w:top w:val="none" w:sz="0" w:space="0" w:color="auto"/>
        <w:left w:val="none" w:sz="0" w:space="0" w:color="auto"/>
        <w:bottom w:val="none" w:sz="0" w:space="0" w:color="auto"/>
        <w:right w:val="none" w:sz="0" w:space="0" w:color="auto"/>
      </w:divBdr>
      <w:divsChild>
        <w:div w:id="1464696041">
          <w:marLeft w:val="0"/>
          <w:marRight w:val="0"/>
          <w:marTop w:val="0"/>
          <w:marBottom w:val="0"/>
          <w:divBdr>
            <w:top w:val="none" w:sz="0" w:space="0" w:color="auto"/>
            <w:left w:val="none" w:sz="0" w:space="0" w:color="auto"/>
            <w:bottom w:val="none" w:sz="0" w:space="0" w:color="auto"/>
            <w:right w:val="none" w:sz="0" w:space="0" w:color="auto"/>
          </w:divBdr>
        </w:div>
        <w:div w:id="1225722673">
          <w:marLeft w:val="0"/>
          <w:marRight w:val="0"/>
          <w:marTop w:val="0"/>
          <w:marBottom w:val="0"/>
          <w:divBdr>
            <w:top w:val="none" w:sz="0" w:space="0" w:color="auto"/>
            <w:left w:val="none" w:sz="0" w:space="0" w:color="auto"/>
            <w:bottom w:val="none" w:sz="0" w:space="0" w:color="auto"/>
            <w:right w:val="none" w:sz="0" w:space="0" w:color="auto"/>
          </w:divBdr>
          <w:divsChild>
            <w:div w:id="649485651">
              <w:marLeft w:val="0"/>
              <w:marRight w:val="0"/>
              <w:marTop w:val="0"/>
              <w:marBottom w:val="0"/>
              <w:divBdr>
                <w:top w:val="none" w:sz="0" w:space="0" w:color="auto"/>
                <w:left w:val="none" w:sz="0" w:space="0" w:color="auto"/>
                <w:bottom w:val="none" w:sz="0" w:space="0" w:color="auto"/>
                <w:right w:val="none" w:sz="0" w:space="0" w:color="auto"/>
              </w:divBdr>
            </w:div>
            <w:div w:id="1690453232">
              <w:marLeft w:val="0"/>
              <w:marRight w:val="0"/>
              <w:marTop w:val="0"/>
              <w:marBottom w:val="0"/>
              <w:divBdr>
                <w:top w:val="none" w:sz="0" w:space="0" w:color="auto"/>
                <w:left w:val="none" w:sz="0" w:space="0" w:color="auto"/>
                <w:bottom w:val="none" w:sz="0" w:space="0" w:color="auto"/>
                <w:right w:val="none" w:sz="0" w:space="0" w:color="auto"/>
              </w:divBdr>
            </w:div>
            <w:div w:id="976910114">
              <w:marLeft w:val="0"/>
              <w:marRight w:val="0"/>
              <w:marTop w:val="0"/>
              <w:marBottom w:val="0"/>
              <w:divBdr>
                <w:top w:val="none" w:sz="0" w:space="0" w:color="auto"/>
                <w:left w:val="none" w:sz="0" w:space="0" w:color="auto"/>
                <w:bottom w:val="none" w:sz="0" w:space="0" w:color="auto"/>
                <w:right w:val="none" w:sz="0" w:space="0" w:color="auto"/>
              </w:divBdr>
            </w:div>
            <w:div w:id="57485563">
              <w:marLeft w:val="0"/>
              <w:marRight w:val="0"/>
              <w:marTop w:val="0"/>
              <w:marBottom w:val="0"/>
              <w:divBdr>
                <w:top w:val="none" w:sz="0" w:space="0" w:color="auto"/>
                <w:left w:val="none" w:sz="0" w:space="0" w:color="auto"/>
                <w:bottom w:val="none" w:sz="0" w:space="0" w:color="auto"/>
                <w:right w:val="none" w:sz="0" w:space="0" w:color="auto"/>
              </w:divBdr>
            </w:div>
            <w:div w:id="1194418093">
              <w:marLeft w:val="0"/>
              <w:marRight w:val="0"/>
              <w:marTop w:val="0"/>
              <w:marBottom w:val="0"/>
              <w:divBdr>
                <w:top w:val="none" w:sz="0" w:space="0" w:color="auto"/>
                <w:left w:val="none" w:sz="0" w:space="0" w:color="auto"/>
                <w:bottom w:val="none" w:sz="0" w:space="0" w:color="auto"/>
                <w:right w:val="none" w:sz="0" w:space="0" w:color="auto"/>
              </w:divBdr>
            </w:div>
            <w:div w:id="323365220">
              <w:marLeft w:val="0"/>
              <w:marRight w:val="0"/>
              <w:marTop w:val="0"/>
              <w:marBottom w:val="0"/>
              <w:divBdr>
                <w:top w:val="none" w:sz="0" w:space="0" w:color="auto"/>
                <w:left w:val="none" w:sz="0" w:space="0" w:color="auto"/>
                <w:bottom w:val="none" w:sz="0" w:space="0" w:color="auto"/>
                <w:right w:val="none" w:sz="0" w:space="0" w:color="auto"/>
              </w:divBdr>
            </w:div>
            <w:div w:id="2130659641">
              <w:marLeft w:val="0"/>
              <w:marRight w:val="0"/>
              <w:marTop w:val="0"/>
              <w:marBottom w:val="0"/>
              <w:divBdr>
                <w:top w:val="none" w:sz="0" w:space="0" w:color="auto"/>
                <w:left w:val="none" w:sz="0" w:space="0" w:color="auto"/>
                <w:bottom w:val="none" w:sz="0" w:space="0" w:color="auto"/>
                <w:right w:val="none" w:sz="0" w:space="0" w:color="auto"/>
              </w:divBdr>
            </w:div>
            <w:div w:id="455027439">
              <w:marLeft w:val="0"/>
              <w:marRight w:val="0"/>
              <w:marTop w:val="0"/>
              <w:marBottom w:val="0"/>
              <w:divBdr>
                <w:top w:val="none" w:sz="0" w:space="0" w:color="auto"/>
                <w:left w:val="none" w:sz="0" w:space="0" w:color="auto"/>
                <w:bottom w:val="none" w:sz="0" w:space="0" w:color="auto"/>
                <w:right w:val="none" w:sz="0" w:space="0" w:color="auto"/>
              </w:divBdr>
            </w:div>
            <w:div w:id="627735603">
              <w:marLeft w:val="0"/>
              <w:marRight w:val="0"/>
              <w:marTop w:val="0"/>
              <w:marBottom w:val="0"/>
              <w:divBdr>
                <w:top w:val="none" w:sz="0" w:space="0" w:color="auto"/>
                <w:left w:val="none" w:sz="0" w:space="0" w:color="auto"/>
                <w:bottom w:val="none" w:sz="0" w:space="0" w:color="auto"/>
                <w:right w:val="none" w:sz="0" w:space="0" w:color="auto"/>
              </w:divBdr>
            </w:div>
            <w:div w:id="1592930981">
              <w:marLeft w:val="0"/>
              <w:marRight w:val="0"/>
              <w:marTop w:val="0"/>
              <w:marBottom w:val="0"/>
              <w:divBdr>
                <w:top w:val="none" w:sz="0" w:space="0" w:color="auto"/>
                <w:left w:val="none" w:sz="0" w:space="0" w:color="auto"/>
                <w:bottom w:val="none" w:sz="0" w:space="0" w:color="auto"/>
                <w:right w:val="none" w:sz="0" w:space="0" w:color="auto"/>
              </w:divBdr>
            </w:div>
            <w:div w:id="2016762162">
              <w:marLeft w:val="0"/>
              <w:marRight w:val="0"/>
              <w:marTop w:val="0"/>
              <w:marBottom w:val="0"/>
              <w:divBdr>
                <w:top w:val="none" w:sz="0" w:space="0" w:color="auto"/>
                <w:left w:val="none" w:sz="0" w:space="0" w:color="auto"/>
                <w:bottom w:val="none" w:sz="0" w:space="0" w:color="auto"/>
                <w:right w:val="none" w:sz="0" w:space="0" w:color="auto"/>
              </w:divBdr>
            </w:div>
            <w:div w:id="1953394447">
              <w:marLeft w:val="0"/>
              <w:marRight w:val="0"/>
              <w:marTop w:val="0"/>
              <w:marBottom w:val="0"/>
              <w:divBdr>
                <w:top w:val="none" w:sz="0" w:space="0" w:color="auto"/>
                <w:left w:val="none" w:sz="0" w:space="0" w:color="auto"/>
                <w:bottom w:val="none" w:sz="0" w:space="0" w:color="auto"/>
                <w:right w:val="none" w:sz="0" w:space="0" w:color="auto"/>
              </w:divBdr>
            </w:div>
            <w:div w:id="1221943834">
              <w:marLeft w:val="0"/>
              <w:marRight w:val="0"/>
              <w:marTop w:val="0"/>
              <w:marBottom w:val="0"/>
              <w:divBdr>
                <w:top w:val="none" w:sz="0" w:space="0" w:color="auto"/>
                <w:left w:val="none" w:sz="0" w:space="0" w:color="auto"/>
                <w:bottom w:val="none" w:sz="0" w:space="0" w:color="auto"/>
                <w:right w:val="none" w:sz="0" w:space="0" w:color="auto"/>
              </w:divBdr>
            </w:div>
            <w:div w:id="765732290">
              <w:marLeft w:val="0"/>
              <w:marRight w:val="0"/>
              <w:marTop w:val="0"/>
              <w:marBottom w:val="0"/>
              <w:divBdr>
                <w:top w:val="none" w:sz="0" w:space="0" w:color="auto"/>
                <w:left w:val="none" w:sz="0" w:space="0" w:color="auto"/>
                <w:bottom w:val="none" w:sz="0" w:space="0" w:color="auto"/>
                <w:right w:val="none" w:sz="0" w:space="0" w:color="auto"/>
              </w:divBdr>
            </w:div>
            <w:div w:id="691880472">
              <w:marLeft w:val="0"/>
              <w:marRight w:val="0"/>
              <w:marTop w:val="0"/>
              <w:marBottom w:val="0"/>
              <w:divBdr>
                <w:top w:val="none" w:sz="0" w:space="0" w:color="auto"/>
                <w:left w:val="none" w:sz="0" w:space="0" w:color="auto"/>
                <w:bottom w:val="none" w:sz="0" w:space="0" w:color="auto"/>
                <w:right w:val="none" w:sz="0" w:space="0" w:color="auto"/>
              </w:divBdr>
            </w:div>
            <w:div w:id="1066609102">
              <w:marLeft w:val="0"/>
              <w:marRight w:val="0"/>
              <w:marTop w:val="0"/>
              <w:marBottom w:val="0"/>
              <w:divBdr>
                <w:top w:val="none" w:sz="0" w:space="0" w:color="auto"/>
                <w:left w:val="none" w:sz="0" w:space="0" w:color="auto"/>
                <w:bottom w:val="none" w:sz="0" w:space="0" w:color="auto"/>
                <w:right w:val="none" w:sz="0" w:space="0" w:color="auto"/>
              </w:divBdr>
            </w:div>
            <w:div w:id="1280259947">
              <w:marLeft w:val="0"/>
              <w:marRight w:val="0"/>
              <w:marTop w:val="0"/>
              <w:marBottom w:val="0"/>
              <w:divBdr>
                <w:top w:val="none" w:sz="0" w:space="0" w:color="auto"/>
                <w:left w:val="none" w:sz="0" w:space="0" w:color="auto"/>
                <w:bottom w:val="none" w:sz="0" w:space="0" w:color="auto"/>
                <w:right w:val="none" w:sz="0" w:space="0" w:color="auto"/>
              </w:divBdr>
            </w:div>
            <w:div w:id="484592638">
              <w:marLeft w:val="0"/>
              <w:marRight w:val="0"/>
              <w:marTop w:val="0"/>
              <w:marBottom w:val="0"/>
              <w:divBdr>
                <w:top w:val="none" w:sz="0" w:space="0" w:color="auto"/>
                <w:left w:val="none" w:sz="0" w:space="0" w:color="auto"/>
                <w:bottom w:val="none" w:sz="0" w:space="0" w:color="auto"/>
                <w:right w:val="none" w:sz="0" w:space="0" w:color="auto"/>
              </w:divBdr>
            </w:div>
            <w:div w:id="1758017091">
              <w:marLeft w:val="0"/>
              <w:marRight w:val="0"/>
              <w:marTop w:val="0"/>
              <w:marBottom w:val="0"/>
              <w:divBdr>
                <w:top w:val="none" w:sz="0" w:space="0" w:color="auto"/>
                <w:left w:val="none" w:sz="0" w:space="0" w:color="auto"/>
                <w:bottom w:val="none" w:sz="0" w:space="0" w:color="auto"/>
                <w:right w:val="none" w:sz="0" w:space="0" w:color="auto"/>
              </w:divBdr>
            </w:div>
            <w:div w:id="1247616453">
              <w:marLeft w:val="0"/>
              <w:marRight w:val="0"/>
              <w:marTop w:val="0"/>
              <w:marBottom w:val="0"/>
              <w:divBdr>
                <w:top w:val="none" w:sz="0" w:space="0" w:color="auto"/>
                <w:left w:val="none" w:sz="0" w:space="0" w:color="auto"/>
                <w:bottom w:val="none" w:sz="0" w:space="0" w:color="auto"/>
                <w:right w:val="none" w:sz="0" w:space="0" w:color="auto"/>
              </w:divBdr>
            </w:div>
            <w:div w:id="784883771">
              <w:marLeft w:val="0"/>
              <w:marRight w:val="0"/>
              <w:marTop w:val="0"/>
              <w:marBottom w:val="0"/>
              <w:divBdr>
                <w:top w:val="none" w:sz="0" w:space="0" w:color="auto"/>
                <w:left w:val="none" w:sz="0" w:space="0" w:color="auto"/>
                <w:bottom w:val="none" w:sz="0" w:space="0" w:color="auto"/>
                <w:right w:val="none" w:sz="0" w:space="0" w:color="auto"/>
              </w:divBdr>
            </w:div>
            <w:div w:id="1518084588">
              <w:marLeft w:val="0"/>
              <w:marRight w:val="0"/>
              <w:marTop w:val="0"/>
              <w:marBottom w:val="0"/>
              <w:divBdr>
                <w:top w:val="none" w:sz="0" w:space="0" w:color="auto"/>
                <w:left w:val="none" w:sz="0" w:space="0" w:color="auto"/>
                <w:bottom w:val="none" w:sz="0" w:space="0" w:color="auto"/>
                <w:right w:val="none" w:sz="0" w:space="0" w:color="auto"/>
              </w:divBdr>
            </w:div>
            <w:div w:id="1994025068">
              <w:marLeft w:val="0"/>
              <w:marRight w:val="0"/>
              <w:marTop w:val="0"/>
              <w:marBottom w:val="0"/>
              <w:divBdr>
                <w:top w:val="none" w:sz="0" w:space="0" w:color="auto"/>
                <w:left w:val="none" w:sz="0" w:space="0" w:color="auto"/>
                <w:bottom w:val="none" w:sz="0" w:space="0" w:color="auto"/>
                <w:right w:val="none" w:sz="0" w:space="0" w:color="auto"/>
              </w:divBdr>
            </w:div>
            <w:div w:id="45082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632005">
      <w:bodyDiv w:val="1"/>
      <w:marLeft w:val="0"/>
      <w:marRight w:val="0"/>
      <w:marTop w:val="0"/>
      <w:marBottom w:val="0"/>
      <w:divBdr>
        <w:top w:val="none" w:sz="0" w:space="0" w:color="auto"/>
        <w:left w:val="none" w:sz="0" w:space="0" w:color="auto"/>
        <w:bottom w:val="none" w:sz="0" w:space="0" w:color="auto"/>
        <w:right w:val="none" w:sz="0" w:space="0" w:color="auto"/>
      </w:divBdr>
      <w:divsChild>
        <w:div w:id="1715735008">
          <w:marLeft w:val="0"/>
          <w:marRight w:val="0"/>
          <w:marTop w:val="0"/>
          <w:marBottom w:val="0"/>
          <w:divBdr>
            <w:top w:val="none" w:sz="0" w:space="0" w:color="auto"/>
            <w:left w:val="none" w:sz="0" w:space="0" w:color="auto"/>
            <w:bottom w:val="none" w:sz="0" w:space="0" w:color="auto"/>
            <w:right w:val="none" w:sz="0" w:space="0" w:color="auto"/>
          </w:divBdr>
        </w:div>
        <w:div w:id="1517495561">
          <w:marLeft w:val="0"/>
          <w:marRight w:val="0"/>
          <w:marTop w:val="0"/>
          <w:marBottom w:val="0"/>
          <w:divBdr>
            <w:top w:val="none" w:sz="0" w:space="0" w:color="auto"/>
            <w:left w:val="none" w:sz="0" w:space="0" w:color="auto"/>
            <w:bottom w:val="none" w:sz="0" w:space="0" w:color="auto"/>
            <w:right w:val="none" w:sz="0" w:space="0" w:color="auto"/>
          </w:divBdr>
        </w:div>
      </w:divsChild>
    </w:div>
    <w:div w:id="1327317365">
      <w:bodyDiv w:val="1"/>
      <w:marLeft w:val="0"/>
      <w:marRight w:val="0"/>
      <w:marTop w:val="0"/>
      <w:marBottom w:val="0"/>
      <w:divBdr>
        <w:top w:val="none" w:sz="0" w:space="0" w:color="auto"/>
        <w:left w:val="none" w:sz="0" w:space="0" w:color="auto"/>
        <w:bottom w:val="none" w:sz="0" w:space="0" w:color="auto"/>
        <w:right w:val="none" w:sz="0" w:space="0" w:color="auto"/>
      </w:divBdr>
      <w:divsChild>
        <w:div w:id="1261179837">
          <w:marLeft w:val="0"/>
          <w:marRight w:val="0"/>
          <w:marTop w:val="0"/>
          <w:marBottom w:val="0"/>
          <w:divBdr>
            <w:top w:val="none" w:sz="0" w:space="0" w:color="auto"/>
            <w:left w:val="none" w:sz="0" w:space="0" w:color="auto"/>
            <w:bottom w:val="none" w:sz="0" w:space="0" w:color="auto"/>
            <w:right w:val="none" w:sz="0" w:space="0" w:color="auto"/>
          </w:divBdr>
        </w:div>
        <w:div w:id="934362905">
          <w:marLeft w:val="0"/>
          <w:marRight w:val="0"/>
          <w:marTop w:val="0"/>
          <w:marBottom w:val="0"/>
          <w:divBdr>
            <w:top w:val="none" w:sz="0" w:space="0" w:color="auto"/>
            <w:left w:val="none" w:sz="0" w:space="0" w:color="auto"/>
            <w:bottom w:val="none" w:sz="0" w:space="0" w:color="auto"/>
            <w:right w:val="none" w:sz="0" w:space="0" w:color="auto"/>
          </w:divBdr>
        </w:div>
      </w:divsChild>
    </w:div>
    <w:div w:id="1375234732">
      <w:bodyDiv w:val="1"/>
      <w:marLeft w:val="0"/>
      <w:marRight w:val="0"/>
      <w:marTop w:val="0"/>
      <w:marBottom w:val="0"/>
      <w:divBdr>
        <w:top w:val="none" w:sz="0" w:space="0" w:color="auto"/>
        <w:left w:val="none" w:sz="0" w:space="0" w:color="auto"/>
        <w:bottom w:val="none" w:sz="0" w:space="0" w:color="auto"/>
        <w:right w:val="none" w:sz="0" w:space="0" w:color="auto"/>
      </w:divBdr>
      <w:divsChild>
        <w:div w:id="554391725">
          <w:marLeft w:val="0"/>
          <w:marRight w:val="0"/>
          <w:marTop w:val="0"/>
          <w:marBottom w:val="0"/>
          <w:divBdr>
            <w:top w:val="none" w:sz="0" w:space="0" w:color="auto"/>
            <w:left w:val="none" w:sz="0" w:space="0" w:color="auto"/>
            <w:bottom w:val="none" w:sz="0" w:space="0" w:color="auto"/>
            <w:right w:val="none" w:sz="0" w:space="0" w:color="auto"/>
          </w:divBdr>
        </w:div>
        <w:div w:id="425347289">
          <w:marLeft w:val="0"/>
          <w:marRight w:val="0"/>
          <w:marTop w:val="0"/>
          <w:marBottom w:val="0"/>
          <w:divBdr>
            <w:top w:val="none" w:sz="0" w:space="0" w:color="auto"/>
            <w:left w:val="none" w:sz="0" w:space="0" w:color="auto"/>
            <w:bottom w:val="none" w:sz="0" w:space="0" w:color="auto"/>
            <w:right w:val="none" w:sz="0" w:space="0" w:color="auto"/>
          </w:divBdr>
        </w:div>
      </w:divsChild>
    </w:div>
    <w:div w:id="1377003404">
      <w:bodyDiv w:val="1"/>
      <w:marLeft w:val="0"/>
      <w:marRight w:val="0"/>
      <w:marTop w:val="0"/>
      <w:marBottom w:val="0"/>
      <w:divBdr>
        <w:top w:val="none" w:sz="0" w:space="0" w:color="auto"/>
        <w:left w:val="none" w:sz="0" w:space="0" w:color="auto"/>
        <w:bottom w:val="none" w:sz="0" w:space="0" w:color="auto"/>
        <w:right w:val="none" w:sz="0" w:space="0" w:color="auto"/>
      </w:divBdr>
      <w:divsChild>
        <w:div w:id="269314436">
          <w:marLeft w:val="0"/>
          <w:marRight w:val="0"/>
          <w:marTop w:val="0"/>
          <w:marBottom w:val="0"/>
          <w:divBdr>
            <w:top w:val="none" w:sz="0" w:space="0" w:color="auto"/>
            <w:left w:val="none" w:sz="0" w:space="0" w:color="auto"/>
            <w:bottom w:val="none" w:sz="0" w:space="0" w:color="auto"/>
            <w:right w:val="none" w:sz="0" w:space="0" w:color="auto"/>
          </w:divBdr>
        </w:div>
        <w:div w:id="120727146">
          <w:marLeft w:val="0"/>
          <w:marRight w:val="0"/>
          <w:marTop w:val="0"/>
          <w:marBottom w:val="0"/>
          <w:divBdr>
            <w:top w:val="none" w:sz="0" w:space="0" w:color="auto"/>
            <w:left w:val="none" w:sz="0" w:space="0" w:color="auto"/>
            <w:bottom w:val="none" w:sz="0" w:space="0" w:color="auto"/>
            <w:right w:val="none" w:sz="0" w:space="0" w:color="auto"/>
          </w:divBdr>
        </w:div>
      </w:divsChild>
    </w:div>
    <w:div w:id="1383018107">
      <w:bodyDiv w:val="1"/>
      <w:marLeft w:val="0"/>
      <w:marRight w:val="0"/>
      <w:marTop w:val="0"/>
      <w:marBottom w:val="0"/>
      <w:divBdr>
        <w:top w:val="none" w:sz="0" w:space="0" w:color="auto"/>
        <w:left w:val="none" w:sz="0" w:space="0" w:color="auto"/>
        <w:bottom w:val="none" w:sz="0" w:space="0" w:color="auto"/>
        <w:right w:val="none" w:sz="0" w:space="0" w:color="auto"/>
      </w:divBdr>
      <w:divsChild>
        <w:div w:id="550579853">
          <w:marLeft w:val="0"/>
          <w:marRight w:val="0"/>
          <w:marTop w:val="0"/>
          <w:marBottom w:val="0"/>
          <w:divBdr>
            <w:top w:val="none" w:sz="0" w:space="0" w:color="auto"/>
            <w:left w:val="none" w:sz="0" w:space="0" w:color="auto"/>
            <w:bottom w:val="none" w:sz="0" w:space="0" w:color="auto"/>
            <w:right w:val="none" w:sz="0" w:space="0" w:color="auto"/>
          </w:divBdr>
        </w:div>
        <w:div w:id="1711883474">
          <w:marLeft w:val="0"/>
          <w:marRight w:val="0"/>
          <w:marTop w:val="0"/>
          <w:marBottom w:val="0"/>
          <w:divBdr>
            <w:top w:val="none" w:sz="0" w:space="0" w:color="auto"/>
            <w:left w:val="none" w:sz="0" w:space="0" w:color="auto"/>
            <w:bottom w:val="none" w:sz="0" w:space="0" w:color="auto"/>
            <w:right w:val="none" w:sz="0" w:space="0" w:color="auto"/>
          </w:divBdr>
        </w:div>
      </w:divsChild>
    </w:div>
    <w:div w:id="1399744910">
      <w:bodyDiv w:val="1"/>
      <w:marLeft w:val="0"/>
      <w:marRight w:val="0"/>
      <w:marTop w:val="0"/>
      <w:marBottom w:val="0"/>
      <w:divBdr>
        <w:top w:val="none" w:sz="0" w:space="0" w:color="auto"/>
        <w:left w:val="none" w:sz="0" w:space="0" w:color="auto"/>
        <w:bottom w:val="none" w:sz="0" w:space="0" w:color="auto"/>
        <w:right w:val="none" w:sz="0" w:space="0" w:color="auto"/>
      </w:divBdr>
      <w:divsChild>
        <w:div w:id="1825319331">
          <w:marLeft w:val="0"/>
          <w:marRight w:val="0"/>
          <w:marTop w:val="0"/>
          <w:marBottom w:val="0"/>
          <w:divBdr>
            <w:top w:val="none" w:sz="0" w:space="0" w:color="auto"/>
            <w:left w:val="none" w:sz="0" w:space="0" w:color="auto"/>
            <w:bottom w:val="none" w:sz="0" w:space="0" w:color="auto"/>
            <w:right w:val="none" w:sz="0" w:space="0" w:color="auto"/>
          </w:divBdr>
        </w:div>
        <w:div w:id="1784154638">
          <w:marLeft w:val="0"/>
          <w:marRight w:val="0"/>
          <w:marTop w:val="0"/>
          <w:marBottom w:val="0"/>
          <w:divBdr>
            <w:top w:val="none" w:sz="0" w:space="0" w:color="auto"/>
            <w:left w:val="none" w:sz="0" w:space="0" w:color="auto"/>
            <w:bottom w:val="none" w:sz="0" w:space="0" w:color="auto"/>
            <w:right w:val="none" w:sz="0" w:space="0" w:color="auto"/>
          </w:divBdr>
        </w:div>
        <w:div w:id="1388063934">
          <w:marLeft w:val="0"/>
          <w:marRight w:val="0"/>
          <w:marTop w:val="0"/>
          <w:marBottom w:val="0"/>
          <w:divBdr>
            <w:top w:val="none" w:sz="0" w:space="0" w:color="auto"/>
            <w:left w:val="none" w:sz="0" w:space="0" w:color="auto"/>
            <w:bottom w:val="none" w:sz="0" w:space="0" w:color="auto"/>
            <w:right w:val="none" w:sz="0" w:space="0" w:color="auto"/>
          </w:divBdr>
        </w:div>
        <w:div w:id="2077509723">
          <w:marLeft w:val="0"/>
          <w:marRight w:val="0"/>
          <w:marTop w:val="0"/>
          <w:marBottom w:val="0"/>
          <w:divBdr>
            <w:top w:val="none" w:sz="0" w:space="0" w:color="auto"/>
            <w:left w:val="none" w:sz="0" w:space="0" w:color="auto"/>
            <w:bottom w:val="none" w:sz="0" w:space="0" w:color="auto"/>
            <w:right w:val="none" w:sz="0" w:space="0" w:color="auto"/>
          </w:divBdr>
        </w:div>
        <w:div w:id="1950550234">
          <w:marLeft w:val="0"/>
          <w:marRight w:val="0"/>
          <w:marTop w:val="0"/>
          <w:marBottom w:val="0"/>
          <w:divBdr>
            <w:top w:val="none" w:sz="0" w:space="0" w:color="auto"/>
            <w:left w:val="none" w:sz="0" w:space="0" w:color="auto"/>
            <w:bottom w:val="none" w:sz="0" w:space="0" w:color="auto"/>
            <w:right w:val="none" w:sz="0" w:space="0" w:color="auto"/>
          </w:divBdr>
        </w:div>
        <w:div w:id="2086031701">
          <w:marLeft w:val="0"/>
          <w:marRight w:val="0"/>
          <w:marTop w:val="0"/>
          <w:marBottom w:val="0"/>
          <w:divBdr>
            <w:top w:val="none" w:sz="0" w:space="0" w:color="auto"/>
            <w:left w:val="none" w:sz="0" w:space="0" w:color="auto"/>
            <w:bottom w:val="none" w:sz="0" w:space="0" w:color="auto"/>
            <w:right w:val="none" w:sz="0" w:space="0" w:color="auto"/>
          </w:divBdr>
          <w:divsChild>
            <w:div w:id="439106786">
              <w:marLeft w:val="0"/>
              <w:marRight w:val="0"/>
              <w:marTop w:val="0"/>
              <w:marBottom w:val="0"/>
              <w:divBdr>
                <w:top w:val="none" w:sz="0" w:space="0" w:color="auto"/>
                <w:left w:val="none" w:sz="0" w:space="0" w:color="auto"/>
                <w:bottom w:val="none" w:sz="0" w:space="0" w:color="auto"/>
                <w:right w:val="none" w:sz="0" w:space="0" w:color="auto"/>
              </w:divBdr>
            </w:div>
            <w:div w:id="1115053348">
              <w:marLeft w:val="0"/>
              <w:marRight w:val="0"/>
              <w:marTop w:val="0"/>
              <w:marBottom w:val="0"/>
              <w:divBdr>
                <w:top w:val="none" w:sz="0" w:space="0" w:color="auto"/>
                <w:left w:val="none" w:sz="0" w:space="0" w:color="auto"/>
                <w:bottom w:val="none" w:sz="0" w:space="0" w:color="auto"/>
                <w:right w:val="none" w:sz="0" w:space="0" w:color="auto"/>
              </w:divBdr>
            </w:div>
            <w:div w:id="1187521023">
              <w:marLeft w:val="0"/>
              <w:marRight w:val="0"/>
              <w:marTop w:val="0"/>
              <w:marBottom w:val="0"/>
              <w:divBdr>
                <w:top w:val="none" w:sz="0" w:space="0" w:color="auto"/>
                <w:left w:val="none" w:sz="0" w:space="0" w:color="auto"/>
                <w:bottom w:val="none" w:sz="0" w:space="0" w:color="auto"/>
                <w:right w:val="none" w:sz="0" w:space="0" w:color="auto"/>
              </w:divBdr>
            </w:div>
            <w:div w:id="98763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727462">
      <w:bodyDiv w:val="1"/>
      <w:marLeft w:val="0"/>
      <w:marRight w:val="0"/>
      <w:marTop w:val="0"/>
      <w:marBottom w:val="0"/>
      <w:divBdr>
        <w:top w:val="none" w:sz="0" w:space="0" w:color="auto"/>
        <w:left w:val="none" w:sz="0" w:space="0" w:color="auto"/>
        <w:bottom w:val="none" w:sz="0" w:space="0" w:color="auto"/>
        <w:right w:val="none" w:sz="0" w:space="0" w:color="auto"/>
      </w:divBdr>
      <w:divsChild>
        <w:div w:id="2106923593">
          <w:marLeft w:val="0"/>
          <w:marRight w:val="0"/>
          <w:marTop w:val="0"/>
          <w:marBottom w:val="0"/>
          <w:divBdr>
            <w:top w:val="none" w:sz="0" w:space="0" w:color="auto"/>
            <w:left w:val="none" w:sz="0" w:space="0" w:color="auto"/>
            <w:bottom w:val="none" w:sz="0" w:space="0" w:color="auto"/>
            <w:right w:val="none" w:sz="0" w:space="0" w:color="auto"/>
          </w:divBdr>
        </w:div>
        <w:div w:id="2070617442">
          <w:marLeft w:val="0"/>
          <w:marRight w:val="0"/>
          <w:marTop w:val="0"/>
          <w:marBottom w:val="0"/>
          <w:divBdr>
            <w:top w:val="none" w:sz="0" w:space="0" w:color="auto"/>
            <w:left w:val="none" w:sz="0" w:space="0" w:color="auto"/>
            <w:bottom w:val="none" w:sz="0" w:space="0" w:color="auto"/>
            <w:right w:val="none" w:sz="0" w:space="0" w:color="auto"/>
          </w:divBdr>
        </w:div>
      </w:divsChild>
    </w:div>
    <w:div w:id="1440877517">
      <w:bodyDiv w:val="1"/>
      <w:marLeft w:val="0"/>
      <w:marRight w:val="0"/>
      <w:marTop w:val="0"/>
      <w:marBottom w:val="0"/>
      <w:divBdr>
        <w:top w:val="none" w:sz="0" w:space="0" w:color="auto"/>
        <w:left w:val="none" w:sz="0" w:space="0" w:color="auto"/>
        <w:bottom w:val="none" w:sz="0" w:space="0" w:color="auto"/>
        <w:right w:val="none" w:sz="0" w:space="0" w:color="auto"/>
      </w:divBdr>
      <w:divsChild>
        <w:div w:id="1253321656">
          <w:marLeft w:val="0"/>
          <w:marRight w:val="0"/>
          <w:marTop w:val="0"/>
          <w:marBottom w:val="0"/>
          <w:divBdr>
            <w:top w:val="none" w:sz="0" w:space="0" w:color="auto"/>
            <w:left w:val="none" w:sz="0" w:space="0" w:color="auto"/>
            <w:bottom w:val="none" w:sz="0" w:space="0" w:color="auto"/>
            <w:right w:val="none" w:sz="0" w:space="0" w:color="auto"/>
          </w:divBdr>
        </w:div>
        <w:div w:id="1502235642">
          <w:marLeft w:val="0"/>
          <w:marRight w:val="0"/>
          <w:marTop w:val="0"/>
          <w:marBottom w:val="0"/>
          <w:divBdr>
            <w:top w:val="none" w:sz="0" w:space="0" w:color="auto"/>
            <w:left w:val="none" w:sz="0" w:space="0" w:color="auto"/>
            <w:bottom w:val="none" w:sz="0" w:space="0" w:color="auto"/>
            <w:right w:val="none" w:sz="0" w:space="0" w:color="auto"/>
          </w:divBdr>
        </w:div>
      </w:divsChild>
    </w:div>
    <w:div w:id="1452360429">
      <w:bodyDiv w:val="1"/>
      <w:marLeft w:val="0"/>
      <w:marRight w:val="0"/>
      <w:marTop w:val="0"/>
      <w:marBottom w:val="0"/>
      <w:divBdr>
        <w:top w:val="none" w:sz="0" w:space="0" w:color="auto"/>
        <w:left w:val="none" w:sz="0" w:space="0" w:color="auto"/>
        <w:bottom w:val="none" w:sz="0" w:space="0" w:color="auto"/>
        <w:right w:val="none" w:sz="0" w:space="0" w:color="auto"/>
      </w:divBdr>
      <w:divsChild>
        <w:div w:id="2086025818">
          <w:marLeft w:val="0"/>
          <w:marRight w:val="0"/>
          <w:marTop w:val="0"/>
          <w:marBottom w:val="0"/>
          <w:divBdr>
            <w:top w:val="none" w:sz="0" w:space="0" w:color="auto"/>
            <w:left w:val="none" w:sz="0" w:space="0" w:color="auto"/>
            <w:bottom w:val="none" w:sz="0" w:space="0" w:color="auto"/>
            <w:right w:val="none" w:sz="0" w:space="0" w:color="auto"/>
          </w:divBdr>
        </w:div>
        <w:div w:id="681050631">
          <w:marLeft w:val="0"/>
          <w:marRight w:val="0"/>
          <w:marTop w:val="0"/>
          <w:marBottom w:val="0"/>
          <w:divBdr>
            <w:top w:val="none" w:sz="0" w:space="0" w:color="auto"/>
            <w:left w:val="none" w:sz="0" w:space="0" w:color="auto"/>
            <w:bottom w:val="none" w:sz="0" w:space="0" w:color="auto"/>
            <w:right w:val="none" w:sz="0" w:space="0" w:color="auto"/>
          </w:divBdr>
        </w:div>
      </w:divsChild>
    </w:div>
    <w:div w:id="1463618684">
      <w:bodyDiv w:val="1"/>
      <w:marLeft w:val="0"/>
      <w:marRight w:val="0"/>
      <w:marTop w:val="0"/>
      <w:marBottom w:val="0"/>
      <w:divBdr>
        <w:top w:val="none" w:sz="0" w:space="0" w:color="auto"/>
        <w:left w:val="none" w:sz="0" w:space="0" w:color="auto"/>
        <w:bottom w:val="none" w:sz="0" w:space="0" w:color="auto"/>
        <w:right w:val="none" w:sz="0" w:space="0" w:color="auto"/>
      </w:divBdr>
      <w:divsChild>
        <w:div w:id="262349676">
          <w:marLeft w:val="0"/>
          <w:marRight w:val="0"/>
          <w:marTop w:val="0"/>
          <w:marBottom w:val="0"/>
          <w:divBdr>
            <w:top w:val="none" w:sz="0" w:space="0" w:color="auto"/>
            <w:left w:val="none" w:sz="0" w:space="0" w:color="auto"/>
            <w:bottom w:val="none" w:sz="0" w:space="0" w:color="auto"/>
            <w:right w:val="none" w:sz="0" w:space="0" w:color="auto"/>
          </w:divBdr>
        </w:div>
        <w:div w:id="1712919165">
          <w:marLeft w:val="0"/>
          <w:marRight w:val="0"/>
          <w:marTop w:val="0"/>
          <w:marBottom w:val="0"/>
          <w:divBdr>
            <w:top w:val="none" w:sz="0" w:space="0" w:color="auto"/>
            <w:left w:val="none" w:sz="0" w:space="0" w:color="auto"/>
            <w:bottom w:val="none" w:sz="0" w:space="0" w:color="auto"/>
            <w:right w:val="none" w:sz="0" w:space="0" w:color="auto"/>
          </w:divBdr>
        </w:div>
      </w:divsChild>
    </w:div>
    <w:div w:id="1511680837">
      <w:bodyDiv w:val="1"/>
      <w:marLeft w:val="0"/>
      <w:marRight w:val="0"/>
      <w:marTop w:val="0"/>
      <w:marBottom w:val="0"/>
      <w:divBdr>
        <w:top w:val="none" w:sz="0" w:space="0" w:color="auto"/>
        <w:left w:val="none" w:sz="0" w:space="0" w:color="auto"/>
        <w:bottom w:val="none" w:sz="0" w:space="0" w:color="auto"/>
        <w:right w:val="none" w:sz="0" w:space="0" w:color="auto"/>
      </w:divBdr>
      <w:divsChild>
        <w:div w:id="493298881">
          <w:marLeft w:val="0"/>
          <w:marRight w:val="0"/>
          <w:marTop w:val="0"/>
          <w:marBottom w:val="0"/>
          <w:divBdr>
            <w:top w:val="none" w:sz="0" w:space="0" w:color="auto"/>
            <w:left w:val="none" w:sz="0" w:space="0" w:color="auto"/>
            <w:bottom w:val="none" w:sz="0" w:space="0" w:color="auto"/>
            <w:right w:val="none" w:sz="0" w:space="0" w:color="auto"/>
          </w:divBdr>
        </w:div>
        <w:div w:id="473832579">
          <w:marLeft w:val="0"/>
          <w:marRight w:val="0"/>
          <w:marTop w:val="0"/>
          <w:marBottom w:val="0"/>
          <w:divBdr>
            <w:top w:val="none" w:sz="0" w:space="0" w:color="auto"/>
            <w:left w:val="none" w:sz="0" w:space="0" w:color="auto"/>
            <w:bottom w:val="none" w:sz="0" w:space="0" w:color="auto"/>
            <w:right w:val="none" w:sz="0" w:space="0" w:color="auto"/>
          </w:divBdr>
        </w:div>
      </w:divsChild>
    </w:div>
    <w:div w:id="1521577879">
      <w:bodyDiv w:val="1"/>
      <w:marLeft w:val="0"/>
      <w:marRight w:val="0"/>
      <w:marTop w:val="0"/>
      <w:marBottom w:val="0"/>
      <w:divBdr>
        <w:top w:val="none" w:sz="0" w:space="0" w:color="auto"/>
        <w:left w:val="none" w:sz="0" w:space="0" w:color="auto"/>
        <w:bottom w:val="none" w:sz="0" w:space="0" w:color="auto"/>
        <w:right w:val="none" w:sz="0" w:space="0" w:color="auto"/>
      </w:divBdr>
      <w:divsChild>
        <w:div w:id="96751355">
          <w:marLeft w:val="0"/>
          <w:marRight w:val="0"/>
          <w:marTop w:val="0"/>
          <w:marBottom w:val="0"/>
          <w:divBdr>
            <w:top w:val="none" w:sz="0" w:space="0" w:color="auto"/>
            <w:left w:val="none" w:sz="0" w:space="0" w:color="auto"/>
            <w:bottom w:val="none" w:sz="0" w:space="0" w:color="auto"/>
            <w:right w:val="none" w:sz="0" w:space="0" w:color="auto"/>
          </w:divBdr>
        </w:div>
        <w:div w:id="2140949415">
          <w:marLeft w:val="0"/>
          <w:marRight w:val="0"/>
          <w:marTop w:val="0"/>
          <w:marBottom w:val="0"/>
          <w:divBdr>
            <w:top w:val="none" w:sz="0" w:space="0" w:color="auto"/>
            <w:left w:val="none" w:sz="0" w:space="0" w:color="auto"/>
            <w:bottom w:val="none" w:sz="0" w:space="0" w:color="auto"/>
            <w:right w:val="none" w:sz="0" w:space="0" w:color="auto"/>
          </w:divBdr>
        </w:div>
      </w:divsChild>
    </w:div>
    <w:div w:id="1573851212">
      <w:bodyDiv w:val="1"/>
      <w:marLeft w:val="0"/>
      <w:marRight w:val="0"/>
      <w:marTop w:val="0"/>
      <w:marBottom w:val="0"/>
      <w:divBdr>
        <w:top w:val="none" w:sz="0" w:space="0" w:color="auto"/>
        <w:left w:val="none" w:sz="0" w:space="0" w:color="auto"/>
        <w:bottom w:val="none" w:sz="0" w:space="0" w:color="auto"/>
        <w:right w:val="none" w:sz="0" w:space="0" w:color="auto"/>
      </w:divBdr>
      <w:divsChild>
        <w:div w:id="1077246388">
          <w:marLeft w:val="0"/>
          <w:marRight w:val="0"/>
          <w:marTop w:val="0"/>
          <w:marBottom w:val="0"/>
          <w:divBdr>
            <w:top w:val="none" w:sz="0" w:space="0" w:color="auto"/>
            <w:left w:val="none" w:sz="0" w:space="0" w:color="auto"/>
            <w:bottom w:val="none" w:sz="0" w:space="0" w:color="auto"/>
            <w:right w:val="none" w:sz="0" w:space="0" w:color="auto"/>
          </w:divBdr>
        </w:div>
        <w:div w:id="223835994">
          <w:marLeft w:val="0"/>
          <w:marRight w:val="0"/>
          <w:marTop w:val="0"/>
          <w:marBottom w:val="0"/>
          <w:divBdr>
            <w:top w:val="none" w:sz="0" w:space="0" w:color="auto"/>
            <w:left w:val="none" w:sz="0" w:space="0" w:color="auto"/>
            <w:bottom w:val="none" w:sz="0" w:space="0" w:color="auto"/>
            <w:right w:val="none" w:sz="0" w:space="0" w:color="auto"/>
          </w:divBdr>
        </w:div>
      </w:divsChild>
    </w:div>
    <w:div w:id="1594781717">
      <w:bodyDiv w:val="1"/>
      <w:marLeft w:val="0"/>
      <w:marRight w:val="0"/>
      <w:marTop w:val="0"/>
      <w:marBottom w:val="0"/>
      <w:divBdr>
        <w:top w:val="none" w:sz="0" w:space="0" w:color="auto"/>
        <w:left w:val="none" w:sz="0" w:space="0" w:color="auto"/>
        <w:bottom w:val="none" w:sz="0" w:space="0" w:color="auto"/>
        <w:right w:val="none" w:sz="0" w:space="0" w:color="auto"/>
      </w:divBdr>
      <w:divsChild>
        <w:div w:id="337389427">
          <w:marLeft w:val="0"/>
          <w:marRight w:val="0"/>
          <w:marTop w:val="0"/>
          <w:marBottom w:val="0"/>
          <w:divBdr>
            <w:top w:val="none" w:sz="0" w:space="0" w:color="auto"/>
            <w:left w:val="none" w:sz="0" w:space="0" w:color="auto"/>
            <w:bottom w:val="none" w:sz="0" w:space="0" w:color="auto"/>
            <w:right w:val="none" w:sz="0" w:space="0" w:color="auto"/>
          </w:divBdr>
        </w:div>
        <w:div w:id="2029594836">
          <w:marLeft w:val="0"/>
          <w:marRight w:val="0"/>
          <w:marTop w:val="0"/>
          <w:marBottom w:val="0"/>
          <w:divBdr>
            <w:top w:val="none" w:sz="0" w:space="0" w:color="auto"/>
            <w:left w:val="none" w:sz="0" w:space="0" w:color="auto"/>
            <w:bottom w:val="none" w:sz="0" w:space="0" w:color="auto"/>
            <w:right w:val="none" w:sz="0" w:space="0" w:color="auto"/>
          </w:divBdr>
        </w:div>
      </w:divsChild>
    </w:div>
    <w:div w:id="1682469385">
      <w:bodyDiv w:val="1"/>
      <w:marLeft w:val="0"/>
      <w:marRight w:val="0"/>
      <w:marTop w:val="0"/>
      <w:marBottom w:val="0"/>
      <w:divBdr>
        <w:top w:val="none" w:sz="0" w:space="0" w:color="auto"/>
        <w:left w:val="none" w:sz="0" w:space="0" w:color="auto"/>
        <w:bottom w:val="none" w:sz="0" w:space="0" w:color="auto"/>
        <w:right w:val="none" w:sz="0" w:space="0" w:color="auto"/>
      </w:divBdr>
      <w:divsChild>
        <w:div w:id="472412179">
          <w:marLeft w:val="0"/>
          <w:marRight w:val="0"/>
          <w:marTop w:val="0"/>
          <w:marBottom w:val="0"/>
          <w:divBdr>
            <w:top w:val="none" w:sz="0" w:space="0" w:color="auto"/>
            <w:left w:val="none" w:sz="0" w:space="0" w:color="auto"/>
            <w:bottom w:val="none" w:sz="0" w:space="0" w:color="auto"/>
            <w:right w:val="none" w:sz="0" w:space="0" w:color="auto"/>
          </w:divBdr>
        </w:div>
        <w:div w:id="955797155">
          <w:marLeft w:val="0"/>
          <w:marRight w:val="0"/>
          <w:marTop w:val="0"/>
          <w:marBottom w:val="0"/>
          <w:divBdr>
            <w:top w:val="none" w:sz="0" w:space="0" w:color="auto"/>
            <w:left w:val="none" w:sz="0" w:space="0" w:color="auto"/>
            <w:bottom w:val="none" w:sz="0" w:space="0" w:color="auto"/>
            <w:right w:val="none" w:sz="0" w:space="0" w:color="auto"/>
          </w:divBdr>
        </w:div>
      </w:divsChild>
    </w:div>
    <w:div w:id="1751267529">
      <w:bodyDiv w:val="1"/>
      <w:marLeft w:val="0"/>
      <w:marRight w:val="0"/>
      <w:marTop w:val="0"/>
      <w:marBottom w:val="0"/>
      <w:divBdr>
        <w:top w:val="none" w:sz="0" w:space="0" w:color="auto"/>
        <w:left w:val="none" w:sz="0" w:space="0" w:color="auto"/>
        <w:bottom w:val="none" w:sz="0" w:space="0" w:color="auto"/>
        <w:right w:val="none" w:sz="0" w:space="0" w:color="auto"/>
      </w:divBdr>
      <w:divsChild>
        <w:div w:id="351416880">
          <w:marLeft w:val="0"/>
          <w:marRight w:val="0"/>
          <w:marTop w:val="0"/>
          <w:marBottom w:val="0"/>
          <w:divBdr>
            <w:top w:val="none" w:sz="0" w:space="0" w:color="auto"/>
            <w:left w:val="none" w:sz="0" w:space="0" w:color="auto"/>
            <w:bottom w:val="none" w:sz="0" w:space="0" w:color="auto"/>
            <w:right w:val="none" w:sz="0" w:space="0" w:color="auto"/>
          </w:divBdr>
        </w:div>
        <w:div w:id="17508841">
          <w:marLeft w:val="0"/>
          <w:marRight w:val="0"/>
          <w:marTop w:val="0"/>
          <w:marBottom w:val="0"/>
          <w:divBdr>
            <w:top w:val="none" w:sz="0" w:space="0" w:color="auto"/>
            <w:left w:val="none" w:sz="0" w:space="0" w:color="auto"/>
            <w:bottom w:val="none" w:sz="0" w:space="0" w:color="auto"/>
            <w:right w:val="none" w:sz="0" w:space="0" w:color="auto"/>
          </w:divBdr>
        </w:div>
      </w:divsChild>
    </w:div>
    <w:div w:id="1783766930">
      <w:bodyDiv w:val="1"/>
      <w:marLeft w:val="0"/>
      <w:marRight w:val="0"/>
      <w:marTop w:val="0"/>
      <w:marBottom w:val="0"/>
      <w:divBdr>
        <w:top w:val="none" w:sz="0" w:space="0" w:color="auto"/>
        <w:left w:val="none" w:sz="0" w:space="0" w:color="auto"/>
        <w:bottom w:val="none" w:sz="0" w:space="0" w:color="auto"/>
        <w:right w:val="none" w:sz="0" w:space="0" w:color="auto"/>
      </w:divBdr>
      <w:divsChild>
        <w:div w:id="2074086109">
          <w:marLeft w:val="0"/>
          <w:marRight w:val="0"/>
          <w:marTop w:val="0"/>
          <w:marBottom w:val="0"/>
          <w:divBdr>
            <w:top w:val="none" w:sz="0" w:space="0" w:color="auto"/>
            <w:left w:val="none" w:sz="0" w:space="0" w:color="auto"/>
            <w:bottom w:val="none" w:sz="0" w:space="0" w:color="auto"/>
            <w:right w:val="none" w:sz="0" w:space="0" w:color="auto"/>
          </w:divBdr>
        </w:div>
        <w:div w:id="1067725600">
          <w:marLeft w:val="0"/>
          <w:marRight w:val="0"/>
          <w:marTop w:val="0"/>
          <w:marBottom w:val="0"/>
          <w:divBdr>
            <w:top w:val="none" w:sz="0" w:space="0" w:color="auto"/>
            <w:left w:val="none" w:sz="0" w:space="0" w:color="auto"/>
            <w:bottom w:val="none" w:sz="0" w:space="0" w:color="auto"/>
            <w:right w:val="none" w:sz="0" w:space="0" w:color="auto"/>
          </w:divBdr>
        </w:div>
      </w:divsChild>
    </w:div>
    <w:div w:id="1812399775">
      <w:bodyDiv w:val="1"/>
      <w:marLeft w:val="0"/>
      <w:marRight w:val="0"/>
      <w:marTop w:val="0"/>
      <w:marBottom w:val="0"/>
      <w:divBdr>
        <w:top w:val="none" w:sz="0" w:space="0" w:color="auto"/>
        <w:left w:val="none" w:sz="0" w:space="0" w:color="auto"/>
        <w:bottom w:val="none" w:sz="0" w:space="0" w:color="auto"/>
        <w:right w:val="none" w:sz="0" w:space="0" w:color="auto"/>
      </w:divBdr>
      <w:divsChild>
        <w:div w:id="876240496">
          <w:marLeft w:val="0"/>
          <w:marRight w:val="0"/>
          <w:marTop w:val="0"/>
          <w:marBottom w:val="0"/>
          <w:divBdr>
            <w:top w:val="none" w:sz="0" w:space="0" w:color="auto"/>
            <w:left w:val="none" w:sz="0" w:space="0" w:color="auto"/>
            <w:bottom w:val="none" w:sz="0" w:space="0" w:color="auto"/>
            <w:right w:val="none" w:sz="0" w:space="0" w:color="auto"/>
          </w:divBdr>
        </w:div>
        <w:div w:id="366106753">
          <w:marLeft w:val="0"/>
          <w:marRight w:val="0"/>
          <w:marTop w:val="0"/>
          <w:marBottom w:val="0"/>
          <w:divBdr>
            <w:top w:val="none" w:sz="0" w:space="0" w:color="auto"/>
            <w:left w:val="none" w:sz="0" w:space="0" w:color="auto"/>
            <w:bottom w:val="none" w:sz="0" w:space="0" w:color="auto"/>
            <w:right w:val="none" w:sz="0" w:space="0" w:color="auto"/>
          </w:divBdr>
        </w:div>
      </w:divsChild>
    </w:div>
    <w:div w:id="1840390379">
      <w:bodyDiv w:val="1"/>
      <w:marLeft w:val="0"/>
      <w:marRight w:val="0"/>
      <w:marTop w:val="0"/>
      <w:marBottom w:val="0"/>
      <w:divBdr>
        <w:top w:val="none" w:sz="0" w:space="0" w:color="auto"/>
        <w:left w:val="none" w:sz="0" w:space="0" w:color="auto"/>
        <w:bottom w:val="none" w:sz="0" w:space="0" w:color="auto"/>
        <w:right w:val="none" w:sz="0" w:space="0" w:color="auto"/>
      </w:divBdr>
      <w:divsChild>
        <w:div w:id="459227355">
          <w:marLeft w:val="0"/>
          <w:marRight w:val="0"/>
          <w:marTop w:val="0"/>
          <w:marBottom w:val="0"/>
          <w:divBdr>
            <w:top w:val="none" w:sz="0" w:space="0" w:color="auto"/>
            <w:left w:val="none" w:sz="0" w:space="0" w:color="auto"/>
            <w:bottom w:val="none" w:sz="0" w:space="0" w:color="auto"/>
            <w:right w:val="none" w:sz="0" w:space="0" w:color="auto"/>
          </w:divBdr>
        </w:div>
        <w:div w:id="757016895">
          <w:marLeft w:val="0"/>
          <w:marRight w:val="0"/>
          <w:marTop w:val="0"/>
          <w:marBottom w:val="0"/>
          <w:divBdr>
            <w:top w:val="none" w:sz="0" w:space="0" w:color="auto"/>
            <w:left w:val="none" w:sz="0" w:space="0" w:color="auto"/>
            <w:bottom w:val="none" w:sz="0" w:space="0" w:color="auto"/>
            <w:right w:val="none" w:sz="0" w:space="0" w:color="auto"/>
          </w:divBdr>
        </w:div>
      </w:divsChild>
    </w:div>
    <w:div w:id="1845633233">
      <w:bodyDiv w:val="1"/>
      <w:marLeft w:val="0"/>
      <w:marRight w:val="0"/>
      <w:marTop w:val="0"/>
      <w:marBottom w:val="0"/>
      <w:divBdr>
        <w:top w:val="none" w:sz="0" w:space="0" w:color="auto"/>
        <w:left w:val="none" w:sz="0" w:space="0" w:color="auto"/>
        <w:bottom w:val="none" w:sz="0" w:space="0" w:color="auto"/>
        <w:right w:val="none" w:sz="0" w:space="0" w:color="auto"/>
      </w:divBdr>
      <w:divsChild>
        <w:div w:id="1318069245">
          <w:marLeft w:val="0"/>
          <w:marRight w:val="0"/>
          <w:marTop w:val="0"/>
          <w:marBottom w:val="0"/>
          <w:divBdr>
            <w:top w:val="none" w:sz="0" w:space="0" w:color="auto"/>
            <w:left w:val="none" w:sz="0" w:space="0" w:color="auto"/>
            <w:bottom w:val="none" w:sz="0" w:space="0" w:color="auto"/>
            <w:right w:val="none" w:sz="0" w:space="0" w:color="auto"/>
          </w:divBdr>
        </w:div>
        <w:div w:id="560214359">
          <w:marLeft w:val="0"/>
          <w:marRight w:val="0"/>
          <w:marTop w:val="0"/>
          <w:marBottom w:val="0"/>
          <w:divBdr>
            <w:top w:val="none" w:sz="0" w:space="0" w:color="auto"/>
            <w:left w:val="none" w:sz="0" w:space="0" w:color="auto"/>
            <w:bottom w:val="none" w:sz="0" w:space="0" w:color="auto"/>
            <w:right w:val="none" w:sz="0" w:space="0" w:color="auto"/>
          </w:divBdr>
        </w:div>
      </w:divsChild>
    </w:div>
    <w:div w:id="1847094379">
      <w:bodyDiv w:val="1"/>
      <w:marLeft w:val="0"/>
      <w:marRight w:val="0"/>
      <w:marTop w:val="0"/>
      <w:marBottom w:val="0"/>
      <w:divBdr>
        <w:top w:val="none" w:sz="0" w:space="0" w:color="auto"/>
        <w:left w:val="none" w:sz="0" w:space="0" w:color="auto"/>
        <w:bottom w:val="none" w:sz="0" w:space="0" w:color="auto"/>
        <w:right w:val="none" w:sz="0" w:space="0" w:color="auto"/>
      </w:divBdr>
      <w:divsChild>
        <w:div w:id="612828319">
          <w:marLeft w:val="0"/>
          <w:marRight w:val="0"/>
          <w:marTop w:val="0"/>
          <w:marBottom w:val="0"/>
          <w:divBdr>
            <w:top w:val="none" w:sz="0" w:space="0" w:color="auto"/>
            <w:left w:val="none" w:sz="0" w:space="0" w:color="auto"/>
            <w:bottom w:val="none" w:sz="0" w:space="0" w:color="auto"/>
            <w:right w:val="none" w:sz="0" w:space="0" w:color="auto"/>
          </w:divBdr>
        </w:div>
        <w:div w:id="1489858591">
          <w:marLeft w:val="0"/>
          <w:marRight w:val="0"/>
          <w:marTop w:val="0"/>
          <w:marBottom w:val="0"/>
          <w:divBdr>
            <w:top w:val="none" w:sz="0" w:space="0" w:color="auto"/>
            <w:left w:val="none" w:sz="0" w:space="0" w:color="auto"/>
            <w:bottom w:val="none" w:sz="0" w:space="0" w:color="auto"/>
            <w:right w:val="none" w:sz="0" w:space="0" w:color="auto"/>
          </w:divBdr>
        </w:div>
      </w:divsChild>
    </w:div>
    <w:div w:id="1876655045">
      <w:bodyDiv w:val="1"/>
      <w:marLeft w:val="0"/>
      <w:marRight w:val="0"/>
      <w:marTop w:val="0"/>
      <w:marBottom w:val="0"/>
      <w:divBdr>
        <w:top w:val="none" w:sz="0" w:space="0" w:color="auto"/>
        <w:left w:val="none" w:sz="0" w:space="0" w:color="auto"/>
        <w:bottom w:val="none" w:sz="0" w:space="0" w:color="auto"/>
        <w:right w:val="none" w:sz="0" w:space="0" w:color="auto"/>
      </w:divBdr>
      <w:divsChild>
        <w:div w:id="318730479">
          <w:marLeft w:val="0"/>
          <w:marRight w:val="0"/>
          <w:marTop w:val="0"/>
          <w:marBottom w:val="0"/>
          <w:divBdr>
            <w:top w:val="none" w:sz="0" w:space="0" w:color="auto"/>
            <w:left w:val="none" w:sz="0" w:space="0" w:color="auto"/>
            <w:bottom w:val="none" w:sz="0" w:space="0" w:color="auto"/>
            <w:right w:val="none" w:sz="0" w:space="0" w:color="auto"/>
          </w:divBdr>
        </w:div>
        <w:div w:id="441149156">
          <w:marLeft w:val="0"/>
          <w:marRight w:val="0"/>
          <w:marTop w:val="0"/>
          <w:marBottom w:val="0"/>
          <w:divBdr>
            <w:top w:val="none" w:sz="0" w:space="0" w:color="auto"/>
            <w:left w:val="none" w:sz="0" w:space="0" w:color="auto"/>
            <w:bottom w:val="none" w:sz="0" w:space="0" w:color="auto"/>
            <w:right w:val="none" w:sz="0" w:space="0" w:color="auto"/>
          </w:divBdr>
        </w:div>
      </w:divsChild>
    </w:div>
    <w:div w:id="1925798689">
      <w:bodyDiv w:val="1"/>
      <w:marLeft w:val="0"/>
      <w:marRight w:val="0"/>
      <w:marTop w:val="0"/>
      <w:marBottom w:val="0"/>
      <w:divBdr>
        <w:top w:val="none" w:sz="0" w:space="0" w:color="auto"/>
        <w:left w:val="none" w:sz="0" w:space="0" w:color="auto"/>
        <w:bottom w:val="none" w:sz="0" w:space="0" w:color="auto"/>
        <w:right w:val="none" w:sz="0" w:space="0" w:color="auto"/>
      </w:divBdr>
      <w:divsChild>
        <w:div w:id="1718435804">
          <w:marLeft w:val="0"/>
          <w:marRight w:val="0"/>
          <w:marTop w:val="0"/>
          <w:marBottom w:val="0"/>
          <w:divBdr>
            <w:top w:val="none" w:sz="0" w:space="0" w:color="auto"/>
            <w:left w:val="none" w:sz="0" w:space="0" w:color="auto"/>
            <w:bottom w:val="none" w:sz="0" w:space="0" w:color="auto"/>
            <w:right w:val="none" w:sz="0" w:space="0" w:color="auto"/>
          </w:divBdr>
        </w:div>
        <w:div w:id="1985308922">
          <w:marLeft w:val="0"/>
          <w:marRight w:val="0"/>
          <w:marTop w:val="0"/>
          <w:marBottom w:val="0"/>
          <w:divBdr>
            <w:top w:val="none" w:sz="0" w:space="0" w:color="auto"/>
            <w:left w:val="none" w:sz="0" w:space="0" w:color="auto"/>
            <w:bottom w:val="none" w:sz="0" w:space="0" w:color="auto"/>
            <w:right w:val="none" w:sz="0" w:space="0" w:color="auto"/>
          </w:divBdr>
        </w:div>
      </w:divsChild>
    </w:div>
    <w:div w:id="1928882623">
      <w:bodyDiv w:val="1"/>
      <w:marLeft w:val="0"/>
      <w:marRight w:val="0"/>
      <w:marTop w:val="0"/>
      <w:marBottom w:val="0"/>
      <w:divBdr>
        <w:top w:val="none" w:sz="0" w:space="0" w:color="auto"/>
        <w:left w:val="none" w:sz="0" w:space="0" w:color="auto"/>
        <w:bottom w:val="none" w:sz="0" w:space="0" w:color="auto"/>
        <w:right w:val="none" w:sz="0" w:space="0" w:color="auto"/>
      </w:divBdr>
      <w:divsChild>
        <w:div w:id="52513611">
          <w:marLeft w:val="0"/>
          <w:marRight w:val="0"/>
          <w:marTop w:val="0"/>
          <w:marBottom w:val="0"/>
          <w:divBdr>
            <w:top w:val="none" w:sz="0" w:space="0" w:color="auto"/>
            <w:left w:val="none" w:sz="0" w:space="0" w:color="auto"/>
            <w:bottom w:val="none" w:sz="0" w:space="0" w:color="auto"/>
            <w:right w:val="none" w:sz="0" w:space="0" w:color="auto"/>
          </w:divBdr>
        </w:div>
        <w:div w:id="497422303">
          <w:marLeft w:val="0"/>
          <w:marRight w:val="0"/>
          <w:marTop w:val="0"/>
          <w:marBottom w:val="0"/>
          <w:divBdr>
            <w:top w:val="none" w:sz="0" w:space="0" w:color="auto"/>
            <w:left w:val="none" w:sz="0" w:space="0" w:color="auto"/>
            <w:bottom w:val="none" w:sz="0" w:space="0" w:color="auto"/>
            <w:right w:val="none" w:sz="0" w:space="0" w:color="auto"/>
          </w:divBdr>
        </w:div>
      </w:divsChild>
    </w:div>
    <w:div w:id="2023044172">
      <w:bodyDiv w:val="1"/>
      <w:marLeft w:val="0"/>
      <w:marRight w:val="0"/>
      <w:marTop w:val="0"/>
      <w:marBottom w:val="0"/>
      <w:divBdr>
        <w:top w:val="none" w:sz="0" w:space="0" w:color="auto"/>
        <w:left w:val="none" w:sz="0" w:space="0" w:color="auto"/>
        <w:bottom w:val="none" w:sz="0" w:space="0" w:color="auto"/>
        <w:right w:val="none" w:sz="0" w:space="0" w:color="auto"/>
      </w:divBdr>
      <w:divsChild>
        <w:div w:id="1258102677">
          <w:marLeft w:val="0"/>
          <w:marRight w:val="0"/>
          <w:marTop w:val="0"/>
          <w:marBottom w:val="0"/>
          <w:divBdr>
            <w:top w:val="none" w:sz="0" w:space="0" w:color="auto"/>
            <w:left w:val="none" w:sz="0" w:space="0" w:color="auto"/>
            <w:bottom w:val="none" w:sz="0" w:space="0" w:color="auto"/>
            <w:right w:val="none" w:sz="0" w:space="0" w:color="auto"/>
          </w:divBdr>
        </w:div>
        <w:div w:id="501358060">
          <w:marLeft w:val="0"/>
          <w:marRight w:val="0"/>
          <w:marTop w:val="0"/>
          <w:marBottom w:val="0"/>
          <w:divBdr>
            <w:top w:val="none" w:sz="0" w:space="0" w:color="auto"/>
            <w:left w:val="none" w:sz="0" w:space="0" w:color="auto"/>
            <w:bottom w:val="none" w:sz="0" w:space="0" w:color="auto"/>
            <w:right w:val="none" w:sz="0" w:space="0" w:color="auto"/>
          </w:divBdr>
        </w:div>
      </w:divsChild>
    </w:div>
    <w:div w:id="2060669710">
      <w:bodyDiv w:val="1"/>
      <w:marLeft w:val="0"/>
      <w:marRight w:val="0"/>
      <w:marTop w:val="0"/>
      <w:marBottom w:val="0"/>
      <w:divBdr>
        <w:top w:val="none" w:sz="0" w:space="0" w:color="auto"/>
        <w:left w:val="none" w:sz="0" w:space="0" w:color="auto"/>
        <w:bottom w:val="none" w:sz="0" w:space="0" w:color="auto"/>
        <w:right w:val="none" w:sz="0" w:space="0" w:color="auto"/>
      </w:divBdr>
      <w:divsChild>
        <w:div w:id="976028672">
          <w:marLeft w:val="0"/>
          <w:marRight w:val="0"/>
          <w:marTop w:val="0"/>
          <w:marBottom w:val="0"/>
          <w:divBdr>
            <w:top w:val="none" w:sz="0" w:space="0" w:color="auto"/>
            <w:left w:val="none" w:sz="0" w:space="0" w:color="auto"/>
            <w:bottom w:val="none" w:sz="0" w:space="0" w:color="auto"/>
            <w:right w:val="none" w:sz="0" w:space="0" w:color="auto"/>
          </w:divBdr>
        </w:div>
        <w:div w:id="2098087804">
          <w:marLeft w:val="0"/>
          <w:marRight w:val="0"/>
          <w:marTop w:val="0"/>
          <w:marBottom w:val="0"/>
          <w:divBdr>
            <w:top w:val="none" w:sz="0" w:space="0" w:color="auto"/>
            <w:left w:val="none" w:sz="0" w:space="0" w:color="auto"/>
            <w:bottom w:val="none" w:sz="0" w:space="0" w:color="auto"/>
            <w:right w:val="none" w:sz="0" w:space="0" w:color="auto"/>
          </w:divBdr>
        </w:div>
      </w:divsChild>
    </w:div>
    <w:div w:id="2086414796">
      <w:bodyDiv w:val="1"/>
      <w:marLeft w:val="0"/>
      <w:marRight w:val="0"/>
      <w:marTop w:val="0"/>
      <w:marBottom w:val="0"/>
      <w:divBdr>
        <w:top w:val="none" w:sz="0" w:space="0" w:color="auto"/>
        <w:left w:val="none" w:sz="0" w:space="0" w:color="auto"/>
        <w:bottom w:val="none" w:sz="0" w:space="0" w:color="auto"/>
        <w:right w:val="none" w:sz="0" w:space="0" w:color="auto"/>
      </w:divBdr>
      <w:divsChild>
        <w:div w:id="1337461094">
          <w:marLeft w:val="0"/>
          <w:marRight w:val="0"/>
          <w:marTop w:val="0"/>
          <w:marBottom w:val="0"/>
          <w:divBdr>
            <w:top w:val="none" w:sz="0" w:space="0" w:color="auto"/>
            <w:left w:val="none" w:sz="0" w:space="0" w:color="auto"/>
            <w:bottom w:val="none" w:sz="0" w:space="0" w:color="auto"/>
            <w:right w:val="none" w:sz="0" w:space="0" w:color="auto"/>
          </w:divBdr>
        </w:div>
        <w:div w:id="224610135">
          <w:marLeft w:val="0"/>
          <w:marRight w:val="0"/>
          <w:marTop w:val="0"/>
          <w:marBottom w:val="0"/>
          <w:divBdr>
            <w:top w:val="none" w:sz="0" w:space="0" w:color="auto"/>
            <w:left w:val="none" w:sz="0" w:space="0" w:color="auto"/>
            <w:bottom w:val="none" w:sz="0" w:space="0" w:color="auto"/>
            <w:right w:val="none" w:sz="0" w:space="0" w:color="auto"/>
          </w:divBdr>
        </w:div>
      </w:divsChild>
    </w:div>
    <w:div w:id="2094008047">
      <w:bodyDiv w:val="1"/>
      <w:marLeft w:val="0"/>
      <w:marRight w:val="0"/>
      <w:marTop w:val="0"/>
      <w:marBottom w:val="0"/>
      <w:divBdr>
        <w:top w:val="none" w:sz="0" w:space="0" w:color="auto"/>
        <w:left w:val="none" w:sz="0" w:space="0" w:color="auto"/>
        <w:bottom w:val="none" w:sz="0" w:space="0" w:color="auto"/>
        <w:right w:val="none" w:sz="0" w:space="0" w:color="auto"/>
      </w:divBdr>
      <w:divsChild>
        <w:div w:id="1435903350">
          <w:marLeft w:val="0"/>
          <w:marRight w:val="0"/>
          <w:marTop w:val="0"/>
          <w:marBottom w:val="0"/>
          <w:divBdr>
            <w:top w:val="none" w:sz="0" w:space="0" w:color="auto"/>
            <w:left w:val="none" w:sz="0" w:space="0" w:color="auto"/>
            <w:bottom w:val="none" w:sz="0" w:space="0" w:color="auto"/>
            <w:right w:val="none" w:sz="0" w:space="0" w:color="auto"/>
          </w:divBdr>
        </w:div>
        <w:div w:id="11507572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server.rilegislature.gov/BillText/BillText23/SenateText23/S1054.pdf" TargetMode="External"/><Relationship Id="rId13" Type="http://schemas.openxmlformats.org/officeDocument/2006/relationships/hyperlink" Target="http://webserver.rilin.state.ri.us/BillText/BillText23/SenateText23/S1079.pdf" TargetMode="External"/><Relationship Id="rId18" Type="http://schemas.openxmlformats.org/officeDocument/2006/relationships/hyperlink" Target="http://webserver.rilin.state.ri.us/BillText/BillText23/HouseText23/H6434.pdf" TargetMode="External"/><Relationship Id="rId3" Type="http://schemas.openxmlformats.org/officeDocument/2006/relationships/settings" Target="settings.xml"/><Relationship Id="rId21" Type="http://schemas.openxmlformats.org/officeDocument/2006/relationships/hyperlink" Target="http://webserver.rilin.state.ri.us/BillText/BillText23/HouseText23/H6449.pdf" TargetMode="External"/><Relationship Id="rId7" Type="http://schemas.openxmlformats.org/officeDocument/2006/relationships/hyperlink" Target="http://webserver.rilegislature.gov/BillText/BillText23/Proposed23/S0427A.pdf" TargetMode="External"/><Relationship Id="rId12" Type="http://schemas.openxmlformats.org/officeDocument/2006/relationships/hyperlink" Target="http://webserver.rilin.state.ri.us/BillText/BillText23/SenateText23/S1079.pdf" TargetMode="External"/><Relationship Id="rId17" Type="http://schemas.openxmlformats.org/officeDocument/2006/relationships/hyperlink" Target="http://webserver.rilin.state.ri.us/BillText/BillText23/SenateText23/S1082.pdf" TargetMode="External"/><Relationship Id="rId2" Type="http://schemas.openxmlformats.org/officeDocument/2006/relationships/styles" Target="styles.xml"/><Relationship Id="rId16" Type="http://schemas.openxmlformats.org/officeDocument/2006/relationships/hyperlink" Target="http://webserver.rilin.state.ri.us/BillText/BillText23/SenateText23/S1082.pdf" TargetMode="External"/><Relationship Id="rId20" Type="http://schemas.openxmlformats.org/officeDocument/2006/relationships/hyperlink" Target="http://webserver.rilin.state.ri.us/BillText/BillText23/HouseText23/H6449.pdf" TargetMode="External"/><Relationship Id="rId1" Type="http://schemas.openxmlformats.org/officeDocument/2006/relationships/numbering" Target="numbering.xml"/><Relationship Id="rId6" Type="http://schemas.openxmlformats.org/officeDocument/2006/relationships/hyperlink" Target="https://vote.sos.ri.gov/Home/PollingPlaces?ActiveFlag=3" TargetMode="External"/><Relationship Id="rId11" Type="http://schemas.openxmlformats.org/officeDocument/2006/relationships/hyperlink" Target="mailto:SLegislation@rilegislature.gov" TargetMode="External"/><Relationship Id="rId5" Type="http://schemas.openxmlformats.org/officeDocument/2006/relationships/hyperlink" Target="mailto:SLegislation@rilegislature.gov" TargetMode="External"/><Relationship Id="rId15" Type="http://schemas.openxmlformats.org/officeDocument/2006/relationships/hyperlink" Target="http://webserver.rilin.state.ri.us/BillText/BillText23/SenateText23/S1081.pdf" TargetMode="External"/><Relationship Id="rId23" Type="http://schemas.openxmlformats.org/officeDocument/2006/relationships/theme" Target="theme/theme1.xml"/><Relationship Id="rId10" Type="http://schemas.openxmlformats.org/officeDocument/2006/relationships/hyperlink" Target="mailto:SLegislation@rilegislature.gov" TargetMode="External"/><Relationship Id="rId19" Type="http://schemas.openxmlformats.org/officeDocument/2006/relationships/hyperlink" Target="http://webserver.rilin.state.ri.us/BillText/BillText23/HouseText23/H6434.pdf" TargetMode="External"/><Relationship Id="rId4" Type="http://schemas.openxmlformats.org/officeDocument/2006/relationships/webSettings" Target="webSettings.xml"/><Relationship Id="rId9" Type="http://schemas.openxmlformats.org/officeDocument/2006/relationships/hyperlink" Target="http://webserver.rilegislature.gov/BillText/BillText23/SenateText23/S0821.pdf" TargetMode="External"/><Relationship Id="rId14" Type="http://schemas.openxmlformats.org/officeDocument/2006/relationships/hyperlink" Target="http://webserver.rilin.state.ri.us/BillText/BillText23/SenateText23/S1081.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4</Pages>
  <Words>1829</Words>
  <Characters>10431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Lenette Forry-Menard</dc:creator>
  <cp:keywords/>
  <dc:description/>
  <cp:lastModifiedBy>Lenette Forry-Menard</cp:lastModifiedBy>
  <cp:revision>6</cp:revision>
  <dcterms:created xsi:type="dcterms:W3CDTF">2023-05-27T13:03:00Z</dcterms:created>
  <dcterms:modified xsi:type="dcterms:W3CDTF">2023-05-29T15:10:00Z</dcterms:modified>
</cp:coreProperties>
</file>