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51D9" w14:textId="0052B0F6" w:rsidR="00BA6777" w:rsidRDefault="00A34085" w:rsidP="000F2560">
      <w:pPr>
        <w:spacing w:after="0"/>
        <w:rPr>
          <w:rFonts w:ascii="Times New Roman" w:hAnsi="Times New Roman" w:cs="Times New Roman"/>
          <w:b/>
          <w:sz w:val="24"/>
          <w:szCs w:val="24"/>
        </w:rPr>
      </w:pPr>
      <w:r>
        <w:rPr>
          <w:rFonts w:ascii="Times New Roman" w:hAnsi="Times New Roman" w:cs="Times New Roman"/>
          <w:b/>
          <w:sz w:val="24"/>
          <w:szCs w:val="24"/>
        </w:rPr>
        <w:t>Legislative Break Week</w:t>
      </w:r>
    </w:p>
    <w:p w14:paraId="17718C54" w14:textId="7A2127B6" w:rsidR="00876641" w:rsidRDefault="00876641" w:rsidP="000F2560">
      <w:pPr>
        <w:spacing w:after="0"/>
        <w:rPr>
          <w:rFonts w:ascii="Times New Roman" w:hAnsi="Times New Roman" w:cs="Times New Roman"/>
          <w:b/>
          <w:sz w:val="24"/>
          <w:szCs w:val="24"/>
        </w:rPr>
      </w:pPr>
    </w:p>
    <w:p w14:paraId="764E2663" w14:textId="7C8CC1E5" w:rsidR="00666474" w:rsidRDefault="00A34085" w:rsidP="00871C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With no hearings scheduled at the State House this week, we will be highlighting a few pieces of legislation that, if passed, will have an impact on Chamber members.  Last week the House released 200 new bills and extended its bill filing deadline to February 28</w:t>
      </w:r>
      <w:r w:rsidRPr="00A34085">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The Senate introduced 286 new bills.</w:t>
      </w:r>
    </w:p>
    <w:p w14:paraId="07C57356" w14:textId="3CE6679C" w:rsidR="00DE0EE1" w:rsidRDefault="00DE0EE1" w:rsidP="00871C0E">
      <w:pPr>
        <w:spacing w:after="0" w:line="240" w:lineRule="auto"/>
        <w:rPr>
          <w:rFonts w:ascii="Times New Roman" w:eastAsia="Times New Roman" w:hAnsi="Times New Roman" w:cs="Times New Roman"/>
          <w:bCs/>
          <w:sz w:val="24"/>
          <w:szCs w:val="24"/>
        </w:rPr>
      </w:pPr>
    </w:p>
    <w:p w14:paraId="6E219C71" w14:textId="435F5CA0" w:rsidR="00DE0EE1" w:rsidRPr="00A34085" w:rsidRDefault="00A34085" w:rsidP="00871C0E">
      <w:pPr>
        <w:spacing w:after="0" w:line="240" w:lineRule="auto"/>
        <w:rPr>
          <w:rFonts w:ascii="Times New Roman" w:eastAsia="Times New Roman" w:hAnsi="Times New Roman" w:cs="Times New Roman"/>
          <w:b/>
          <w:sz w:val="24"/>
          <w:szCs w:val="24"/>
        </w:rPr>
      </w:pPr>
      <w:r w:rsidRPr="00A34085">
        <w:rPr>
          <w:rFonts w:ascii="Times New Roman" w:eastAsia="Times New Roman" w:hAnsi="Times New Roman" w:cs="Times New Roman"/>
          <w:b/>
          <w:sz w:val="24"/>
          <w:szCs w:val="24"/>
        </w:rPr>
        <w:t>Labor Bills Introduced</w:t>
      </w:r>
    </w:p>
    <w:p w14:paraId="3C714536" w14:textId="6078EF59" w:rsidR="00A34085" w:rsidRDefault="00A34085" w:rsidP="00871C0E">
      <w:pPr>
        <w:spacing w:after="0" w:line="240" w:lineRule="auto"/>
        <w:rPr>
          <w:rFonts w:ascii="Times New Roman" w:eastAsia="Times New Roman" w:hAnsi="Times New Roman" w:cs="Times New Roman"/>
          <w:bCs/>
          <w:sz w:val="24"/>
          <w:szCs w:val="24"/>
        </w:rPr>
      </w:pPr>
    </w:p>
    <w:p w14:paraId="1A831528" w14:textId="2E5BAA70" w:rsidR="00A34085" w:rsidRPr="008D46CC" w:rsidRDefault="008D46CC" w:rsidP="00871C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S.145, An Act Relating to Labor and Labor Relations – RI Parental and Family Medical Leave Act, </w:t>
      </w:r>
      <w:r w:rsidR="000B1FF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introduced </w:t>
      </w:r>
      <w:r w:rsidRPr="008D46CC">
        <w:rPr>
          <w:rFonts w:ascii="Times New Roman" w:eastAsia="Times New Roman" w:hAnsi="Times New Roman" w:cs="Times New Roman"/>
          <w:bCs/>
          <w:sz w:val="24"/>
          <w:szCs w:val="24"/>
        </w:rPr>
        <w:t xml:space="preserve">by </w:t>
      </w:r>
      <w:r w:rsidRPr="008D46CC">
        <w:rPr>
          <w:rFonts w:ascii="Times New Roman" w:hAnsi="Times New Roman" w:cs="Times New Roman"/>
          <w:sz w:val="24"/>
          <w:szCs w:val="24"/>
        </w:rPr>
        <w:t>Senators Cano, DiMario, Quezada, Euer, Lawson, Pearson, Burke, McKenney, and DiPalma</w:t>
      </w:r>
      <w:r w:rsidR="000B1FF1">
        <w:rPr>
          <w:rFonts w:ascii="Times New Roman" w:hAnsi="Times New Roman" w:cs="Times New Roman"/>
          <w:sz w:val="24"/>
          <w:szCs w:val="24"/>
        </w:rPr>
        <w:t>)</w:t>
      </w:r>
      <w:r>
        <w:rPr>
          <w:rFonts w:ascii="Times New Roman" w:hAnsi="Times New Roman" w:cs="Times New Roman"/>
          <w:sz w:val="24"/>
          <w:szCs w:val="24"/>
        </w:rPr>
        <w:t xml:space="preserve">.  The bill increases unpaid family leave from 13 weeks to 24 weeks over a two-year period.  If an employer provides paid leave to employees for </w:t>
      </w:r>
      <w:proofErr w:type="gramStart"/>
      <w:r>
        <w:rPr>
          <w:rFonts w:ascii="Times New Roman" w:hAnsi="Times New Roman" w:cs="Times New Roman"/>
          <w:sz w:val="24"/>
          <w:szCs w:val="24"/>
        </w:rPr>
        <w:t>a period of time</w:t>
      </w:r>
      <w:proofErr w:type="gramEnd"/>
      <w:r>
        <w:rPr>
          <w:rFonts w:ascii="Times New Roman" w:hAnsi="Times New Roman" w:cs="Times New Roman"/>
          <w:sz w:val="24"/>
          <w:szCs w:val="24"/>
        </w:rPr>
        <w:t>, the additional weeks added under this proposal may remain as unpaid leave. The bill calls for an effective date “upon passage.”  The law, as it stands today, applies to employers with 50 or more employees.  Leave is available for the care of family members, defined as “</w:t>
      </w:r>
      <w:r w:rsidRPr="008D46CC">
        <w:rPr>
          <w:rFonts w:ascii="Times New Roman" w:hAnsi="Times New Roman" w:cs="Times New Roman"/>
          <w:color w:val="000000"/>
          <w:sz w:val="24"/>
          <w:szCs w:val="24"/>
        </w:rPr>
        <w:t>a parent, spouse, child, mother-in-law, father-in-law, or the employee himself or herself</w:t>
      </w:r>
      <w:r>
        <w:rPr>
          <w:rFonts w:ascii="Times New Roman" w:hAnsi="Times New Roman" w:cs="Times New Roman"/>
          <w:color w:val="000000"/>
          <w:sz w:val="24"/>
          <w:szCs w:val="24"/>
        </w:rPr>
        <w:t>.”</w:t>
      </w:r>
      <w:r w:rsidR="00097600">
        <w:rPr>
          <w:rFonts w:ascii="Times New Roman" w:hAnsi="Times New Roman" w:cs="Times New Roman"/>
          <w:color w:val="000000"/>
          <w:sz w:val="24"/>
          <w:szCs w:val="24"/>
        </w:rPr>
        <w:t xml:space="preserve">  </w:t>
      </w:r>
      <w:hyperlink r:id="rId5" w:history="1">
        <w:r w:rsidR="00097600" w:rsidRPr="00656141">
          <w:rPr>
            <w:rStyle w:val="Hyperlink"/>
            <w:rFonts w:ascii="Times New Roman" w:hAnsi="Times New Roman" w:cs="Times New Roman"/>
            <w:sz w:val="24"/>
            <w:szCs w:val="24"/>
          </w:rPr>
          <w:t>http://webserver.rilegislature.gov/BillText/BillText23/SenateText23/S0145.pdf</w:t>
        </w:r>
      </w:hyperlink>
      <w:r w:rsidR="00097600">
        <w:rPr>
          <w:rFonts w:ascii="Times New Roman" w:hAnsi="Times New Roman" w:cs="Times New Roman"/>
          <w:color w:val="000000"/>
          <w:sz w:val="24"/>
          <w:szCs w:val="24"/>
        </w:rPr>
        <w:t xml:space="preserve"> </w:t>
      </w:r>
    </w:p>
    <w:p w14:paraId="36D1392A" w14:textId="6B2615DA" w:rsidR="00A34085" w:rsidRDefault="00A34085" w:rsidP="00871C0E">
      <w:pPr>
        <w:spacing w:after="0" w:line="240" w:lineRule="auto"/>
        <w:rPr>
          <w:rFonts w:ascii="Times New Roman" w:eastAsia="Times New Roman" w:hAnsi="Times New Roman" w:cs="Times New Roman"/>
          <w:bCs/>
          <w:sz w:val="24"/>
          <w:szCs w:val="24"/>
        </w:rPr>
      </w:pPr>
    </w:p>
    <w:p w14:paraId="59B692D0" w14:textId="77777777" w:rsidR="00097600" w:rsidRDefault="00097600" w:rsidP="00871C0E">
      <w:pPr>
        <w:spacing w:after="0" w:line="240" w:lineRule="auto"/>
        <w:rPr>
          <w:rFonts w:ascii="Times New Roman" w:eastAsia="Times New Roman" w:hAnsi="Times New Roman" w:cs="Times New Roman"/>
          <w:bCs/>
          <w:sz w:val="24"/>
          <w:szCs w:val="24"/>
        </w:rPr>
      </w:pPr>
    </w:p>
    <w:p w14:paraId="1AC13F46" w14:textId="2D3808CE" w:rsidR="00CA0F1A" w:rsidRDefault="008D46CC" w:rsidP="00871C0E">
      <w:pPr>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rPr>
        <w:t>S.430, An Act Relating to Labor and Labor Relations</w:t>
      </w:r>
      <w:r w:rsidR="00CA0F1A">
        <w:rPr>
          <w:rFonts w:ascii="Times New Roman" w:eastAsia="Times New Roman" w:hAnsi="Times New Roman" w:cs="Times New Roman"/>
          <w:bCs/>
          <w:sz w:val="24"/>
          <w:szCs w:val="24"/>
        </w:rPr>
        <w:t xml:space="preserve"> – Minimum Wages (introduced by </w:t>
      </w:r>
      <w:r w:rsidR="00CA0F1A" w:rsidRPr="00CA0F1A">
        <w:rPr>
          <w:rFonts w:ascii="Times New Roman" w:hAnsi="Times New Roman" w:cs="Times New Roman"/>
          <w:sz w:val="24"/>
          <w:szCs w:val="24"/>
        </w:rPr>
        <w:t>Senators Quezada, Euer, Cano, DiMario, Acosta, Lawson, Miller, Pearson, Valverde, and Kallman</w:t>
      </w:r>
      <w:r w:rsidR="00CA0F1A">
        <w:rPr>
          <w:rFonts w:ascii="Times New Roman" w:hAnsi="Times New Roman" w:cs="Times New Roman"/>
          <w:sz w:val="24"/>
          <w:szCs w:val="24"/>
        </w:rPr>
        <w:t xml:space="preserve">) creates a new definition for </w:t>
      </w:r>
      <w:r w:rsidR="006B5B69">
        <w:rPr>
          <w:rFonts w:ascii="Times New Roman" w:hAnsi="Times New Roman" w:cs="Times New Roman"/>
          <w:sz w:val="24"/>
          <w:szCs w:val="24"/>
        </w:rPr>
        <w:t>“</w:t>
      </w:r>
      <w:r w:rsidR="00CA0F1A">
        <w:rPr>
          <w:rFonts w:ascii="Times New Roman" w:hAnsi="Times New Roman" w:cs="Times New Roman"/>
          <w:sz w:val="24"/>
          <w:szCs w:val="24"/>
        </w:rPr>
        <w:t>employee</w:t>
      </w:r>
      <w:r w:rsidR="006B5B69">
        <w:rPr>
          <w:rFonts w:ascii="Times New Roman" w:hAnsi="Times New Roman" w:cs="Times New Roman"/>
          <w:sz w:val="24"/>
          <w:szCs w:val="24"/>
        </w:rPr>
        <w:t>”</w:t>
      </w:r>
      <w:r w:rsidR="00CA0F1A">
        <w:rPr>
          <w:rFonts w:ascii="Times New Roman" w:hAnsi="Times New Roman" w:cs="Times New Roman"/>
          <w:sz w:val="24"/>
          <w:szCs w:val="24"/>
        </w:rPr>
        <w:t xml:space="preserve"> by adopting what is commonly known as the “ABC test” instead of the IRS test. To be classified as an independent contractor, not an employee, the person must meet all three of the following factors:</w:t>
      </w:r>
    </w:p>
    <w:p w14:paraId="3CBBEFAB" w14:textId="52912E5D" w:rsidR="00CA0F1A" w:rsidRDefault="00CA0F1A" w:rsidP="00CA0F1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  The person is free from the control and direction of the hiring entity in connection with the performance of the work, both under the contract for performance of the work and in fact,</w:t>
      </w:r>
    </w:p>
    <w:p w14:paraId="3E204792" w14:textId="26AC82C6" w:rsidR="00CA0F1A" w:rsidRDefault="00CA0F1A" w:rsidP="00CA0F1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2.  The person performs work that is outside the usual course of the hiring entity’s business, AND</w:t>
      </w:r>
    </w:p>
    <w:p w14:paraId="4321A95E" w14:textId="7FB47DBC" w:rsidR="00CA0F1A" w:rsidRDefault="00CA0F1A" w:rsidP="00CA0F1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3.  The person is customarily engaged in an independently established trade, occupation, or business, of the same nature as that involved in the work performed.</w:t>
      </w:r>
    </w:p>
    <w:p w14:paraId="3B7551D7" w14:textId="77777777" w:rsidR="00CA0F1A" w:rsidRDefault="00CA0F1A" w:rsidP="00871C0E">
      <w:pPr>
        <w:spacing w:after="0" w:line="240" w:lineRule="auto"/>
        <w:rPr>
          <w:rFonts w:ascii="Times New Roman" w:hAnsi="Times New Roman" w:cs="Times New Roman"/>
          <w:sz w:val="24"/>
          <w:szCs w:val="24"/>
        </w:rPr>
      </w:pPr>
    </w:p>
    <w:p w14:paraId="0B35F878" w14:textId="76106280" w:rsidR="00CA0F1A" w:rsidRDefault="00CA0F1A" w:rsidP="00871C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Chamber testified against this bill </w:t>
      </w:r>
      <w:r w:rsidR="00B97B79">
        <w:rPr>
          <w:rFonts w:ascii="Times New Roman" w:hAnsi="Times New Roman" w:cs="Times New Roman"/>
          <w:sz w:val="24"/>
          <w:szCs w:val="24"/>
        </w:rPr>
        <w:t>in prior</w:t>
      </w:r>
      <w:r>
        <w:rPr>
          <w:rFonts w:ascii="Times New Roman" w:hAnsi="Times New Roman" w:cs="Times New Roman"/>
          <w:sz w:val="24"/>
          <w:szCs w:val="24"/>
        </w:rPr>
        <w:t xml:space="preserve"> years.  The first factor – control - is a key factor in the IRS test.  The second factor causes the most difficulty for the business community.  Swept up in this broad language could be sole proprietors in the field of technology, bookkeeping, cleaning, </w:t>
      </w:r>
      <w:r w:rsidR="00CA13CE">
        <w:rPr>
          <w:rFonts w:ascii="Times New Roman" w:hAnsi="Times New Roman" w:cs="Times New Roman"/>
          <w:sz w:val="24"/>
          <w:szCs w:val="24"/>
        </w:rPr>
        <w:t xml:space="preserve">public relations, driving, elderly care, etc.  It is difficult to imagine </w:t>
      </w:r>
      <w:proofErr w:type="gramStart"/>
      <w:r w:rsidR="00CA13CE">
        <w:rPr>
          <w:rFonts w:ascii="Times New Roman" w:hAnsi="Times New Roman" w:cs="Times New Roman"/>
          <w:sz w:val="24"/>
          <w:szCs w:val="24"/>
        </w:rPr>
        <w:t>all of</w:t>
      </w:r>
      <w:proofErr w:type="gramEnd"/>
      <w:r w:rsidR="00CA13CE">
        <w:rPr>
          <w:rFonts w:ascii="Times New Roman" w:hAnsi="Times New Roman" w:cs="Times New Roman"/>
          <w:sz w:val="24"/>
          <w:szCs w:val="24"/>
        </w:rPr>
        <w:t xml:space="preserve"> the potential disciplines that would fall into this category as the work climate evolves with technological advancements.</w:t>
      </w:r>
      <w:r>
        <w:rPr>
          <w:rFonts w:ascii="Times New Roman" w:hAnsi="Times New Roman" w:cs="Times New Roman"/>
          <w:sz w:val="24"/>
          <w:szCs w:val="24"/>
        </w:rPr>
        <w:t xml:space="preserve"> </w:t>
      </w:r>
      <w:r w:rsidR="00CA13CE">
        <w:rPr>
          <w:rFonts w:ascii="Times New Roman" w:hAnsi="Times New Roman" w:cs="Times New Roman"/>
          <w:sz w:val="24"/>
          <w:szCs w:val="24"/>
        </w:rPr>
        <w:t xml:space="preserve"> A</w:t>
      </w:r>
      <w:r w:rsidR="00862691">
        <w:rPr>
          <w:rFonts w:ascii="Times New Roman" w:hAnsi="Times New Roman" w:cs="Times New Roman"/>
          <w:sz w:val="24"/>
          <w:szCs w:val="24"/>
        </w:rPr>
        <w:t xml:space="preserve"> current </w:t>
      </w:r>
      <w:r w:rsidR="006B5B69">
        <w:rPr>
          <w:rFonts w:ascii="Times New Roman" w:hAnsi="Times New Roman" w:cs="Times New Roman"/>
          <w:sz w:val="24"/>
          <w:szCs w:val="24"/>
        </w:rPr>
        <w:t xml:space="preserve">individual independent contractor </w:t>
      </w:r>
      <w:r w:rsidR="00862691">
        <w:rPr>
          <w:rFonts w:ascii="Times New Roman" w:hAnsi="Times New Roman" w:cs="Times New Roman"/>
          <w:sz w:val="24"/>
          <w:szCs w:val="24"/>
        </w:rPr>
        <w:t>that</w:t>
      </w:r>
      <w:r w:rsidR="006B5B69">
        <w:rPr>
          <w:rFonts w:ascii="Times New Roman" w:hAnsi="Times New Roman" w:cs="Times New Roman"/>
          <w:sz w:val="24"/>
          <w:szCs w:val="24"/>
        </w:rPr>
        <w:t xml:space="preserve"> reclassif</w:t>
      </w:r>
      <w:r w:rsidR="00862691">
        <w:rPr>
          <w:rFonts w:ascii="Times New Roman" w:hAnsi="Times New Roman" w:cs="Times New Roman"/>
          <w:sz w:val="24"/>
          <w:szCs w:val="24"/>
        </w:rPr>
        <w:t>ies</w:t>
      </w:r>
      <w:r w:rsidR="006B5B69">
        <w:rPr>
          <w:rFonts w:ascii="Times New Roman" w:hAnsi="Times New Roman" w:cs="Times New Roman"/>
          <w:sz w:val="24"/>
          <w:szCs w:val="24"/>
        </w:rPr>
        <w:t xml:space="preserve"> as an employee under this definition</w:t>
      </w:r>
      <w:r w:rsidR="00CA13CE">
        <w:rPr>
          <w:rFonts w:ascii="Times New Roman" w:hAnsi="Times New Roman" w:cs="Times New Roman"/>
          <w:sz w:val="24"/>
          <w:szCs w:val="24"/>
        </w:rPr>
        <w:t xml:space="preserve"> </w:t>
      </w:r>
      <w:r w:rsidR="00862691">
        <w:rPr>
          <w:rFonts w:ascii="Times New Roman" w:hAnsi="Times New Roman" w:cs="Times New Roman"/>
          <w:sz w:val="24"/>
          <w:szCs w:val="24"/>
        </w:rPr>
        <w:t>and w</w:t>
      </w:r>
      <w:r w:rsidR="00CA13CE">
        <w:rPr>
          <w:rFonts w:ascii="Times New Roman" w:hAnsi="Times New Roman" w:cs="Times New Roman"/>
          <w:sz w:val="24"/>
          <w:szCs w:val="24"/>
        </w:rPr>
        <w:t>orks for more than one entity</w:t>
      </w:r>
      <w:r w:rsidR="00862691">
        <w:rPr>
          <w:rFonts w:ascii="Times New Roman" w:hAnsi="Times New Roman" w:cs="Times New Roman"/>
          <w:sz w:val="24"/>
          <w:szCs w:val="24"/>
        </w:rPr>
        <w:t>,</w:t>
      </w:r>
      <w:r w:rsidR="00CA13CE">
        <w:rPr>
          <w:rFonts w:ascii="Times New Roman" w:hAnsi="Times New Roman" w:cs="Times New Roman"/>
          <w:sz w:val="24"/>
          <w:szCs w:val="24"/>
        </w:rPr>
        <w:t xml:space="preserve"> would</w:t>
      </w:r>
      <w:r w:rsidR="00862691">
        <w:rPr>
          <w:rFonts w:ascii="Times New Roman" w:hAnsi="Times New Roman" w:cs="Times New Roman"/>
          <w:sz w:val="24"/>
          <w:szCs w:val="24"/>
        </w:rPr>
        <w:t xml:space="preserve"> end up covered by</w:t>
      </w:r>
      <w:r w:rsidR="00CA13CE">
        <w:rPr>
          <w:rFonts w:ascii="Times New Roman" w:hAnsi="Times New Roman" w:cs="Times New Roman"/>
          <w:sz w:val="24"/>
          <w:szCs w:val="24"/>
        </w:rPr>
        <w:t xml:space="preserve"> multiple unemployment and workers’ compensation coverages that will never be able to be utilized, wasting precious dollars.  The third factor could require litigation </w:t>
      </w:r>
      <w:proofErr w:type="gramStart"/>
      <w:r w:rsidR="00CA13CE">
        <w:rPr>
          <w:rFonts w:ascii="Times New Roman" w:hAnsi="Times New Roman" w:cs="Times New Roman"/>
          <w:sz w:val="24"/>
          <w:szCs w:val="24"/>
        </w:rPr>
        <w:t>in order to</w:t>
      </w:r>
      <w:proofErr w:type="gramEnd"/>
      <w:r w:rsidR="00CA13CE">
        <w:rPr>
          <w:rFonts w:ascii="Times New Roman" w:hAnsi="Times New Roman" w:cs="Times New Roman"/>
          <w:sz w:val="24"/>
          <w:szCs w:val="24"/>
        </w:rPr>
        <w:t xml:space="preserve"> flush out its meaning.  </w:t>
      </w:r>
      <w:hyperlink r:id="rId6" w:history="1">
        <w:r w:rsidR="00097600" w:rsidRPr="00656141">
          <w:rPr>
            <w:rStyle w:val="Hyperlink"/>
            <w:rFonts w:ascii="Times New Roman" w:hAnsi="Times New Roman" w:cs="Times New Roman"/>
            <w:sz w:val="24"/>
            <w:szCs w:val="24"/>
          </w:rPr>
          <w:t>http://webserver.rilegislature.gov/BillText/BillText23/SenateText23/S0430.pdf</w:t>
        </w:r>
      </w:hyperlink>
      <w:r w:rsidR="00097600">
        <w:rPr>
          <w:rFonts w:ascii="Times New Roman" w:hAnsi="Times New Roman" w:cs="Times New Roman"/>
          <w:sz w:val="24"/>
          <w:szCs w:val="24"/>
        </w:rPr>
        <w:t xml:space="preserve"> </w:t>
      </w:r>
    </w:p>
    <w:p w14:paraId="33C5EB42" w14:textId="77777777" w:rsidR="00CA0F1A" w:rsidRDefault="00CA0F1A" w:rsidP="00871C0E">
      <w:pPr>
        <w:spacing w:after="0" w:line="240" w:lineRule="auto"/>
        <w:rPr>
          <w:rFonts w:ascii="Times New Roman" w:hAnsi="Times New Roman" w:cs="Times New Roman"/>
          <w:sz w:val="24"/>
          <w:szCs w:val="24"/>
        </w:rPr>
      </w:pPr>
    </w:p>
    <w:p w14:paraId="710F3047" w14:textId="77777777" w:rsidR="00D44A6A" w:rsidRDefault="00D44A6A" w:rsidP="00871C0E">
      <w:pPr>
        <w:spacing w:after="0" w:line="240" w:lineRule="auto"/>
        <w:rPr>
          <w:rFonts w:ascii="Times New Roman" w:hAnsi="Times New Roman" w:cs="Times New Roman"/>
          <w:sz w:val="24"/>
          <w:szCs w:val="24"/>
        </w:rPr>
      </w:pPr>
    </w:p>
    <w:p w14:paraId="4E8F3612" w14:textId="77777777" w:rsidR="004E18E1" w:rsidRDefault="00D44A6A" w:rsidP="00871C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H.5105, An Act Relating to Labor and Labor Relations – Minimum Wage (introduced by </w:t>
      </w:r>
    </w:p>
    <w:p w14:paraId="3CE29737" w14:textId="76B091C2" w:rsidR="00D44A6A" w:rsidRPr="004E18E1" w:rsidRDefault="00D44A6A" w:rsidP="00871C0E">
      <w:pPr>
        <w:spacing w:after="0" w:line="240" w:lineRule="auto"/>
        <w:rPr>
          <w:rFonts w:ascii="Times New Roman" w:hAnsi="Times New Roman" w:cs="Times New Roman"/>
          <w:sz w:val="24"/>
          <w:szCs w:val="24"/>
        </w:rPr>
      </w:pPr>
      <w:r w:rsidRPr="00D44A6A">
        <w:rPr>
          <w:rFonts w:ascii="Times New Roman" w:hAnsi="Times New Roman" w:cs="Times New Roman"/>
          <w:color w:val="000000"/>
          <w:sz w:val="24"/>
          <w:szCs w:val="24"/>
        </w:rPr>
        <w:lastRenderedPageBreak/>
        <w:t>Morales, Speakman, Bennett, Cruz, Henries, Vella-Wilkinson, Stewart, Tanzi, Sanchez</w:t>
      </w:r>
      <w:r>
        <w:rPr>
          <w:rFonts w:ascii="Times New Roman" w:hAnsi="Times New Roman" w:cs="Times New Roman"/>
          <w:color w:val="000000"/>
          <w:sz w:val="24"/>
          <w:szCs w:val="24"/>
        </w:rPr>
        <w:t xml:space="preserve">) </w:t>
      </w:r>
      <w:r w:rsidR="004E18E1" w:rsidRPr="004E18E1">
        <w:rPr>
          <w:rFonts w:ascii="Times New Roman" w:hAnsi="Times New Roman" w:cs="Times New Roman"/>
          <w:sz w:val="24"/>
          <w:szCs w:val="24"/>
        </w:rPr>
        <w:t>proposes to eliminate the minimum wage uniformity clause that was adopted by the General Assembly in 2014.  At that time, the business community agreed to increase the minimum wage and asked for the uniformity clause in return.  Without the uniformity clause, Rhode Island’s 39 cities and towns could adopt differing wages at different times, leaving businesses with no ability to plan for potential increases in labor costs as well as subjecting them to wage confusion and eventual mistakes. Lastly, the new world order of remote work further complicates the idea of municipal minimum wage adoption. Businesses will have the burden of determining which wage is the correct wage to apply – the business location or the employee’s home.</w:t>
      </w:r>
      <w:r w:rsidR="004E18E1">
        <w:rPr>
          <w:rFonts w:ascii="Times New Roman" w:hAnsi="Times New Roman" w:cs="Times New Roman"/>
          <w:sz w:val="24"/>
          <w:szCs w:val="24"/>
        </w:rPr>
        <w:t xml:space="preserve">  </w:t>
      </w:r>
      <w:hyperlink r:id="rId7" w:history="1">
        <w:r w:rsidR="004E18E1" w:rsidRPr="00656141">
          <w:rPr>
            <w:rStyle w:val="Hyperlink"/>
            <w:rFonts w:ascii="Times New Roman" w:hAnsi="Times New Roman" w:cs="Times New Roman"/>
            <w:sz w:val="24"/>
            <w:szCs w:val="24"/>
          </w:rPr>
          <w:t>http://webserver.rilegislature.gov/BillText/BillText23/HouseText23/H5015.pdf</w:t>
        </w:r>
      </w:hyperlink>
      <w:r w:rsidR="004E18E1">
        <w:rPr>
          <w:rFonts w:ascii="Times New Roman" w:hAnsi="Times New Roman" w:cs="Times New Roman"/>
          <w:sz w:val="24"/>
          <w:szCs w:val="24"/>
        </w:rPr>
        <w:t xml:space="preserve"> </w:t>
      </w:r>
    </w:p>
    <w:p w14:paraId="4370033F" w14:textId="77777777" w:rsidR="004E18E1" w:rsidRDefault="004E18E1" w:rsidP="00871C0E">
      <w:pPr>
        <w:spacing w:after="0" w:line="240" w:lineRule="auto"/>
        <w:rPr>
          <w:rFonts w:ascii="Times New Roman" w:hAnsi="Times New Roman" w:cs="Times New Roman"/>
          <w:sz w:val="24"/>
          <w:szCs w:val="24"/>
        </w:rPr>
      </w:pPr>
    </w:p>
    <w:p w14:paraId="21E89F72" w14:textId="74399674" w:rsidR="004E18E1" w:rsidRDefault="004E18E1" w:rsidP="00871C0E">
      <w:pPr>
        <w:spacing w:after="0" w:line="240" w:lineRule="auto"/>
        <w:rPr>
          <w:rFonts w:ascii="Times New Roman" w:hAnsi="Times New Roman" w:cs="Times New Roman"/>
          <w:sz w:val="24"/>
          <w:szCs w:val="24"/>
        </w:rPr>
      </w:pPr>
    </w:p>
    <w:p w14:paraId="604DC943" w14:textId="6F706F47" w:rsidR="004E18E1" w:rsidRPr="004E18E1" w:rsidRDefault="004E18E1" w:rsidP="00871C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H.5589, An Act Relating to Labor and Labor Relations – Minimum Wage (introduced by </w:t>
      </w:r>
      <w:r w:rsidRPr="004E18E1">
        <w:rPr>
          <w:rFonts w:ascii="Times New Roman" w:hAnsi="Times New Roman" w:cs="Times New Roman"/>
          <w:color w:val="000000"/>
          <w:sz w:val="24"/>
          <w:szCs w:val="24"/>
        </w:rPr>
        <w:t xml:space="preserve">Morales, Henries, Felix, </w:t>
      </w:r>
      <w:proofErr w:type="spellStart"/>
      <w:r w:rsidRPr="004E18E1">
        <w:rPr>
          <w:rFonts w:ascii="Times New Roman" w:hAnsi="Times New Roman" w:cs="Times New Roman"/>
          <w:color w:val="000000"/>
          <w:sz w:val="24"/>
          <w:szCs w:val="24"/>
        </w:rPr>
        <w:t>Kislak</w:t>
      </w:r>
      <w:proofErr w:type="spellEnd"/>
      <w:r w:rsidRPr="004E18E1">
        <w:rPr>
          <w:rFonts w:ascii="Times New Roman" w:hAnsi="Times New Roman" w:cs="Times New Roman"/>
          <w:color w:val="000000"/>
          <w:sz w:val="24"/>
          <w:szCs w:val="24"/>
        </w:rPr>
        <w:t>, Cruz, Sanchez, Stewart, Potter, Speakman, Handy</w:t>
      </w:r>
      <w:r>
        <w:rPr>
          <w:rFonts w:ascii="Times New Roman" w:hAnsi="Times New Roman" w:cs="Times New Roman"/>
          <w:color w:val="000000"/>
          <w:sz w:val="24"/>
          <w:szCs w:val="24"/>
        </w:rPr>
        <w:t xml:space="preserve">) </w:t>
      </w:r>
      <w:r w:rsidR="006509BC">
        <w:rPr>
          <w:rFonts w:ascii="Times New Roman" w:hAnsi="Times New Roman" w:cs="Times New Roman"/>
          <w:color w:val="000000"/>
          <w:sz w:val="24"/>
          <w:szCs w:val="24"/>
        </w:rPr>
        <w:t xml:space="preserve">increases the minimum wage in years 2026, 2027 and 2028.  Under current law, the minimum wage was raised to $13 an hour as of January 1, 2023.  The law increases the wage to $14 January 1, </w:t>
      </w:r>
      <w:proofErr w:type="gramStart"/>
      <w:r w:rsidR="006509BC">
        <w:rPr>
          <w:rFonts w:ascii="Times New Roman" w:hAnsi="Times New Roman" w:cs="Times New Roman"/>
          <w:color w:val="000000"/>
          <w:sz w:val="24"/>
          <w:szCs w:val="24"/>
        </w:rPr>
        <w:t>2024</w:t>
      </w:r>
      <w:proofErr w:type="gramEnd"/>
      <w:r w:rsidR="006509BC">
        <w:rPr>
          <w:rFonts w:ascii="Times New Roman" w:hAnsi="Times New Roman" w:cs="Times New Roman"/>
          <w:color w:val="000000"/>
          <w:sz w:val="24"/>
          <w:szCs w:val="24"/>
        </w:rPr>
        <w:t xml:space="preserve"> and to $15 January 1, 2025.  H.5589 changes the hourly rate in 2025 to $15.50; and then continues the wage increases to $17 as of January 1, 2026, $18.50 an hour January 1, 2027, and to $20 an hour January 1, 2028. </w:t>
      </w:r>
      <w:hyperlink r:id="rId8" w:history="1">
        <w:r w:rsidR="006509BC" w:rsidRPr="00656141">
          <w:rPr>
            <w:rStyle w:val="Hyperlink"/>
            <w:rFonts w:ascii="Times New Roman" w:hAnsi="Times New Roman" w:cs="Times New Roman"/>
            <w:sz w:val="24"/>
            <w:szCs w:val="24"/>
          </w:rPr>
          <w:t>http://webserver.rilegislature.gov/BillText/BillText23/HouseText23/H5589.pdf</w:t>
        </w:r>
      </w:hyperlink>
      <w:r w:rsidR="006509BC">
        <w:rPr>
          <w:rFonts w:ascii="Times New Roman" w:hAnsi="Times New Roman" w:cs="Times New Roman"/>
          <w:color w:val="000000"/>
          <w:sz w:val="24"/>
          <w:szCs w:val="24"/>
        </w:rPr>
        <w:t xml:space="preserve"> </w:t>
      </w:r>
    </w:p>
    <w:p w14:paraId="3A427691" w14:textId="61FFDAEE" w:rsidR="00B525EA" w:rsidRPr="00B525EA" w:rsidRDefault="00CA0F1A" w:rsidP="00871C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2485FDF" w14:textId="77777777" w:rsidR="00B525EA" w:rsidRDefault="00B525EA" w:rsidP="00871C0E">
      <w:pPr>
        <w:spacing w:after="0" w:line="240" w:lineRule="auto"/>
        <w:rPr>
          <w:rFonts w:ascii="Times New Roman" w:hAnsi="Times New Roman" w:cs="Times New Roman"/>
          <w:b/>
          <w:bCs/>
          <w:sz w:val="24"/>
          <w:szCs w:val="24"/>
        </w:rPr>
      </w:pPr>
    </w:p>
    <w:p w14:paraId="38596855" w14:textId="6ED4C55F" w:rsidR="004111FD" w:rsidRPr="00906736" w:rsidRDefault="004111FD" w:rsidP="00871C0E">
      <w:pPr>
        <w:spacing w:after="0" w:line="240" w:lineRule="auto"/>
        <w:rPr>
          <w:rFonts w:ascii="Times New Roman" w:hAnsi="Times New Roman" w:cs="Times New Roman"/>
          <w:b/>
          <w:bCs/>
          <w:sz w:val="24"/>
          <w:szCs w:val="24"/>
        </w:rPr>
      </w:pPr>
      <w:r w:rsidRPr="00906736">
        <w:rPr>
          <w:rFonts w:ascii="Times New Roman" w:hAnsi="Times New Roman" w:cs="Times New Roman"/>
          <w:b/>
          <w:bCs/>
          <w:sz w:val="24"/>
          <w:szCs w:val="24"/>
        </w:rPr>
        <w:t>Environmental Bills</w:t>
      </w:r>
    </w:p>
    <w:p w14:paraId="74843774" w14:textId="0F505A0D" w:rsidR="004111FD" w:rsidRDefault="004111FD" w:rsidP="00871C0E">
      <w:pPr>
        <w:spacing w:after="0" w:line="240" w:lineRule="auto"/>
        <w:rPr>
          <w:rFonts w:ascii="Times New Roman" w:hAnsi="Times New Roman" w:cs="Times New Roman"/>
          <w:sz w:val="24"/>
          <w:szCs w:val="24"/>
        </w:rPr>
      </w:pPr>
    </w:p>
    <w:p w14:paraId="189B5069" w14:textId="0BFEB70F" w:rsidR="004111FD" w:rsidRDefault="004111FD" w:rsidP="00871C0E">
      <w:pPr>
        <w:spacing w:after="0" w:line="240" w:lineRule="auto"/>
        <w:rPr>
          <w:rFonts w:ascii="Times New Roman" w:hAnsi="Times New Roman" w:cs="Times New Roman"/>
          <w:sz w:val="24"/>
          <w:szCs w:val="24"/>
        </w:rPr>
      </w:pPr>
      <w:r>
        <w:rPr>
          <w:rFonts w:ascii="Times New Roman" w:hAnsi="Times New Roman" w:cs="Times New Roman"/>
          <w:sz w:val="24"/>
          <w:szCs w:val="24"/>
        </w:rPr>
        <w:t>H.5600, An Act Relating to Public Property and Works – All Electric Building Act (</w:t>
      </w:r>
      <w:r w:rsidR="0030513C">
        <w:rPr>
          <w:rFonts w:ascii="Times New Roman" w:hAnsi="Times New Roman" w:cs="Times New Roman"/>
          <w:sz w:val="24"/>
          <w:szCs w:val="24"/>
        </w:rPr>
        <w:t xml:space="preserve">introduced by </w:t>
      </w:r>
      <w:r w:rsidR="0030513C" w:rsidRPr="0030513C">
        <w:rPr>
          <w:rFonts w:ascii="Times New Roman" w:hAnsi="Times New Roman" w:cs="Times New Roman"/>
          <w:sz w:val="24"/>
          <w:szCs w:val="24"/>
        </w:rPr>
        <w:t xml:space="preserve">Representatives </w:t>
      </w:r>
      <w:proofErr w:type="spellStart"/>
      <w:r w:rsidR="0030513C" w:rsidRPr="0030513C">
        <w:rPr>
          <w:rFonts w:ascii="Times New Roman" w:hAnsi="Times New Roman" w:cs="Times New Roman"/>
          <w:sz w:val="24"/>
          <w:szCs w:val="24"/>
        </w:rPr>
        <w:t>Cortvriend</w:t>
      </w:r>
      <w:proofErr w:type="spellEnd"/>
      <w:r w:rsidR="0030513C" w:rsidRPr="0030513C">
        <w:rPr>
          <w:rFonts w:ascii="Times New Roman" w:hAnsi="Times New Roman" w:cs="Times New Roman"/>
          <w:sz w:val="24"/>
          <w:szCs w:val="24"/>
        </w:rPr>
        <w:t xml:space="preserve">, Potter, Handy, McGaw, Carson, </w:t>
      </w:r>
      <w:proofErr w:type="spellStart"/>
      <w:r w:rsidR="0030513C" w:rsidRPr="0030513C">
        <w:rPr>
          <w:rFonts w:ascii="Times New Roman" w:hAnsi="Times New Roman" w:cs="Times New Roman"/>
          <w:sz w:val="24"/>
          <w:szCs w:val="24"/>
        </w:rPr>
        <w:t>Kislak</w:t>
      </w:r>
      <w:proofErr w:type="spellEnd"/>
      <w:r w:rsidR="0030513C" w:rsidRPr="0030513C">
        <w:rPr>
          <w:rFonts w:ascii="Times New Roman" w:hAnsi="Times New Roman" w:cs="Times New Roman"/>
          <w:sz w:val="24"/>
          <w:szCs w:val="24"/>
        </w:rPr>
        <w:t>, Donovan, Speakman, and Cotter</w:t>
      </w:r>
      <w:r w:rsidR="0030513C">
        <w:rPr>
          <w:rFonts w:ascii="Times New Roman" w:hAnsi="Times New Roman" w:cs="Times New Roman"/>
          <w:sz w:val="24"/>
          <w:szCs w:val="24"/>
        </w:rPr>
        <w:t xml:space="preserve">) bans municipalities from issuing building permits for any commercial, </w:t>
      </w:r>
      <w:proofErr w:type="gramStart"/>
      <w:r w:rsidR="0030513C">
        <w:rPr>
          <w:rFonts w:ascii="Times New Roman" w:hAnsi="Times New Roman" w:cs="Times New Roman"/>
          <w:sz w:val="24"/>
          <w:szCs w:val="24"/>
        </w:rPr>
        <w:t>residential</w:t>
      </w:r>
      <w:proofErr w:type="gramEnd"/>
      <w:r w:rsidR="0030513C">
        <w:rPr>
          <w:rFonts w:ascii="Times New Roman" w:hAnsi="Times New Roman" w:cs="Times New Roman"/>
          <w:sz w:val="24"/>
          <w:szCs w:val="24"/>
        </w:rPr>
        <w:t xml:space="preserve"> or mixed-use building that is not all electric if the building permit application was submitted after December 31, 2024.  “All electric” means </w:t>
      </w:r>
      <w:r w:rsidR="0030513C" w:rsidRPr="0030513C">
        <w:rPr>
          <w:rFonts w:ascii="Times New Roman" w:hAnsi="Times New Roman" w:cs="Times New Roman"/>
          <w:sz w:val="24"/>
          <w:szCs w:val="24"/>
        </w:rPr>
        <w:t>the “building or project shall have no natural gas, propane, or oil heaters, boilers, piping systems, fixtures or infrastructure installed to meet building energy needs.</w:t>
      </w:r>
      <w:r w:rsidR="0030513C">
        <w:rPr>
          <w:rFonts w:ascii="Times New Roman" w:hAnsi="Times New Roman" w:cs="Times New Roman"/>
          <w:sz w:val="24"/>
          <w:szCs w:val="24"/>
        </w:rPr>
        <w:t>” The bill does contain a waiver option if the municipality finds that the requirement renders the project physically or technologically infeasible, at which point systems could be installed</w:t>
      </w:r>
      <w:r w:rsidR="00906736">
        <w:rPr>
          <w:rFonts w:ascii="Times New Roman" w:hAnsi="Times New Roman" w:cs="Times New Roman"/>
          <w:sz w:val="24"/>
          <w:szCs w:val="24"/>
        </w:rPr>
        <w:t>,</w:t>
      </w:r>
      <w:r w:rsidR="0030513C">
        <w:rPr>
          <w:rFonts w:ascii="Times New Roman" w:hAnsi="Times New Roman" w:cs="Times New Roman"/>
          <w:sz w:val="24"/>
          <w:szCs w:val="24"/>
        </w:rPr>
        <w:t xml:space="preserve"> but only for those operations in the building that cannot be electrified.  </w:t>
      </w:r>
      <w:r w:rsidR="0030513C">
        <w:rPr>
          <w:rFonts w:ascii="Times New Roman" w:hAnsi="Times New Roman" w:cs="Times New Roman"/>
          <w:sz w:val="24"/>
          <w:szCs w:val="24"/>
        </w:rPr>
        <w:br/>
      </w:r>
      <w:r w:rsidR="0030513C" w:rsidRPr="0030513C">
        <w:rPr>
          <w:rFonts w:ascii="Times New Roman" w:hAnsi="Times New Roman" w:cs="Times New Roman"/>
          <w:sz w:val="24"/>
          <w:szCs w:val="24"/>
        </w:rPr>
        <w:t>Exceptions would be granted to restaurants, hospitals, medical facilities or biolabs.</w:t>
      </w:r>
      <w:r w:rsidR="00097600">
        <w:rPr>
          <w:rFonts w:ascii="Times New Roman" w:hAnsi="Times New Roman" w:cs="Times New Roman"/>
          <w:sz w:val="24"/>
          <w:szCs w:val="24"/>
        </w:rPr>
        <w:t xml:space="preserve">  </w:t>
      </w:r>
      <w:hyperlink r:id="rId9" w:history="1">
        <w:r w:rsidR="00097600" w:rsidRPr="00656141">
          <w:rPr>
            <w:rStyle w:val="Hyperlink"/>
            <w:rFonts w:ascii="Times New Roman" w:hAnsi="Times New Roman" w:cs="Times New Roman"/>
            <w:sz w:val="24"/>
            <w:szCs w:val="24"/>
          </w:rPr>
          <w:t>http://webserver.rilegislature.gov/BillText/BillText23/HouseText23/H5600.pdf</w:t>
        </w:r>
      </w:hyperlink>
      <w:r w:rsidR="00097600">
        <w:rPr>
          <w:rFonts w:ascii="Times New Roman" w:hAnsi="Times New Roman" w:cs="Times New Roman"/>
          <w:sz w:val="24"/>
          <w:szCs w:val="24"/>
        </w:rPr>
        <w:t xml:space="preserve"> </w:t>
      </w:r>
    </w:p>
    <w:p w14:paraId="45C161A3" w14:textId="26CB83FB" w:rsidR="0096435F" w:rsidRDefault="0096435F" w:rsidP="00871C0E">
      <w:pPr>
        <w:spacing w:after="0" w:line="240" w:lineRule="auto"/>
        <w:rPr>
          <w:rFonts w:ascii="Times New Roman" w:hAnsi="Times New Roman" w:cs="Times New Roman"/>
          <w:sz w:val="24"/>
          <w:szCs w:val="24"/>
        </w:rPr>
      </w:pPr>
    </w:p>
    <w:p w14:paraId="6892FEE3" w14:textId="18F0441E" w:rsidR="0096435F" w:rsidRPr="00185190" w:rsidRDefault="0096435F" w:rsidP="00871C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H.5549, An Act Relating to Health and Safety – Zero Emission Lawn Care Devices (introduced </w:t>
      </w:r>
      <w:r w:rsidRPr="00185190">
        <w:rPr>
          <w:rFonts w:ascii="Times New Roman" w:hAnsi="Times New Roman" w:cs="Times New Roman"/>
          <w:sz w:val="24"/>
          <w:szCs w:val="24"/>
        </w:rPr>
        <w:t xml:space="preserve">by </w:t>
      </w:r>
      <w:proofErr w:type="spellStart"/>
      <w:r w:rsidR="00185190" w:rsidRPr="00185190">
        <w:rPr>
          <w:rFonts w:ascii="Times New Roman" w:hAnsi="Times New Roman" w:cs="Times New Roman"/>
          <w:color w:val="000000"/>
          <w:sz w:val="24"/>
          <w:szCs w:val="24"/>
        </w:rPr>
        <w:t>Kislak</w:t>
      </w:r>
      <w:proofErr w:type="spellEnd"/>
      <w:r w:rsidR="00185190" w:rsidRPr="00185190">
        <w:rPr>
          <w:rFonts w:ascii="Times New Roman" w:hAnsi="Times New Roman" w:cs="Times New Roman"/>
          <w:color w:val="000000"/>
          <w:sz w:val="24"/>
          <w:szCs w:val="24"/>
        </w:rPr>
        <w:t xml:space="preserve">, </w:t>
      </w:r>
      <w:proofErr w:type="spellStart"/>
      <w:r w:rsidR="00185190" w:rsidRPr="00185190">
        <w:rPr>
          <w:rFonts w:ascii="Times New Roman" w:hAnsi="Times New Roman" w:cs="Times New Roman"/>
          <w:color w:val="000000"/>
          <w:sz w:val="24"/>
          <w:szCs w:val="24"/>
        </w:rPr>
        <w:t>Ajello</w:t>
      </w:r>
      <w:proofErr w:type="spellEnd"/>
      <w:r w:rsidR="00185190" w:rsidRPr="00185190">
        <w:rPr>
          <w:rFonts w:ascii="Times New Roman" w:hAnsi="Times New Roman" w:cs="Times New Roman"/>
          <w:color w:val="000000"/>
          <w:sz w:val="24"/>
          <w:szCs w:val="24"/>
        </w:rPr>
        <w:t xml:space="preserve">) </w:t>
      </w:r>
      <w:r w:rsidR="00185190">
        <w:rPr>
          <w:rFonts w:ascii="Times New Roman" w:hAnsi="Times New Roman" w:cs="Times New Roman"/>
          <w:color w:val="000000"/>
          <w:sz w:val="24"/>
          <w:szCs w:val="24"/>
        </w:rPr>
        <w:t>m</w:t>
      </w:r>
      <w:r w:rsidR="00185190" w:rsidRPr="00185190">
        <w:rPr>
          <w:rFonts w:ascii="Times New Roman" w:hAnsi="Times New Roman" w:cs="Times New Roman"/>
          <w:color w:val="000000"/>
          <w:sz w:val="24"/>
          <w:szCs w:val="24"/>
        </w:rPr>
        <w:t>andates that by January 1, 2025, all lawn care devices sold in the state have zero emissions and that by January 1, 2028, all lawn care devices used in the state have zero emissions.</w:t>
      </w:r>
      <w:r w:rsidR="00185190">
        <w:rPr>
          <w:rFonts w:ascii="Times New Roman" w:hAnsi="Times New Roman" w:cs="Times New Roman"/>
          <w:color w:val="000000"/>
          <w:sz w:val="24"/>
          <w:szCs w:val="24"/>
        </w:rPr>
        <w:t xml:space="preserve">  The bill establishes civil penalties of $50 for the first offense, $100 for the second offense and $500 for a subsequent offense.  Under H.5549, DEM must accept location and date stamped videos from a cellphone or other camera as legal evidence of someone using a prohibited lawn care device after the deadline.  The Office of Energy Resources is authorized to create a rebate program to assist individuals in the purchase of the zero emission devices and to create a trade-in program.  </w:t>
      </w:r>
      <w:hyperlink r:id="rId10" w:history="1">
        <w:r w:rsidR="00185190" w:rsidRPr="00656141">
          <w:rPr>
            <w:rStyle w:val="Hyperlink"/>
            <w:rFonts w:ascii="Times New Roman" w:hAnsi="Times New Roman" w:cs="Times New Roman"/>
            <w:sz w:val="24"/>
            <w:szCs w:val="24"/>
          </w:rPr>
          <w:t>http://webserver.rilegislature.gov/BillText/BillText23/HouseText23/H5549.pdf</w:t>
        </w:r>
      </w:hyperlink>
      <w:r w:rsidR="00185190">
        <w:rPr>
          <w:rFonts w:ascii="Times New Roman" w:hAnsi="Times New Roman" w:cs="Times New Roman"/>
          <w:color w:val="000000"/>
          <w:sz w:val="24"/>
          <w:szCs w:val="24"/>
        </w:rPr>
        <w:t xml:space="preserve"> </w:t>
      </w:r>
    </w:p>
    <w:p w14:paraId="396E2115" w14:textId="7F5A41A8" w:rsidR="009A20EE" w:rsidRDefault="009A20EE" w:rsidP="00871C0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Tax Bills</w:t>
      </w:r>
    </w:p>
    <w:p w14:paraId="4495C7D6" w14:textId="412035AF" w:rsidR="009A20EE" w:rsidRDefault="009A20EE" w:rsidP="00871C0E">
      <w:pPr>
        <w:spacing w:after="0" w:line="240" w:lineRule="auto"/>
        <w:rPr>
          <w:rFonts w:ascii="Times New Roman" w:eastAsia="Times New Roman" w:hAnsi="Times New Roman" w:cs="Times New Roman"/>
          <w:b/>
          <w:sz w:val="24"/>
          <w:szCs w:val="24"/>
        </w:rPr>
      </w:pPr>
    </w:p>
    <w:p w14:paraId="48E9436F" w14:textId="150FF5D4" w:rsidR="009A20EE" w:rsidRPr="009A20EE" w:rsidRDefault="009A20EE" w:rsidP="00871C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S.232, An Act Relating to Taxation – Personal Income Tax (introduced </w:t>
      </w:r>
      <w:r w:rsidRPr="009A20EE">
        <w:rPr>
          <w:rFonts w:ascii="Times New Roman" w:eastAsia="Times New Roman" w:hAnsi="Times New Roman" w:cs="Times New Roman"/>
          <w:bCs/>
          <w:sz w:val="24"/>
          <w:szCs w:val="24"/>
        </w:rPr>
        <w:t xml:space="preserve">by </w:t>
      </w:r>
      <w:r w:rsidRPr="009A20EE">
        <w:rPr>
          <w:rFonts w:ascii="Times New Roman" w:hAnsi="Times New Roman" w:cs="Times New Roman"/>
          <w:sz w:val="24"/>
          <w:szCs w:val="24"/>
        </w:rPr>
        <w:t xml:space="preserve">Senators Murray, Acosta, Valverde, Euer, DiPalma, Miller, Lawson, </w:t>
      </w:r>
      <w:proofErr w:type="spellStart"/>
      <w:r w:rsidRPr="009A20EE">
        <w:rPr>
          <w:rFonts w:ascii="Times New Roman" w:hAnsi="Times New Roman" w:cs="Times New Roman"/>
          <w:sz w:val="24"/>
          <w:szCs w:val="24"/>
        </w:rPr>
        <w:t>Lauria</w:t>
      </w:r>
      <w:proofErr w:type="spellEnd"/>
      <w:r w:rsidRPr="009A20EE">
        <w:rPr>
          <w:rFonts w:ascii="Times New Roman" w:hAnsi="Times New Roman" w:cs="Times New Roman"/>
          <w:sz w:val="24"/>
          <w:szCs w:val="24"/>
        </w:rPr>
        <w:t>, DiMario, and McKenney</w:t>
      </w:r>
      <w:r>
        <w:rPr>
          <w:rFonts w:ascii="Times New Roman" w:hAnsi="Times New Roman" w:cs="Times New Roman"/>
          <w:sz w:val="24"/>
          <w:szCs w:val="24"/>
        </w:rPr>
        <w:t xml:space="preserve">) proposes to add an addition 3% tax on incomes over $417,500.  Revenue raised by the tax is earmarked for </w:t>
      </w:r>
      <w:proofErr w:type="gramStart"/>
      <w:r>
        <w:rPr>
          <w:rFonts w:ascii="Times New Roman" w:hAnsi="Times New Roman" w:cs="Times New Roman"/>
          <w:sz w:val="24"/>
          <w:szCs w:val="24"/>
        </w:rPr>
        <w:t>child care</w:t>
      </w:r>
      <w:proofErr w:type="gramEnd"/>
      <w:r>
        <w:rPr>
          <w:rFonts w:ascii="Times New Roman" w:hAnsi="Times New Roman" w:cs="Times New Roman"/>
          <w:sz w:val="24"/>
          <w:szCs w:val="24"/>
        </w:rPr>
        <w:t xml:space="preserve">, early learning programs, public education, public colleges and universities, road repair and maintenance and public transportation.  </w:t>
      </w:r>
      <w:hyperlink r:id="rId11" w:history="1">
        <w:r w:rsidRPr="00656141">
          <w:rPr>
            <w:rStyle w:val="Hyperlink"/>
            <w:rFonts w:ascii="Times New Roman" w:hAnsi="Times New Roman" w:cs="Times New Roman"/>
            <w:sz w:val="24"/>
            <w:szCs w:val="24"/>
          </w:rPr>
          <w:t>http://webserver.rilegislature.gov/BillText/BillText23/SenateText23/S0232.pdf</w:t>
        </w:r>
      </w:hyperlink>
      <w:r>
        <w:rPr>
          <w:rFonts w:ascii="Times New Roman" w:hAnsi="Times New Roman" w:cs="Times New Roman"/>
          <w:sz w:val="24"/>
          <w:szCs w:val="24"/>
        </w:rPr>
        <w:t xml:space="preserve"> </w:t>
      </w:r>
    </w:p>
    <w:p w14:paraId="54F682E4" w14:textId="205693F1" w:rsidR="009A20EE" w:rsidRDefault="009A20EE" w:rsidP="00871C0E">
      <w:pPr>
        <w:spacing w:after="0" w:line="240" w:lineRule="auto"/>
        <w:rPr>
          <w:rFonts w:ascii="Times New Roman" w:eastAsia="Times New Roman" w:hAnsi="Times New Roman" w:cs="Times New Roman"/>
          <w:b/>
          <w:sz w:val="24"/>
          <w:szCs w:val="24"/>
        </w:rPr>
      </w:pPr>
    </w:p>
    <w:p w14:paraId="34765ACB" w14:textId="3DBC0837" w:rsidR="009A20EE" w:rsidRPr="009A20EE" w:rsidRDefault="009A20EE" w:rsidP="00871C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S.243, An Act Relating to Health and Safety – Catastrophic Illness in Children Relief Fund (introduced </w:t>
      </w:r>
      <w:r w:rsidRPr="009A20EE">
        <w:rPr>
          <w:rFonts w:ascii="Times New Roman" w:eastAsia="Times New Roman" w:hAnsi="Times New Roman" w:cs="Times New Roman"/>
          <w:bCs/>
          <w:sz w:val="24"/>
          <w:szCs w:val="24"/>
        </w:rPr>
        <w:t xml:space="preserve">by </w:t>
      </w:r>
      <w:r w:rsidRPr="009A20EE">
        <w:rPr>
          <w:rFonts w:ascii="Times New Roman" w:hAnsi="Times New Roman" w:cs="Times New Roman"/>
          <w:sz w:val="24"/>
          <w:szCs w:val="24"/>
        </w:rPr>
        <w:t xml:space="preserve">Senators Lawson, Murray, Euer, DiMario, Cano, Britto, </w:t>
      </w:r>
      <w:proofErr w:type="spellStart"/>
      <w:r w:rsidRPr="009A20EE">
        <w:rPr>
          <w:rFonts w:ascii="Times New Roman" w:hAnsi="Times New Roman" w:cs="Times New Roman"/>
          <w:sz w:val="24"/>
          <w:szCs w:val="24"/>
        </w:rPr>
        <w:t>Lauria</w:t>
      </w:r>
      <w:proofErr w:type="spellEnd"/>
      <w:r w:rsidRPr="009A20EE">
        <w:rPr>
          <w:rFonts w:ascii="Times New Roman" w:hAnsi="Times New Roman" w:cs="Times New Roman"/>
          <w:sz w:val="24"/>
          <w:szCs w:val="24"/>
        </w:rPr>
        <w:t>, Mack, and Acosta</w:t>
      </w:r>
      <w:r>
        <w:rPr>
          <w:rFonts w:ascii="Times New Roman" w:hAnsi="Times New Roman" w:cs="Times New Roman"/>
          <w:sz w:val="24"/>
          <w:szCs w:val="24"/>
        </w:rPr>
        <w:t xml:space="preserve">) creates a fund to provide financial assistance to families with children facing catastrophic illnesses. It is meant to assist in covering costs not covered by insurance or by any state or federal programs.  Money for the fund is raised through an employer tax </w:t>
      </w:r>
      <w:r w:rsidR="0096435F">
        <w:rPr>
          <w:rFonts w:ascii="Times New Roman" w:hAnsi="Times New Roman" w:cs="Times New Roman"/>
          <w:sz w:val="24"/>
          <w:szCs w:val="24"/>
        </w:rPr>
        <w:t xml:space="preserve">of $1.50 per employee per year.  According to the Department of Labor statistics for </w:t>
      </w:r>
      <w:proofErr w:type="gramStart"/>
      <w:r w:rsidR="0096435F">
        <w:rPr>
          <w:rFonts w:ascii="Times New Roman" w:hAnsi="Times New Roman" w:cs="Times New Roman"/>
          <w:sz w:val="24"/>
          <w:szCs w:val="24"/>
        </w:rPr>
        <w:t>December,</w:t>
      </w:r>
      <w:proofErr w:type="gramEnd"/>
      <w:r w:rsidR="0096435F">
        <w:rPr>
          <w:rFonts w:ascii="Times New Roman" w:hAnsi="Times New Roman" w:cs="Times New Roman"/>
          <w:sz w:val="24"/>
          <w:szCs w:val="24"/>
        </w:rPr>
        <w:t xml:space="preserve"> 2022, total employment in the private sector was 433,700.</w:t>
      </w:r>
    </w:p>
    <w:p w14:paraId="15BAF6D8" w14:textId="77777777" w:rsidR="009A20EE" w:rsidRDefault="009A20EE" w:rsidP="00871C0E">
      <w:pPr>
        <w:spacing w:after="0" w:line="240" w:lineRule="auto"/>
        <w:rPr>
          <w:rFonts w:ascii="Times New Roman" w:eastAsia="Times New Roman" w:hAnsi="Times New Roman" w:cs="Times New Roman"/>
          <w:b/>
          <w:sz w:val="24"/>
          <w:szCs w:val="24"/>
        </w:rPr>
      </w:pPr>
    </w:p>
    <w:p w14:paraId="541DA03B" w14:textId="77777777" w:rsidR="0096435F" w:rsidRDefault="0096435F" w:rsidP="00871C0E">
      <w:pPr>
        <w:spacing w:after="0" w:line="240" w:lineRule="auto"/>
        <w:rPr>
          <w:rFonts w:ascii="Times New Roman" w:eastAsia="Times New Roman" w:hAnsi="Times New Roman" w:cs="Times New Roman"/>
          <w:b/>
          <w:sz w:val="24"/>
          <w:szCs w:val="24"/>
        </w:rPr>
      </w:pPr>
    </w:p>
    <w:p w14:paraId="2C386D3B" w14:textId="7193F4A7" w:rsidR="00B525EA" w:rsidRPr="00D4228F" w:rsidRDefault="00B525EA" w:rsidP="00871C0E">
      <w:pPr>
        <w:spacing w:after="0" w:line="240" w:lineRule="auto"/>
        <w:rPr>
          <w:rFonts w:ascii="Times New Roman" w:eastAsia="Times New Roman" w:hAnsi="Times New Roman" w:cs="Times New Roman"/>
          <w:b/>
          <w:sz w:val="24"/>
          <w:szCs w:val="24"/>
        </w:rPr>
      </w:pPr>
      <w:r w:rsidRPr="00D4228F">
        <w:rPr>
          <w:rFonts w:ascii="Times New Roman" w:eastAsia="Times New Roman" w:hAnsi="Times New Roman" w:cs="Times New Roman"/>
          <w:b/>
          <w:sz w:val="24"/>
          <w:szCs w:val="24"/>
        </w:rPr>
        <w:t>Bill Withdrawn – Contractor Liability for Subcontractor Wages</w:t>
      </w:r>
    </w:p>
    <w:p w14:paraId="1752CBE3" w14:textId="5E648E64" w:rsidR="00B525EA" w:rsidRDefault="00B525EA" w:rsidP="00871C0E">
      <w:pPr>
        <w:spacing w:after="0" w:line="240" w:lineRule="auto"/>
        <w:rPr>
          <w:rFonts w:ascii="Times New Roman" w:eastAsia="Times New Roman" w:hAnsi="Times New Roman" w:cs="Times New Roman"/>
          <w:bCs/>
          <w:sz w:val="24"/>
          <w:szCs w:val="24"/>
        </w:rPr>
      </w:pPr>
    </w:p>
    <w:p w14:paraId="52B784BE" w14:textId="61349845" w:rsidR="00B525EA" w:rsidRDefault="00B525EA" w:rsidP="00871C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Last week, S.36, An Act Relating to Labor and Labor Relations – Payment of Wages, was withdrawn by the sponsor.  This means S.36 is no longer under consideration by the General Assembly</w:t>
      </w:r>
      <w:r w:rsidR="00D4228F">
        <w:rPr>
          <w:rFonts w:ascii="Times New Roman" w:eastAsia="Times New Roman" w:hAnsi="Times New Roman" w:cs="Times New Roman"/>
          <w:bCs/>
          <w:sz w:val="24"/>
          <w:szCs w:val="24"/>
        </w:rPr>
        <w:t xml:space="preserve">.  The bill can still be introduced under another sponsor at any time, but it would be unusual.  S.36 proposed to create liability for contractors in the event subcontractors failed to pay their employees’ wages or benefits.  The bill also established a private right of action against the general contractor for subcontractor employees.  </w:t>
      </w:r>
      <w:hyperlink r:id="rId12" w:history="1">
        <w:r w:rsidR="00D4228F" w:rsidRPr="00656141">
          <w:rPr>
            <w:rStyle w:val="Hyperlink"/>
            <w:rFonts w:ascii="Times New Roman" w:eastAsia="Times New Roman" w:hAnsi="Times New Roman" w:cs="Times New Roman"/>
            <w:bCs/>
            <w:sz w:val="24"/>
            <w:szCs w:val="24"/>
          </w:rPr>
          <w:t>http://webserver.rilegislature.gov/BillText/BillText23/SenateText23/S0036.pdf</w:t>
        </w:r>
      </w:hyperlink>
      <w:r w:rsidR="00D4228F">
        <w:rPr>
          <w:rFonts w:ascii="Times New Roman" w:eastAsia="Times New Roman" w:hAnsi="Times New Roman" w:cs="Times New Roman"/>
          <w:bCs/>
          <w:sz w:val="24"/>
          <w:szCs w:val="24"/>
        </w:rPr>
        <w:t xml:space="preserve"> </w:t>
      </w:r>
    </w:p>
    <w:p w14:paraId="5C280691" w14:textId="77777777" w:rsidR="00B525EA" w:rsidRPr="00DE0EE1" w:rsidRDefault="00B525EA" w:rsidP="00871C0E">
      <w:pPr>
        <w:spacing w:after="0" w:line="240" w:lineRule="auto"/>
        <w:rPr>
          <w:rFonts w:ascii="Times New Roman" w:eastAsia="Times New Roman" w:hAnsi="Times New Roman" w:cs="Times New Roman"/>
          <w:bCs/>
          <w:sz w:val="24"/>
          <w:szCs w:val="24"/>
        </w:rPr>
      </w:pPr>
    </w:p>
    <w:p w14:paraId="749B7C5B" w14:textId="77777777" w:rsidR="0096435F" w:rsidRDefault="0096435F" w:rsidP="00871C0E">
      <w:pPr>
        <w:spacing w:after="0" w:line="240" w:lineRule="auto"/>
        <w:rPr>
          <w:rFonts w:ascii="Times New Roman" w:eastAsia="Times New Roman" w:hAnsi="Times New Roman" w:cs="Times New Roman"/>
          <w:sz w:val="24"/>
          <w:szCs w:val="24"/>
        </w:rPr>
      </w:pPr>
    </w:p>
    <w:p w14:paraId="3CAC4299" w14:textId="0F98D120" w:rsidR="00A21C53" w:rsidRDefault="00A21C53"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new bills have been filed:</w:t>
      </w:r>
    </w:p>
    <w:p w14:paraId="11FC79B2" w14:textId="707F4DA2" w:rsidR="00A21C53" w:rsidRDefault="00A21C53" w:rsidP="00871C0E">
      <w:pPr>
        <w:spacing w:after="0" w:line="240" w:lineRule="auto"/>
        <w:rPr>
          <w:rFonts w:ascii="Times New Roman" w:eastAsia="Times New Roman" w:hAnsi="Times New Roman" w:cs="Times New Roman"/>
          <w:sz w:val="24"/>
          <w:szCs w:val="24"/>
        </w:rPr>
      </w:pPr>
    </w:p>
    <w:p w14:paraId="0F2479E3" w14:textId="1B0718F4" w:rsidR="000F3A9F" w:rsidRDefault="000F3A9F" w:rsidP="000F3A9F">
      <w:pPr>
        <w:spacing w:after="0" w:line="240" w:lineRule="auto"/>
        <w:rPr>
          <w:rFonts w:ascii="Times New Roman" w:eastAsia="Times New Roman" w:hAnsi="Times New Roman" w:cs="Times New Roman"/>
          <w:color w:val="000000"/>
          <w:sz w:val="27"/>
          <w:szCs w:val="27"/>
        </w:rPr>
      </w:pPr>
      <w:r w:rsidRPr="000F3A9F">
        <w:rPr>
          <w:rFonts w:ascii="Times New Roman" w:eastAsia="Times New Roman" w:hAnsi="Times New Roman" w:cs="Times New Roman"/>
          <w:color w:val="000000"/>
          <w:sz w:val="27"/>
          <w:szCs w:val="27"/>
        </w:rPr>
        <w:t>House Bill No. </w:t>
      </w:r>
      <w:hyperlink r:id="rId13" w:history="1">
        <w:r w:rsidRPr="000F3A9F">
          <w:rPr>
            <w:rFonts w:ascii="Times New Roman" w:eastAsia="Times New Roman" w:hAnsi="Times New Roman" w:cs="Times New Roman"/>
            <w:color w:val="0000FF"/>
            <w:sz w:val="27"/>
            <w:szCs w:val="27"/>
            <w:u w:val="single"/>
          </w:rPr>
          <w:t>5584</w:t>
        </w:r>
      </w:hyperlink>
      <w:r>
        <w:rPr>
          <w:rFonts w:ascii="Times New Roman" w:eastAsia="Times New Roman" w:hAnsi="Times New Roman" w:cs="Times New Roman"/>
          <w:sz w:val="24"/>
          <w:szCs w:val="24"/>
        </w:rPr>
        <w:t xml:space="preserve">  </w:t>
      </w:r>
      <w:r w:rsidRPr="000F3A9F">
        <w:rPr>
          <w:rFonts w:ascii="Times New Roman" w:eastAsia="Times New Roman" w:hAnsi="Times New Roman" w:cs="Times New Roman"/>
          <w:color w:val="000000"/>
          <w:sz w:val="27"/>
          <w:szCs w:val="27"/>
        </w:rPr>
        <w:t xml:space="preserve">Messier, McNamara, Potter, Diaz, </w:t>
      </w:r>
      <w:proofErr w:type="spellStart"/>
      <w:r w:rsidRPr="000F3A9F">
        <w:rPr>
          <w:rFonts w:ascii="Times New Roman" w:eastAsia="Times New Roman" w:hAnsi="Times New Roman" w:cs="Times New Roman"/>
          <w:color w:val="000000"/>
          <w:sz w:val="27"/>
          <w:szCs w:val="27"/>
        </w:rPr>
        <w:t>Fellela</w:t>
      </w:r>
      <w:proofErr w:type="spellEnd"/>
      <w:r w:rsidRPr="000F3A9F">
        <w:rPr>
          <w:rFonts w:ascii="Times New Roman" w:eastAsia="Times New Roman" w:hAnsi="Times New Roman" w:cs="Times New Roman"/>
          <w:b/>
          <w:bCs/>
          <w:color w:val="000000"/>
          <w:sz w:val="27"/>
          <w:szCs w:val="27"/>
        </w:rPr>
        <w:t>, </w:t>
      </w:r>
      <w:r w:rsidRPr="000F3A9F">
        <w:rPr>
          <w:rFonts w:ascii="Times New Roman" w:eastAsia="Times New Roman" w:hAnsi="Times New Roman" w:cs="Times New Roman"/>
          <w:color w:val="000000"/>
          <w:sz w:val="27"/>
          <w:szCs w:val="27"/>
        </w:rPr>
        <w:t>AN ACT RELATING TO LABOR AND LABOR RELATIONS -- HEALTHY AND SAFE FAMILIES AND WORKPLACES ACT (Amends the definition of employee to remove apprenticeships and interns and any other individuals pursuant to the provisions of the Fair Labor Standards Act (FLSA), 29 U.S.C. Section 203 et seq.)</w:t>
      </w:r>
    </w:p>
    <w:p w14:paraId="7A550EC5" w14:textId="4B03B4E9" w:rsidR="000F3A9F" w:rsidRDefault="00D2075B" w:rsidP="000F3A9F">
      <w:pPr>
        <w:spacing w:after="0" w:line="240" w:lineRule="auto"/>
        <w:rPr>
          <w:rFonts w:ascii="Times New Roman" w:eastAsia="Times New Roman" w:hAnsi="Times New Roman" w:cs="Times New Roman"/>
          <w:color w:val="000000"/>
          <w:sz w:val="27"/>
          <w:szCs w:val="27"/>
        </w:rPr>
      </w:pPr>
      <w:hyperlink r:id="rId14" w:history="1">
        <w:r w:rsidR="000F3A9F" w:rsidRPr="00656141">
          <w:rPr>
            <w:rStyle w:val="Hyperlink"/>
            <w:rFonts w:ascii="Times New Roman" w:eastAsia="Times New Roman" w:hAnsi="Times New Roman" w:cs="Times New Roman"/>
            <w:sz w:val="27"/>
            <w:szCs w:val="27"/>
          </w:rPr>
          <w:t>http://webserver.rilin.state.ri.us/BillText/BillText23/HouseText23/H5584.pdf</w:t>
        </w:r>
      </w:hyperlink>
      <w:r w:rsidR="000F3A9F">
        <w:rPr>
          <w:rFonts w:ascii="Times New Roman" w:eastAsia="Times New Roman" w:hAnsi="Times New Roman" w:cs="Times New Roman"/>
          <w:color w:val="000000"/>
          <w:sz w:val="27"/>
          <w:szCs w:val="27"/>
        </w:rPr>
        <w:t xml:space="preserve"> </w:t>
      </w:r>
    </w:p>
    <w:p w14:paraId="0D6A0704" w14:textId="379BEFC2" w:rsidR="000F3A9F" w:rsidRDefault="000F3A9F" w:rsidP="000F3A9F">
      <w:pPr>
        <w:spacing w:after="0" w:line="240" w:lineRule="auto"/>
        <w:rPr>
          <w:rFonts w:ascii="Times New Roman" w:eastAsia="Times New Roman" w:hAnsi="Times New Roman" w:cs="Times New Roman"/>
          <w:color w:val="000000"/>
          <w:sz w:val="27"/>
          <w:szCs w:val="27"/>
        </w:rPr>
      </w:pPr>
    </w:p>
    <w:p w14:paraId="59DD684C" w14:textId="1BBB0E59" w:rsidR="000F3A9F" w:rsidRDefault="000F3A9F" w:rsidP="000F3A9F">
      <w:pPr>
        <w:spacing w:after="0" w:line="240" w:lineRule="auto"/>
        <w:rPr>
          <w:rFonts w:ascii="Times New Roman" w:eastAsia="Times New Roman" w:hAnsi="Times New Roman" w:cs="Times New Roman"/>
          <w:color w:val="000000"/>
          <w:sz w:val="27"/>
          <w:szCs w:val="27"/>
        </w:rPr>
      </w:pPr>
      <w:r w:rsidRPr="000F3A9F">
        <w:rPr>
          <w:rFonts w:ascii="Times New Roman" w:eastAsia="Times New Roman" w:hAnsi="Times New Roman" w:cs="Times New Roman"/>
          <w:color w:val="000000"/>
          <w:sz w:val="27"/>
          <w:szCs w:val="27"/>
        </w:rPr>
        <w:t>House Bill No. </w:t>
      </w:r>
      <w:hyperlink r:id="rId15" w:history="1">
        <w:r w:rsidRPr="000F3A9F">
          <w:rPr>
            <w:rFonts w:ascii="Times New Roman" w:eastAsia="Times New Roman" w:hAnsi="Times New Roman" w:cs="Times New Roman"/>
            <w:color w:val="0000FF"/>
            <w:sz w:val="27"/>
            <w:szCs w:val="27"/>
            <w:u w:val="single"/>
          </w:rPr>
          <w:t>5585</w:t>
        </w:r>
      </w:hyperlink>
      <w:r>
        <w:rPr>
          <w:rFonts w:ascii="Times New Roman" w:eastAsia="Times New Roman" w:hAnsi="Times New Roman" w:cs="Times New Roman"/>
          <w:sz w:val="24"/>
          <w:szCs w:val="24"/>
        </w:rPr>
        <w:t xml:space="preserve">  </w:t>
      </w:r>
      <w:r w:rsidRPr="000F3A9F">
        <w:rPr>
          <w:rFonts w:ascii="Times New Roman" w:eastAsia="Times New Roman" w:hAnsi="Times New Roman" w:cs="Times New Roman"/>
          <w:color w:val="000000"/>
          <w:sz w:val="27"/>
          <w:szCs w:val="27"/>
        </w:rPr>
        <w:t xml:space="preserve">Chippendale, J. Brien, Casey, </w:t>
      </w:r>
      <w:proofErr w:type="spellStart"/>
      <w:r w:rsidRPr="000F3A9F">
        <w:rPr>
          <w:rFonts w:ascii="Times New Roman" w:eastAsia="Times New Roman" w:hAnsi="Times New Roman" w:cs="Times New Roman"/>
          <w:color w:val="000000"/>
          <w:sz w:val="27"/>
          <w:szCs w:val="27"/>
        </w:rPr>
        <w:t>Quattrocchi</w:t>
      </w:r>
      <w:proofErr w:type="spellEnd"/>
      <w:r w:rsidRPr="000F3A9F">
        <w:rPr>
          <w:rFonts w:ascii="Times New Roman" w:eastAsia="Times New Roman" w:hAnsi="Times New Roman" w:cs="Times New Roman"/>
          <w:color w:val="000000"/>
          <w:sz w:val="27"/>
          <w:szCs w:val="27"/>
        </w:rPr>
        <w:t xml:space="preserve">, Rea, Newberry, Place, Nardone, Noret, </w:t>
      </w:r>
      <w:proofErr w:type="spellStart"/>
      <w:r w:rsidRPr="000F3A9F">
        <w:rPr>
          <w:rFonts w:ascii="Times New Roman" w:eastAsia="Times New Roman" w:hAnsi="Times New Roman" w:cs="Times New Roman"/>
          <w:color w:val="000000"/>
          <w:sz w:val="27"/>
          <w:szCs w:val="27"/>
        </w:rPr>
        <w:t>Casimiro</w:t>
      </w:r>
      <w:proofErr w:type="spellEnd"/>
      <w:r w:rsidRPr="000F3A9F">
        <w:rPr>
          <w:rFonts w:ascii="Times New Roman" w:eastAsia="Times New Roman" w:hAnsi="Times New Roman" w:cs="Times New Roman"/>
          <w:b/>
          <w:bCs/>
          <w:color w:val="000000"/>
          <w:sz w:val="27"/>
          <w:szCs w:val="27"/>
        </w:rPr>
        <w:t>, </w:t>
      </w:r>
      <w:r w:rsidRPr="000F3A9F">
        <w:rPr>
          <w:rFonts w:ascii="Times New Roman" w:eastAsia="Times New Roman" w:hAnsi="Times New Roman" w:cs="Times New Roman"/>
          <w:color w:val="000000"/>
          <w:sz w:val="27"/>
          <w:szCs w:val="27"/>
        </w:rPr>
        <w:t>AN ACT RELATING TO LABOR AND LABOR RELATIONS -- WORKERS' COMPENSATION -- BENEFITS (Requires the employer's workers’ compensation insurance carrier to cover all of an employee’s associated medical expenses from any adverse medical event resulting from the employer mandating that the employee receive the COVID-19 vaccine.)</w:t>
      </w:r>
      <w:r>
        <w:rPr>
          <w:rFonts w:ascii="Times New Roman" w:eastAsia="Times New Roman" w:hAnsi="Times New Roman" w:cs="Times New Roman"/>
          <w:color w:val="000000"/>
          <w:sz w:val="27"/>
          <w:szCs w:val="27"/>
        </w:rPr>
        <w:t xml:space="preserve">  </w:t>
      </w:r>
      <w:hyperlink r:id="rId16" w:history="1">
        <w:r w:rsidRPr="00656141">
          <w:rPr>
            <w:rStyle w:val="Hyperlink"/>
            <w:rFonts w:ascii="Times New Roman" w:eastAsia="Times New Roman" w:hAnsi="Times New Roman" w:cs="Times New Roman"/>
            <w:sz w:val="27"/>
            <w:szCs w:val="27"/>
          </w:rPr>
          <w:t>http://webserver.rilin.state.ri.us/BillText/BillText23/HouseText23/H5585.pdf</w:t>
        </w:r>
      </w:hyperlink>
      <w:r>
        <w:rPr>
          <w:rFonts w:ascii="Times New Roman" w:eastAsia="Times New Roman" w:hAnsi="Times New Roman" w:cs="Times New Roman"/>
          <w:color w:val="000000"/>
          <w:sz w:val="27"/>
          <w:szCs w:val="27"/>
        </w:rPr>
        <w:t xml:space="preserve"> </w:t>
      </w:r>
    </w:p>
    <w:p w14:paraId="38AE6055" w14:textId="14B27EBD" w:rsidR="000F3A9F" w:rsidRDefault="000F3A9F" w:rsidP="000F3A9F">
      <w:pPr>
        <w:spacing w:after="0" w:line="240" w:lineRule="auto"/>
        <w:rPr>
          <w:rFonts w:ascii="Times New Roman" w:eastAsia="Times New Roman" w:hAnsi="Times New Roman" w:cs="Times New Roman"/>
          <w:color w:val="000000"/>
          <w:sz w:val="27"/>
          <w:szCs w:val="27"/>
        </w:rPr>
      </w:pPr>
    </w:p>
    <w:p w14:paraId="1F5F5CC3" w14:textId="62809B18" w:rsidR="000F3A9F" w:rsidRDefault="000F3A9F" w:rsidP="000F3A9F">
      <w:pPr>
        <w:spacing w:after="0" w:line="240" w:lineRule="auto"/>
        <w:rPr>
          <w:rFonts w:ascii="Times New Roman" w:eastAsia="Times New Roman" w:hAnsi="Times New Roman" w:cs="Times New Roman"/>
          <w:color w:val="000000"/>
          <w:sz w:val="27"/>
          <w:szCs w:val="27"/>
        </w:rPr>
      </w:pPr>
      <w:r w:rsidRPr="000F3A9F">
        <w:rPr>
          <w:rFonts w:ascii="Times New Roman" w:eastAsia="Times New Roman" w:hAnsi="Times New Roman" w:cs="Times New Roman"/>
          <w:color w:val="000000"/>
          <w:sz w:val="27"/>
          <w:szCs w:val="27"/>
        </w:rPr>
        <w:t>House Bill No. </w:t>
      </w:r>
      <w:hyperlink r:id="rId17" w:history="1">
        <w:r w:rsidRPr="000F3A9F">
          <w:rPr>
            <w:rFonts w:ascii="Times New Roman" w:eastAsia="Times New Roman" w:hAnsi="Times New Roman" w:cs="Times New Roman"/>
            <w:color w:val="0000FF"/>
            <w:sz w:val="27"/>
            <w:szCs w:val="27"/>
            <w:u w:val="single"/>
          </w:rPr>
          <w:t>5590</w:t>
        </w:r>
      </w:hyperlink>
      <w:r>
        <w:rPr>
          <w:rFonts w:ascii="Times New Roman" w:eastAsia="Times New Roman" w:hAnsi="Times New Roman" w:cs="Times New Roman"/>
          <w:sz w:val="24"/>
          <w:szCs w:val="24"/>
        </w:rPr>
        <w:t xml:space="preserve">  </w:t>
      </w:r>
      <w:r w:rsidRPr="000F3A9F">
        <w:rPr>
          <w:rFonts w:ascii="Times New Roman" w:eastAsia="Times New Roman" w:hAnsi="Times New Roman" w:cs="Times New Roman"/>
          <w:color w:val="000000"/>
          <w:sz w:val="27"/>
          <w:szCs w:val="27"/>
        </w:rPr>
        <w:t xml:space="preserve">Felix, Morales, McNamara, </w:t>
      </w:r>
      <w:proofErr w:type="spellStart"/>
      <w:r w:rsidRPr="000F3A9F">
        <w:rPr>
          <w:rFonts w:ascii="Times New Roman" w:eastAsia="Times New Roman" w:hAnsi="Times New Roman" w:cs="Times New Roman"/>
          <w:color w:val="000000"/>
          <w:sz w:val="27"/>
          <w:szCs w:val="27"/>
        </w:rPr>
        <w:t>Kazarian</w:t>
      </w:r>
      <w:proofErr w:type="spellEnd"/>
      <w:r w:rsidRPr="000F3A9F">
        <w:rPr>
          <w:rFonts w:ascii="Times New Roman" w:eastAsia="Times New Roman" w:hAnsi="Times New Roman" w:cs="Times New Roman"/>
          <w:color w:val="000000"/>
          <w:sz w:val="27"/>
          <w:szCs w:val="27"/>
        </w:rPr>
        <w:t xml:space="preserve">, </w:t>
      </w:r>
      <w:proofErr w:type="spellStart"/>
      <w:r w:rsidRPr="000F3A9F">
        <w:rPr>
          <w:rFonts w:ascii="Times New Roman" w:eastAsia="Times New Roman" w:hAnsi="Times New Roman" w:cs="Times New Roman"/>
          <w:color w:val="000000"/>
          <w:sz w:val="27"/>
          <w:szCs w:val="27"/>
        </w:rPr>
        <w:t>Kislak</w:t>
      </w:r>
      <w:proofErr w:type="spellEnd"/>
      <w:r w:rsidRPr="000F3A9F">
        <w:rPr>
          <w:rFonts w:ascii="Times New Roman" w:eastAsia="Times New Roman" w:hAnsi="Times New Roman" w:cs="Times New Roman"/>
          <w:color w:val="000000"/>
          <w:sz w:val="27"/>
          <w:szCs w:val="27"/>
        </w:rPr>
        <w:t xml:space="preserve">, Potter, </w:t>
      </w:r>
      <w:proofErr w:type="spellStart"/>
      <w:r w:rsidRPr="000F3A9F">
        <w:rPr>
          <w:rFonts w:ascii="Times New Roman" w:eastAsia="Times New Roman" w:hAnsi="Times New Roman" w:cs="Times New Roman"/>
          <w:color w:val="000000"/>
          <w:sz w:val="27"/>
          <w:szCs w:val="27"/>
        </w:rPr>
        <w:t>Alzate</w:t>
      </w:r>
      <w:proofErr w:type="spellEnd"/>
      <w:r w:rsidRPr="000F3A9F">
        <w:rPr>
          <w:rFonts w:ascii="Times New Roman" w:eastAsia="Times New Roman" w:hAnsi="Times New Roman" w:cs="Times New Roman"/>
          <w:color w:val="000000"/>
          <w:sz w:val="27"/>
          <w:szCs w:val="27"/>
        </w:rPr>
        <w:t>, Batista, Henries, Cruz</w:t>
      </w:r>
      <w:r w:rsidRPr="000F3A9F">
        <w:rPr>
          <w:rFonts w:ascii="Times New Roman" w:eastAsia="Times New Roman" w:hAnsi="Times New Roman" w:cs="Times New Roman"/>
          <w:b/>
          <w:bCs/>
          <w:color w:val="000000"/>
          <w:sz w:val="27"/>
          <w:szCs w:val="27"/>
        </w:rPr>
        <w:t>, </w:t>
      </w:r>
      <w:r w:rsidRPr="000F3A9F">
        <w:rPr>
          <w:rFonts w:ascii="Times New Roman" w:eastAsia="Times New Roman" w:hAnsi="Times New Roman" w:cs="Times New Roman"/>
          <w:color w:val="000000"/>
          <w:sz w:val="27"/>
          <w:szCs w:val="27"/>
        </w:rPr>
        <w:t>AN ACT RELATING TO LABOR AND LABOR RELATIONS -- MINIMUM WAGES (Commencing 1/1/24, gradually increases the minimum wage for employees receiving gratuities from the current ($3.89) to ($14.95) by 1/1/28 and on 1/1/29 the minimum wage shall be no less than the minimum wage established by the minimum wage law.)</w:t>
      </w:r>
      <w:r>
        <w:rPr>
          <w:rFonts w:ascii="Times New Roman" w:eastAsia="Times New Roman" w:hAnsi="Times New Roman" w:cs="Times New Roman"/>
          <w:color w:val="000000"/>
          <w:sz w:val="27"/>
          <w:szCs w:val="27"/>
        </w:rPr>
        <w:t xml:space="preserve">  </w:t>
      </w:r>
      <w:hyperlink r:id="rId18" w:history="1">
        <w:r w:rsidRPr="00656141">
          <w:rPr>
            <w:rStyle w:val="Hyperlink"/>
            <w:rFonts w:ascii="Times New Roman" w:eastAsia="Times New Roman" w:hAnsi="Times New Roman" w:cs="Times New Roman"/>
            <w:sz w:val="27"/>
            <w:szCs w:val="27"/>
          </w:rPr>
          <w:t>http://webserver.rilin.state.ri.us/BillText/BillText23/HouseText23/H5590.pdf</w:t>
        </w:r>
      </w:hyperlink>
      <w:r>
        <w:rPr>
          <w:rFonts w:ascii="Times New Roman" w:eastAsia="Times New Roman" w:hAnsi="Times New Roman" w:cs="Times New Roman"/>
          <w:color w:val="000000"/>
          <w:sz w:val="27"/>
          <w:szCs w:val="27"/>
        </w:rPr>
        <w:t xml:space="preserve"> </w:t>
      </w:r>
    </w:p>
    <w:p w14:paraId="2A854556" w14:textId="55C1C6F6" w:rsidR="000F3A9F" w:rsidRDefault="000F3A9F" w:rsidP="000F3A9F">
      <w:pPr>
        <w:spacing w:after="0" w:line="240" w:lineRule="auto"/>
        <w:rPr>
          <w:rFonts w:ascii="Times New Roman" w:eastAsia="Times New Roman" w:hAnsi="Times New Roman" w:cs="Times New Roman"/>
          <w:color w:val="000000"/>
          <w:sz w:val="27"/>
          <w:szCs w:val="27"/>
        </w:rPr>
      </w:pPr>
    </w:p>
    <w:p w14:paraId="1CF2DC7B" w14:textId="780F58EC" w:rsidR="000F3A9F" w:rsidRDefault="000F3A9F" w:rsidP="000F3A9F">
      <w:pPr>
        <w:spacing w:after="0" w:line="240" w:lineRule="auto"/>
        <w:rPr>
          <w:rFonts w:ascii="Times New Roman" w:eastAsia="Times New Roman" w:hAnsi="Times New Roman" w:cs="Times New Roman"/>
          <w:color w:val="000000"/>
          <w:sz w:val="27"/>
          <w:szCs w:val="27"/>
        </w:rPr>
      </w:pPr>
      <w:r w:rsidRPr="000F3A9F">
        <w:rPr>
          <w:rFonts w:ascii="Times New Roman" w:eastAsia="Times New Roman" w:hAnsi="Times New Roman" w:cs="Times New Roman"/>
          <w:color w:val="000000"/>
          <w:sz w:val="27"/>
          <w:szCs w:val="27"/>
        </w:rPr>
        <w:t>House Bill No. </w:t>
      </w:r>
      <w:hyperlink r:id="rId19" w:history="1">
        <w:r w:rsidRPr="000F3A9F">
          <w:rPr>
            <w:rFonts w:ascii="Times New Roman" w:eastAsia="Times New Roman" w:hAnsi="Times New Roman" w:cs="Times New Roman"/>
            <w:color w:val="0000FF"/>
            <w:sz w:val="27"/>
            <w:szCs w:val="27"/>
            <w:u w:val="single"/>
          </w:rPr>
          <w:t>5591</w:t>
        </w:r>
      </w:hyperlink>
      <w:r>
        <w:rPr>
          <w:rFonts w:ascii="Times New Roman" w:eastAsia="Times New Roman" w:hAnsi="Times New Roman" w:cs="Times New Roman"/>
          <w:sz w:val="24"/>
          <w:szCs w:val="24"/>
        </w:rPr>
        <w:t xml:space="preserve">  </w:t>
      </w:r>
      <w:r w:rsidRPr="000F3A9F">
        <w:rPr>
          <w:rFonts w:ascii="Times New Roman" w:eastAsia="Times New Roman" w:hAnsi="Times New Roman" w:cs="Times New Roman"/>
          <w:color w:val="000000"/>
          <w:sz w:val="27"/>
          <w:szCs w:val="27"/>
        </w:rPr>
        <w:t xml:space="preserve">Edwards, Bennett, Handy, Craven, </w:t>
      </w:r>
      <w:proofErr w:type="spellStart"/>
      <w:r w:rsidRPr="000F3A9F">
        <w:rPr>
          <w:rFonts w:ascii="Times New Roman" w:eastAsia="Times New Roman" w:hAnsi="Times New Roman" w:cs="Times New Roman"/>
          <w:color w:val="000000"/>
          <w:sz w:val="27"/>
          <w:szCs w:val="27"/>
        </w:rPr>
        <w:t>Kislak</w:t>
      </w:r>
      <w:proofErr w:type="spellEnd"/>
      <w:r w:rsidRPr="000F3A9F">
        <w:rPr>
          <w:rFonts w:ascii="Times New Roman" w:eastAsia="Times New Roman" w:hAnsi="Times New Roman" w:cs="Times New Roman"/>
          <w:color w:val="000000"/>
          <w:sz w:val="27"/>
          <w:szCs w:val="27"/>
        </w:rPr>
        <w:t xml:space="preserve">, Shanley, </w:t>
      </w:r>
      <w:proofErr w:type="spellStart"/>
      <w:r w:rsidRPr="000F3A9F">
        <w:rPr>
          <w:rFonts w:ascii="Times New Roman" w:eastAsia="Times New Roman" w:hAnsi="Times New Roman" w:cs="Times New Roman"/>
          <w:color w:val="000000"/>
          <w:sz w:val="27"/>
          <w:szCs w:val="27"/>
        </w:rPr>
        <w:t>Kazarian</w:t>
      </w:r>
      <w:proofErr w:type="spellEnd"/>
      <w:r w:rsidRPr="000F3A9F">
        <w:rPr>
          <w:rFonts w:ascii="Times New Roman" w:eastAsia="Times New Roman" w:hAnsi="Times New Roman" w:cs="Times New Roman"/>
          <w:color w:val="000000"/>
          <w:sz w:val="27"/>
          <w:szCs w:val="27"/>
        </w:rPr>
        <w:t xml:space="preserve">, </w:t>
      </w:r>
      <w:proofErr w:type="spellStart"/>
      <w:r w:rsidRPr="000F3A9F">
        <w:rPr>
          <w:rFonts w:ascii="Times New Roman" w:eastAsia="Times New Roman" w:hAnsi="Times New Roman" w:cs="Times New Roman"/>
          <w:color w:val="000000"/>
          <w:sz w:val="27"/>
          <w:szCs w:val="27"/>
        </w:rPr>
        <w:t>Casimiro</w:t>
      </w:r>
      <w:proofErr w:type="spellEnd"/>
      <w:r w:rsidRPr="000F3A9F">
        <w:rPr>
          <w:rFonts w:ascii="Times New Roman" w:eastAsia="Times New Roman" w:hAnsi="Times New Roman" w:cs="Times New Roman"/>
          <w:color w:val="000000"/>
          <w:sz w:val="27"/>
          <w:szCs w:val="27"/>
        </w:rPr>
        <w:t>, Casey</w:t>
      </w:r>
      <w:r w:rsidRPr="000F3A9F">
        <w:rPr>
          <w:rFonts w:ascii="Times New Roman" w:eastAsia="Times New Roman" w:hAnsi="Times New Roman" w:cs="Times New Roman"/>
          <w:b/>
          <w:bCs/>
          <w:color w:val="000000"/>
          <w:sz w:val="27"/>
          <w:szCs w:val="27"/>
        </w:rPr>
        <w:t>, </w:t>
      </w:r>
      <w:r w:rsidRPr="000F3A9F">
        <w:rPr>
          <w:rFonts w:ascii="Times New Roman" w:eastAsia="Times New Roman" w:hAnsi="Times New Roman" w:cs="Times New Roman"/>
          <w:color w:val="000000"/>
          <w:sz w:val="27"/>
          <w:szCs w:val="27"/>
        </w:rPr>
        <w:t>AN ACT RELATING TO LABOR AND LABOR RELATIONS -- PAYMENT OF WAGES (Eliminates repealed statute references and create a mechanism for employees to enforce their existing right to continuation of medical benefits.)</w:t>
      </w:r>
      <w:r>
        <w:rPr>
          <w:rFonts w:ascii="Times New Roman" w:eastAsia="Times New Roman" w:hAnsi="Times New Roman" w:cs="Times New Roman"/>
          <w:color w:val="000000"/>
          <w:sz w:val="27"/>
          <w:szCs w:val="27"/>
        </w:rPr>
        <w:t xml:space="preserve">  </w:t>
      </w:r>
      <w:hyperlink r:id="rId20" w:history="1">
        <w:r w:rsidRPr="00656141">
          <w:rPr>
            <w:rStyle w:val="Hyperlink"/>
            <w:rFonts w:ascii="Times New Roman" w:eastAsia="Times New Roman" w:hAnsi="Times New Roman" w:cs="Times New Roman"/>
            <w:sz w:val="27"/>
            <w:szCs w:val="27"/>
          </w:rPr>
          <w:t>http://webserver.rilin.state.ri.us/BillText/BillText23/HouseText23/H5591.pdf</w:t>
        </w:r>
      </w:hyperlink>
    </w:p>
    <w:p w14:paraId="6286ED76" w14:textId="7FD34D8B" w:rsidR="000F3A9F" w:rsidRDefault="000F3A9F" w:rsidP="000F3A9F">
      <w:pPr>
        <w:spacing w:after="0" w:line="240" w:lineRule="auto"/>
        <w:rPr>
          <w:rFonts w:ascii="Times New Roman" w:eastAsia="Times New Roman" w:hAnsi="Times New Roman" w:cs="Times New Roman"/>
          <w:color w:val="000000"/>
          <w:sz w:val="27"/>
          <w:szCs w:val="27"/>
        </w:rPr>
      </w:pPr>
    </w:p>
    <w:p w14:paraId="13FAB466" w14:textId="6C37470D" w:rsidR="000F3A9F" w:rsidRDefault="000F3A9F" w:rsidP="000F3A9F">
      <w:pPr>
        <w:spacing w:after="0" w:line="240" w:lineRule="auto"/>
        <w:rPr>
          <w:rFonts w:ascii="Times New Roman" w:eastAsia="Times New Roman" w:hAnsi="Times New Roman" w:cs="Times New Roman"/>
          <w:color w:val="000000"/>
          <w:sz w:val="27"/>
          <w:szCs w:val="27"/>
        </w:rPr>
      </w:pPr>
      <w:r w:rsidRPr="000F3A9F">
        <w:rPr>
          <w:rFonts w:ascii="Times New Roman" w:eastAsia="Times New Roman" w:hAnsi="Times New Roman" w:cs="Times New Roman"/>
          <w:color w:val="000000"/>
          <w:sz w:val="27"/>
          <w:szCs w:val="27"/>
        </w:rPr>
        <w:t>House Bill No. </w:t>
      </w:r>
      <w:hyperlink r:id="rId21" w:history="1">
        <w:r w:rsidRPr="000F3A9F">
          <w:rPr>
            <w:rFonts w:ascii="Times New Roman" w:eastAsia="Times New Roman" w:hAnsi="Times New Roman" w:cs="Times New Roman"/>
            <w:color w:val="0000FF"/>
            <w:sz w:val="27"/>
            <w:szCs w:val="27"/>
            <w:u w:val="single"/>
          </w:rPr>
          <w:t>5592</w:t>
        </w:r>
      </w:hyperlink>
      <w:r>
        <w:rPr>
          <w:rFonts w:ascii="Times New Roman" w:eastAsia="Times New Roman" w:hAnsi="Times New Roman" w:cs="Times New Roman"/>
          <w:sz w:val="24"/>
          <w:szCs w:val="24"/>
        </w:rPr>
        <w:t xml:space="preserve"> </w:t>
      </w:r>
      <w:r w:rsidRPr="000F3A9F">
        <w:rPr>
          <w:rFonts w:ascii="Times New Roman" w:eastAsia="Times New Roman" w:hAnsi="Times New Roman" w:cs="Times New Roman"/>
          <w:color w:val="000000"/>
          <w:sz w:val="27"/>
          <w:szCs w:val="27"/>
        </w:rPr>
        <w:t xml:space="preserve">Batista, Potter, </w:t>
      </w:r>
      <w:proofErr w:type="spellStart"/>
      <w:r w:rsidRPr="000F3A9F">
        <w:rPr>
          <w:rFonts w:ascii="Times New Roman" w:eastAsia="Times New Roman" w:hAnsi="Times New Roman" w:cs="Times New Roman"/>
          <w:color w:val="000000"/>
          <w:sz w:val="27"/>
          <w:szCs w:val="27"/>
        </w:rPr>
        <w:t>Alzate</w:t>
      </w:r>
      <w:proofErr w:type="spellEnd"/>
      <w:r w:rsidRPr="000F3A9F">
        <w:rPr>
          <w:rFonts w:ascii="Times New Roman" w:eastAsia="Times New Roman" w:hAnsi="Times New Roman" w:cs="Times New Roman"/>
          <w:color w:val="000000"/>
          <w:sz w:val="27"/>
          <w:szCs w:val="27"/>
        </w:rPr>
        <w:t>, Felix</w:t>
      </w:r>
      <w:r w:rsidRPr="000F3A9F">
        <w:rPr>
          <w:rFonts w:ascii="Times New Roman" w:eastAsia="Times New Roman" w:hAnsi="Times New Roman" w:cs="Times New Roman"/>
          <w:b/>
          <w:bCs/>
          <w:color w:val="000000"/>
          <w:sz w:val="27"/>
          <w:szCs w:val="27"/>
        </w:rPr>
        <w:t>, </w:t>
      </w:r>
      <w:r w:rsidRPr="000F3A9F">
        <w:rPr>
          <w:rFonts w:ascii="Times New Roman" w:eastAsia="Times New Roman" w:hAnsi="Times New Roman" w:cs="Times New Roman"/>
          <w:color w:val="000000"/>
          <w:sz w:val="27"/>
          <w:szCs w:val="27"/>
        </w:rPr>
        <w:t>AN ACT RELATING TO LABOR AND LABOR RELATIONS -- INSPECTION OF PERSONNEL FILES (Amends the definitions of the inspection of personnel files. The act would also amend the penalties by increasing them to not less than five hundred dollars ($500) nor more than twenty-five hundred dollars ($2,500).)</w:t>
      </w:r>
      <w:r>
        <w:rPr>
          <w:rFonts w:ascii="Times New Roman" w:eastAsia="Times New Roman" w:hAnsi="Times New Roman" w:cs="Times New Roman"/>
          <w:color w:val="000000"/>
          <w:sz w:val="27"/>
          <w:szCs w:val="27"/>
        </w:rPr>
        <w:t xml:space="preserve">  </w:t>
      </w:r>
      <w:hyperlink r:id="rId22" w:history="1">
        <w:r w:rsidRPr="00656141">
          <w:rPr>
            <w:rStyle w:val="Hyperlink"/>
            <w:rFonts w:ascii="Times New Roman" w:eastAsia="Times New Roman" w:hAnsi="Times New Roman" w:cs="Times New Roman"/>
            <w:sz w:val="27"/>
            <w:szCs w:val="27"/>
          </w:rPr>
          <w:t>http://webserver.rilin.state.ri.us/BillText/BillText23/HouseText23/H5592.pdf</w:t>
        </w:r>
      </w:hyperlink>
      <w:r>
        <w:rPr>
          <w:rFonts w:ascii="Times New Roman" w:eastAsia="Times New Roman" w:hAnsi="Times New Roman" w:cs="Times New Roman"/>
          <w:color w:val="000000"/>
          <w:sz w:val="27"/>
          <w:szCs w:val="27"/>
        </w:rPr>
        <w:t xml:space="preserve"> </w:t>
      </w:r>
    </w:p>
    <w:p w14:paraId="1FADA92C" w14:textId="643FC2BE" w:rsidR="000F3A9F" w:rsidRDefault="000F3A9F" w:rsidP="000F3A9F">
      <w:pPr>
        <w:spacing w:after="0" w:line="240" w:lineRule="auto"/>
        <w:rPr>
          <w:rFonts w:ascii="Times New Roman" w:eastAsia="Times New Roman" w:hAnsi="Times New Roman" w:cs="Times New Roman"/>
          <w:color w:val="000000"/>
          <w:sz w:val="27"/>
          <w:szCs w:val="27"/>
        </w:rPr>
      </w:pPr>
    </w:p>
    <w:p w14:paraId="4376BDC7" w14:textId="557D35E7" w:rsidR="000F3A9F" w:rsidRDefault="000F3A9F" w:rsidP="000F3A9F">
      <w:pPr>
        <w:spacing w:after="0" w:line="240" w:lineRule="auto"/>
        <w:rPr>
          <w:rFonts w:ascii="Times New Roman" w:eastAsia="Times New Roman" w:hAnsi="Times New Roman" w:cs="Times New Roman"/>
          <w:color w:val="000000"/>
          <w:sz w:val="27"/>
          <w:szCs w:val="27"/>
        </w:rPr>
      </w:pPr>
      <w:r w:rsidRPr="000F3A9F">
        <w:rPr>
          <w:rFonts w:ascii="Times New Roman" w:eastAsia="Times New Roman" w:hAnsi="Times New Roman" w:cs="Times New Roman"/>
          <w:color w:val="000000"/>
          <w:sz w:val="27"/>
          <w:szCs w:val="27"/>
        </w:rPr>
        <w:t>Senate Bill No. </w:t>
      </w:r>
      <w:hyperlink r:id="rId23" w:history="1">
        <w:r w:rsidRPr="000F3A9F">
          <w:rPr>
            <w:rFonts w:ascii="Times New Roman" w:eastAsia="Times New Roman" w:hAnsi="Times New Roman" w:cs="Times New Roman"/>
            <w:color w:val="0000FF"/>
            <w:sz w:val="27"/>
            <w:szCs w:val="27"/>
            <w:u w:val="single"/>
          </w:rPr>
          <w:t>163</w:t>
        </w:r>
      </w:hyperlink>
      <w:r>
        <w:rPr>
          <w:rFonts w:ascii="Times New Roman" w:eastAsia="Times New Roman" w:hAnsi="Times New Roman" w:cs="Times New Roman"/>
          <w:sz w:val="24"/>
          <w:szCs w:val="24"/>
        </w:rPr>
        <w:t xml:space="preserve">  </w:t>
      </w:r>
      <w:r w:rsidRPr="000F3A9F">
        <w:rPr>
          <w:rFonts w:ascii="Times New Roman" w:eastAsia="Times New Roman" w:hAnsi="Times New Roman" w:cs="Times New Roman"/>
          <w:color w:val="000000"/>
          <w:sz w:val="27"/>
          <w:szCs w:val="27"/>
        </w:rPr>
        <w:t>Euer, Cano, Goodwin, Gallo, Sosnowski, Lawson, DiMario, Murray, Mack, Kallman</w:t>
      </w:r>
      <w:r w:rsidRPr="000F3A9F">
        <w:rPr>
          <w:rFonts w:ascii="Times New Roman" w:eastAsia="Times New Roman" w:hAnsi="Times New Roman" w:cs="Times New Roman"/>
          <w:b/>
          <w:bCs/>
          <w:color w:val="000000"/>
          <w:sz w:val="27"/>
          <w:szCs w:val="27"/>
        </w:rPr>
        <w:t>, </w:t>
      </w:r>
      <w:r w:rsidRPr="000F3A9F">
        <w:rPr>
          <w:rFonts w:ascii="Times New Roman" w:eastAsia="Times New Roman" w:hAnsi="Times New Roman" w:cs="Times New Roman"/>
          <w:color w:val="000000"/>
          <w:sz w:val="27"/>
          <w:szCs w:val="27"/>
        </w:rPr>
        <w:t>AN ACT RELATING TO PROPERTY -- MORTGAGE FORECLOSURE AND SALE--MEDIATION CONFERENCE (Removes the sunset provision relative to mediation coverage prior to mortgage foreclosures.)</w:t>
      </w:r>
      <w:r>
        <w:rPr>
          <w:rFonts w:ascii="Times New Roman" w:eastAsia="Times New Roman" w:hAnsi="Times New Roman" w:cs="Times New Roman"/>
          <w:color w:val="000000"/>
          <w:sz w:val="27"/>
          <w:szCs w:val="27"/>
        </w:rPr>
        <w:t xml:space="preserve">  </w:t>
      </w:r>
      <w:hyperlink r:id="rId24" w:history="1">
        <w:r w:rsidRPr="00656141">
          <w:rPr>
            <w:rStyle w:val="Hyperlink"/>
            <w:rFonts w:ascii="Times New Roman" w:eastAsia="Times New Roman" w:hAnsi="Times New Roman" w:cs="Times New Roman"/>
            <w:sz w:val="27"/>
            <w:szCs w:val="27"/>
          </w:rPr>
          <w:t>http://webserver.rilin.state.ri.us/BillText/BillText23/SenateText23/S0163.pdf</w:t>
        </w:r>
      </w:hyperlink>
    </w:p>
    <w:p w14:paraId="0872021B" w14:textId="3F89B011" w:rsidR="000F3A9F" w:rsidRDefault="000F3A9F" w:rsidP="000F3A9F">
      <w:pPr>
        <w:spacing w:after="0" w:line="240" w:lineRule="auto"/>
        <w:rPr>
          <w:rFonts w:ascii="Times New Roman" w:eastAsia="Times New Roman" w:hAnsi="Times New Roman" w:cs="Times New Roman"/>
          <w:color w:val="000000"/>
          <w:sz w:val="27"/>
          <w:szCs w:val="27"/>
        </w:rPr>
      </w:pPr>
    </w:p>
    <w:p w14:paraId="5489441F" w14:textId="5C5CC484" w:rsidR="000F3A9F" w:rsidRDefault="000F3A9F" w:rsidP="000F3A9F">
      <w:pPr>
        <w:spacing w:after="0" w:line="240" w:lineRule="auto"/>
        <w:rPr>
          <w:rFonts w:ascii="Times New Roman" w:eastAsia="Times New Roman" w:hAnsi="Times New Roman" w:cs="Times New Roman"/>
          <w:color w:val="000000"/>
          <w:sz w:val="27"/>
          <w:szCs w:val="27"/>
        </w:rPr>
      </w:pPr>
      <w:r w:rsidRPr="000F3A9F">
        <w:rPr>
          <w:rFonts w:ascii="Times New Roman" w:eastAsia="Times New Roman" w:hAnsi="Times New Roman" w:cs="Times New Roman"/>
          <w:color w:val="000000"/>
          <w:sz w:val="27"/>
          <w:szCs w:val="27"/>
        </w:rPr>
        <w:t>Senate Bill No. </w:t>
      </w:r>
      <w:hyperlink r:id="rId25" w:history="1">
        <w:r w:rsidRPr="000F3A9F">
          <w:rPr>
            <w:rFonts w:ascii="Times New Roman" w:eastAsia="Times New Roman" w:hAnsi="Times New Roman" w:cs="Times New Roman"/>
            <w:color w:val="0000FF"/>
            <w:sz w:val="27"/>
            <w:szCs w:val="27"/>
            <w:u w:val="single"/>
          </w:rPr>
          <w:t>166</w:t>
        </w:r>
      </w:hyperlink>
      <w:r>
        <w:rPr>
          <w:rFonts w:ascii="Times New Roman" w:eastAsia="Times New Roman" w:hAnsi="Times New Roman" w:cs="Times New Roman"/>
          <w:sz w:val="24"/>
          <w:szCs w:val="24"/>
        </w:rPr>
        <w:t xml:space="preserve">  </w:t>
      </w:r>
      <w:r w:rsidRPr="000F3A9F">
        <w:rPr>
          <w:rFonts w:ascii="Times New Roman" w:eastAsia="Times New Roman" w:hAnsi="Times New Roman" w:cs="Times New Roman"/>
          <w:color w:val="000000"/>
          <w:sz w:val="27"/>
          <w:szCs w:val="27"/>
        </w:rPr>
        <w:t xml:space="preserve">Gu, Valverde, DiMario, Euer, Mack, Miller, Murray, </w:t>
      </w:r>
      <w:proofErr w:type="spellStart"/>
      <w:r w:rsidRPr="000F3A9F">
        <w:rPr>
          <w:rFonts w:ascii="Times New Roman" w:eastAsia="Times New Roman" w:hAnsi="Times New Roman" w:cs="Times New Roman"/>
          <w:color w:val="000000"/>
          <w:sz w:val="27"/>
          <w:szCs w:val="27"/>
        </w:rPr>
        <w:t>Lauria</w:t>
      </w:r>
      <w:proofErr w:type="spellEnd"/>
      <w:r w:rsidRPr="000F3A9F">
        <w:rPr>
          <w:rFonts w:ascii="Times New Roman" w:eastAsia="Times New Roman" w:hAnsi="Times New Roman" w:cs="Times New Roman"/>
          <w:color w:val="000000"/>
          <w:sz w:val="27"/>
          <w:szCs w:val="27"/>
        </w:rPr>
        <w:t xml:space="preserve">, </w:t>
      </w:r>
      <w:proofErr w:type="spellStart"/>
      <w:r w:rsidRPr="000F3A9F">
        <w:rPr>
          <w:rFonts w:ascii="Times New Roman" w:eastAsia="Times New Roman" w:hAnsi="Times New Roman" w:cs="Times New Roman"/>
          <w:color w:val="000000"/>
          <w:sz w:val="27"/>
          <w:szCs w:val="27"/>
        </w:rPr>
        <w:t>Ujifusa</w:t>
      </w:r>
      <w:proofErr w:type="spellEnd"/>
      <w:r w:rsidRPr="000F3A9F">
        <w:rPr>
          <w:rFonts w:ascii="Times New Roman" w:eastAsia="Times New Roman" w:hAnsi="Times New Roman" w:cs="Times New Roman"/>
          <w:b/>
          <w:bCs/>
          <w:color w:val="000000"/>
          <w:sz w:val="27"/>
          <w:szCs w:val="27"/>
        </w:rPr>
        <w:t>, </w:t>
      </w:r>
      <w:r w:rsidRPr="000F3A9F">
        <w:rPr>
          <w:rFonts w:ascii="Times New Roman" w:eastAsia="Times New Roman" w:hAnsi="Times New Roman" w:cs="Times New Roman"/>
          <w:color w:val="000000"/>
          <w:sz w:val="27"/>
          <w:szCs w:val="27"/>
        </w:rPr>
        <w:t>AN ACT RELATING TO PUBLIC PROPERTY AND WORKS -- THE GREEN BUILDINGS ACT (Creates building energy performance standards based on the size of buildings, to achieve, by way of benchmarking and reporting, a statewide analysis of energy use and strategies to increase energy efficiency.)</w:t>
      </w:r>
      <w:r>
        <w:rPr>
          <w:rFonts w:ascii="Times New Roman" w:eastAsia="Times New Roman" w:hAnsi="Times New Roman" w:cs="Times New Roman"/>
          <w:color w:val="000000"/>
          <w:sz w:val="27"/>
          <w:szCs w:val="27"/>
        </w:rPr>
        <w:t xml:space="preserve">  </w:t>
      </w:r>
      <w:hyperlink r:id="rId26" w:history="1">
        <w:r w:rsidRPr="00656141">
          <w:rPr>
            <w:rStyle w:val="Hyperlink"/>
            <w:rFonts w:ascii="Times New Roman" w:eastAsia="Times New Roman" w:hAnsi="Times New Roman" w:cs="Times New Roman"/>
            <w:sz w:val="27"/>
            <w:szCs w:val="27"/>
          </w:rPr>
          <w:t>http://webserver.rilin.state.ri.us/BillText/BillText23/SenateText23/S0166.pdf</w:t>
        </w:r>
      </w:hyperlink>
      <w:r>
        <w:rPr>
          <w:rFonts w:ascii="Times New Roman" w:eastAsia="Times New Roman" w:hAnsi="Times New Roman" w:cs="Times New Roman"/>
          <w:color w:val="000000"/>
          <w:sz w:val="27"/>
          <w:szCs w:val="27"/>
        </w:rPr>
        <w:t xml:space="preserve"> </w:t>
      </w:r>
    </w:p>
    <w:p w14:paraId="6DEBD62A" w14:textId="0B84093D" w:rsidR="000F3A9F" w:rsidRDefault="000F3A9F" w:rsidP="000F3A9F">
      <w:pPr>
        <w:spacing w:after="0" w:line="240" w:lineRule="auto"/>
        <w:rPr>
          <w:rFonts w:ascii="Times New Roman" w:eastAsia="Times New Roman" w:hAnsi="Times New Roman" w:cs="Times New Roman"/>
          <w:color w:val="000000"/>
          <w:sz w:val="27"/>
          <w:szCs w:val="27"/>
        </w:rPr>
      </w:pPr>
    </w:p>
    <w:p w14:paraId="4BB23A42" w14:textId="1A7046BF" w:rsidR="000F3A9F" w:rsidRDefault="000F3A9F" w:rsidP="000F3A9F">
      <w:pPr>
        <w:spacing w:after="0" w:line="240" w:lineRule="auto"/>
        <w:rPr>
          <w:rFonts w:ascii="Times New Roman" w:eastAsia="Times New Roman" w:hAnsi="Times New Roman" w:cs="Times New Roman"/>
          <w:color w:val="000000"/>
          <w:sz w:val="27"/>
          <w:szCs w:val="27"/>
        </w:rPr>
      </w:pPr>
      <w:r w:rsidRPr="000F3A9F">
        <w:rPr>
          <w:rFonts w:ascii="Times New Roman" w:eastAsia="Times New Roman" w:hAnsi="Times New Roman" w:cs="Times New Roman"/>
          <w:color w:val="000000"/>
          <w:sz w:val="27"/>
          <w:szCs w:val="27"/>
        </w:rPr>
        <w:t>Senate Bill No. </w:t>
      </w:r>
      <w:hyperlink r:id="rId27" w:history="1">
        <w:r w:rsidRPr="000F3A9F">
          <w:rPr>
            <w:rFonts w:ascii="Times New Roman" w:eastAsia="Times New Roman" w:hAnsi="Times New Roman" w:cs="Times New Roman"/>
            <w:color w:val="0000FF"/>
            <w:sz w:val="27"/>
            <w:szCs w:val="27"/>
            <w:u w:val="single"/>
          </w:rPr>
          <w:t>173</w:t>
        </w:r>
      </w:hyperlink>
      <w:r>
        <w:rPr>
          <w:rFonts w:ascii="Times New Roman" w:eastAsia="Times New Roman" w:hAnsi="Times New Roman" w:cs="Times New Roman"/>
          <w:sz w:val="24"/>
          <w:szCs w:val="24"/>
        </w:rPr>
        <w:t xml:space="preserve">  </w:t>
      </w:r>
      <w:r w:rsidRPr="000F3A9F">
        <w:rPr>
          <w:rFonts w:ascii="Times New Roman" w:eastAsia="Times New Roman" w:hAnsi="Times New Roman" w:cs="Times New Roman"/>
          <w:color w:val="000000"/>
          <w:sz w:val="27"/>
          <w:szCs w:val="27"/>
        </w:rPr>
        <w:t xml:space="preserve">Lawson, DiMario, F. Lombardi, Cano, Britto, </w:t>
      </w:r>
      <w:proofErr w:type="spellStart"/>
      <w:r w:rsidRPr="000F3A9F">
        <w:rPr>
          <w:rFonts w:ascii="Times New Roman" w:eastAsia="Times New Roman" w:hAnsi="Times New Roman" w:cs="Times New Roman"/>
          <w:color w:val="000000"/>
          <w:sz w:val="27"/>
          <w:szCs w:val="27"/>
        </w:rPr>
        <w:t>Lauria</w:t>
      </w:r>
      <w:proofErr w:type="spellEnd"/>
      <w:r w:rsidRPr="000F3A9F">
        <w:rPr>
          <w:rFonts w:ascii="Times New Roman" w:eastAsia="Times New Roman" w:hAnsi="Times New Roman" w:cs="Times New Roman"/>
          <w:color w:val="000000"/>
          <w:sz w:val="27"/>
          <w:szCs w:val="27"/>
        </w:rPr>
        <w:t>, Mack, Acosta</w:t>
      </w:r>
      <w:r w:rsidRPr="000F3A9F">
        <w:rPr>
          <w:rFonts w:ascii="Times New Roman" w:eastAsia="Times New Roman" w:hAnsi="Times New Roman" w:cs="Times New Roman"/>
          <w:b/>
          <w:bCs/>
          <w:color w:val="000000"/>
          <w:sz w:val="27"/>
          <w:szCs w:val="27"/>
        </w:rPr>
        <w:t>, </w:t>
      </w:r>
      <w:r w:rsidRPr="000F3A9F">
        <w:rPr>
          <w:rFonts w:ascii="Times New Roman" w:eastAsia="Times New Roman" w:hAnsi="Times New Roman" w:cs="Times New Roman"/>
          <w:color w:val="000000"/>
          <w:sz w:val="27"/>
          <w:szCs w:val="27"/>
        </w:rPr>
        <w:t xml:space="preserve">AN ACT RELATING TO LABOR AND LABOR RELATIONS -- THE COMMUTER TRANSPORTATION BENEFITS ACT (Establishes the commuter transportation benefit chapter. Employers with five hundred (500) or more employees would be required to establish a pre-tax commuter transportation fringe benefit </w:t>
      </w:r>
      <w:r w:rsidRPr="000F3A9F">
        <w:rPr>
          <w:rFonts w:ascii="Times New Roman" w:eastAsia="Times New Roman" w:hAnsi="Times New Roman" w:cs="Times New Roman"/>
          <w:color w:val="000000"/>
          <w:sz w:val="27"/>
          <w:szCs w:val="27"/>
        </w:rPr>
        <w:lastRenderedPageBreak/>
        <w:t>program.)</w:t>
      </w:r>
      <w:r>
        <w:rPr>
          <w:rFonts w:ascii="Times New Roman" w:eastAsia="Times New Roman" w:hAnsi="Times New Roman" w:cs="Times New Roman"/>
          <w:color w:val="000000"/>
          <w:sz w:val="27"/>
          <w:szCs w:val="27"/>
        </w:rPr>
        <w:t xml:space="preserve">  </w:t>
      </w:r>
      <w:hyperlink r:id="rId28" w:history="1">
        <w:r w:rsidRPr="00656141">
          <w:rPr>
            <w:rStyle w:val="Hyperlink"/>
            <w:rFonts w:ascii="Times New Roman" w:eastAsia="Times New Roman" w:hAnsi="Times New Roman" w:cs="Times New Roman"/>
            <w:sz w:val="27"/>
            <w:szCs w:val="27"/>
          </w:rPr>
          <w:t>http://webserver.rilin.state.ri.us/BillText/BillText23/SenateText23/S0173.pdf</w:t>
        </w:r>
      </w:hyperlink>
      <w:r>
        <w:rPr>
          <w:rFonts w:ascii="Times New Roman" w:eastAsia="Times New Roman" w:hAnsi="Times New Roman" w:cs="Times New Roman"/>
          <w:color w:val="000000"/>
          <w:sz w:val="27"/>
          <w:szCs w:val="27"/>
        </w:rPr>
        <w:t xml:space="preserve"> </w:t>
      </w:r>
    </w:p>
    <w:p w14:paraId="6056C728" w14:textId="7C232517" w:rsidR="000F3A9F" w:rsidRDefault="000F3A9F" w:rsidP="000F3A9F">
      <w:pPr>
        <w:spacing w:after="0" w:line="240" w:lineRule="auto"/>
        <w:rPr>
          <w:rFonts w:ascii="Times New Roman" w:eastAsia="Times New Roman" w:hAnsi="Times New Roman" w:cs="Times New Roman"/>
          <w:color w:val="000000"/>
          <w:sz w:val="27"/>
          <w:szCs w:val="27"/>
        </w:rPr>
      </w:pPr>
    </w:p>
    <w:p w14:paraId="0FB17C9D" w14:textId="56D75F3B" w:rsidR="002B4576" w:rsidRPr="002B4576" w:rsidRDefault="002B4576" w:rsidP="002B4576">
      <w:pPr>
        <w:spacing w:after="0" w:line="240" w:lineRule="auto"/>
        <w:rPr>
          <w:rFonts w:ascii="Times New Roman" w:eastAsia="Times New Roman" w:hAnsi="Times New Roman" w:cs="Times New Roman"/>
          <w:color w:val="000000"/>
          <w:sz w:val="27"/>
          <w:szCs w:val="27"/>
        </w:rPr>
      </w:pPr>
      <w:r w:rsidRPr="002B4576">
        <w:rPr>
          <w:rFonts w:ascii="Times New Roman" w:eastAsia="Times New Roman" w:hAnsi="Times New Roman" w:cs="Times New Roman"/>
          <w:color w:val="000000"/>
          <w:sz w:val="27"/>
          <w:szCs w:val="27"/>
        </w:rPr>
        <w:t>Senate Bill No. </w:t>
      </w:r>
      <w:hyperlink r:id="rId29" w:history="1">
        <w:r w:rsidRPr="002B4576">
          <w:rPr>
            <w:rFonts w:ascii="Times New Roman" w:eastAsia="Times New Roman" w:hAnsi="Times New Roman" w:cs="Times New Roman"/>
            <w:color w:val="0000FF"/>
            <w:sz w:val="27"/>
            <w:szCs w:val="27"/>
            <w:u w:val="single"/>
          </w:rPr>
          <w:t>200</w:t>
        </w:r>
      </w:hyperlink>
      <w:r>
        <w:rPr>
          <w:rFonts w:ascii="Times New Roman" w:eastAsia="Times New Roman" w:hAnsi="Times New Roman" w:cs="Times New Roman"/>
          <w:sz w:val="24"/>
          <w:szCs w:val="24"/>
        </w:rPr>
        <w:t xml:space="preserve">  </w:t>
      </w:r>
      <w:r w:rsidRPr="002B4576">
        <w:rPr>
          <w:rFonts w:ascii="Times New Roman" w:eastAsia="Times New Roman" w:hAnsi="Times New Roman" w:cs="Times New Roman"/>
          <w:color w:val="000000"/>
          <w:sz w:val="27"/>
          <w:szCs w:val="27"/>
        </w:rPr>
        <w:t xml:space="preserve">Valverde, Gu, Sosnowski, Lawson, Raptakis, DiMario, Miller, </w:t>
      </w:r>
      <w:proofErr w:type="spellStart"/>
      <w:r w:rsidRPr="002B4576">
        <w:rPr>
          <w:rFonts w:ascii="Times New Roman" w:eastAsia="Times New Roman" w:hAnsi="Times New Roman" w:cs="Times New Roman"/>
          <w:color w:val="000000"/>
          <w:sz w:val="27"/>
          <w:szCs w:val="27"/>
        </w:rPr>
        <w:t>Ujifusa</w:t>
      </w:r>
      <w:proofErr w:type="spellEnd"/>
      <w:r w:rsidRPr="002B4576">
        <w:rPr>
          <w:rFonts w:ascii="Times New Roman" w:eastAsia="Times New Roman" w:hAnsi="Times New Roman" w:cs="Times New Roman"/>
          <w:color w:val="000000"/>
          <w:sz w:val="27"/>
          <w:szCs w:val="27"/>
        </w:rPr>
        <w:t>, Mack</w:t>
      </w:r>
      <w:r w:rsidRPr="002B4576">
        <w:rPr>
          <w:rFonts w:ascii="Times New Roman" w:eastAsia="Times New Roman" w:hAnsi="Times New Roman" w:cs="Times New Roman"/>
          <w:b/>
          <w:bCs/>
          <w:color w:val="000000"/>
          <w:sz w:val="27"/>
          <w:szCs w:val="27"/>
        </w:rPr>
        <w:t>, </w:t>
      </w:r>
      <w:r w:rsidRPr="002B4576">
        <w:rPr>
          <w:rFonts w:ascii="Times New Roman" w:eastAsia="Times New Roman" w:hAnsi="Times New Roman" w:cs="Times New Roman"/>
          <w:color w:val="000000"/>
          <w:sz w:val="27"/>
          <w:szCs w:val="27"/>
        </w:rPr>
        <w:t>AN ACT RELATING TO HEALTH AND SAFETY -- EXTENDED PRODUCER RESPONSIBILITY FOR PACKAGING (Reduces equitable relationships between packaging producers and local governments and communities by establishing the Package Reduction and Recycling Program.)</w:t>
      </w:r>
      <w:r>
        <w:rPr>
          <w:rFonts w:ascii="Times New Roman" w:eastAsia="Times New Roman" w:hAnsi="Times New Roman" w:cs="Times New Roman"/>
          <w:color w:val="000000"/>
          <w:sz w:val="27"/>
          <w:szCs w:val="27"/>
        </w:rPr>
        <w:t xml:space="preserve">  </w:t>
      </w:r>
    </w:p>
    <w:p w14:paraId="6B52E235" w14:textId="129F3283" w:rsidR="000F3A9F" w:rsidRDefault="00D2075B" w:rsidP="000F3A9F">
      <w:pPr>
        <w:spacing w:after="0" w:line="240" w:lineRule="auto"/>
        <w:rPr>
          <w:rFonts w:ascii="Times New Roman" w:eastAsia="Times New Roman" w:hAnsi="Times New Roman" w:cs="Times New Roman"/>
          <w:color w:val="000000"/>
          <w:sz w:val="27"/>
          <w:szCs w:val="27"/>
        </w:rPr>
      </w:pPr>
      <w:hyperlink r:id="rId30" w:history="1">
        <w:r w:rsidR="002B4576" w:rsidRPr="00656141">
          <w:rPr>
            <w:rStyle w:val="Hyperlink"/>
            <w:rFonts w:ascii="Times New Roman" w:eastAsia="Times New Roman" w:hAnsi="Times New Roman" w:cs="Times New Roman"/>
            <w:sz w:val="27"/>
            <w:szCs w:val="27"/>
          </w:rPr>
          <w:t>http://webserver.rilin.state.ri.us/BillText/BillText23/SenateText23/S0200.pdf</w:t>
        </w:r>
      </w:hyperlink>
    </w:p>
    <w:p w14:paraId="26515469" w14:textId="00619686" w:rsidR="002B4576" w:rsidRDefault="002B4576" w:rsidP="000F3A9F">
      <w:pPr>
        <w:spacing w:after="0" w:line="240" w:lineRule="auto"/>
        <w:rPr>
          <w:rFonts w:ascii="Times New Roman" w:eastAsia="Times New Roman" w:hAnsi="Times New Roman" w:cs="Times New Roman"/>
          <w:color w:val="000000"/>
          <w:sz w:val="27"/>
          <w:szCs w:val="27"/>
        </w:rPr>
      </w:pPr>
    </w:p>
    <w:p w14:paraId="28F6FFE8" w14:textId="75F518E2" w:rsidR="002B4576" w:rsidRDefault="002B4576" w:rsidP="002B4576">
      <w:pPr>
        <w:spacing w:after="0" w:line="240" w:lineRule="auto"/>
        <w:rPr>
          <w:rFonts w:ascii="Times New Roman" w:eastAsia="Times New Roman" w:hAnsi="Times New Roman" w:cs="Times New Roman"/>
          <w:color w:val="000000"/>
          <w:sz w:val="27"/>
          <w:szCs w:val="27"/>
        </w:rPr>
      </w:pPr>
      <w:r w:rsidRPr="002B4576">
        <w:rPr>
          <w:rFonts w:ascii="Times New Roman" w:eastAsia="Times New Roman" w:hAnsi="Times New Roman" w:cs="Times New Roman"/>
          <w:color w:val="000000"/>
          <w:sz w:val="27"/>
          <w:szCs w:val="27"/>
        </w:rPr>
        <w:t>Senate Bill No. </w:t>
      </w:r>
      <w:hyperlink r:id="rId31" w:history="1">
        <w:r w:rsidRPr="002B4576">
          <w:rPr>
            <w:rFonts w:ascii="Times New Roman" w:eastAsia="Times New Roman" w:hAnsi="Times New Roman" w:cs="Times New Roman"/>
            <w:color w:val="0000FF"/>
            <w:sz w:val="27"/>
            <w:szCs w:val="27"/>
            <w:u w:val="single"/>
          </w:rPr>
          <w:t>233</w:t>
        </w:r>
      </w:hyperlink>
      <w:r>
        <w:rPr>
          <w:rFonts w:ascii="Times New Roman" w:eastAsia="Times New Roman" w:hAnsi="Times New Roman" w:cs="Times New Roman"/>
          <w:sz w:val="24"/>
          <w:szCs w:val="24"/>
        </w:rPr>
        <w:t xml:space="preserve">  </w:t>
      </w:r>
      <w:r w:rsidRPr="002B4576">
        <w:rPr>
          <w:rFonts w:ascii="Times New Roman" w:eastAsia="Times New Roman" w:hAnsi="Times New Roman" w:cs="Times New Roman"/>
          <w:color w:val="000000"/>
          <w:sz w:val="27"/>
          <w:szCs w:val="27"/>
        </w:rPr>
        <w:t xml:space="preserve">Kallman, Cano, Acosta, Miller, Valverde, </w:t>
      </w:r>
      <w:proofErr w:type="spellStart"/>
      <w:r w:rsidRPr="002B4576">
        <w:rPr>
          <w:rFonts w:ascii="Times New Roman" w:eastAsia="Times New Roman" w:hAnsi="Times New Roman" w:cs="Times New Roman"/>
          <w:color w:val="000000"/>
          <w:sz w:val="27"/>
          <w:szCs w:val="27"/>
        </w:rPr>
        <w:t>Lauria</w:t>
      </w:r>
      <w:proofErr w:type="spellEnd"/>
      <w:r w:rsidRPr="002B4576">
        <w:rPr>
          <w:rFonts w:ascii="Times New Roman" w:eastAsia="Times New Roman" w:hAnsi="Times New Roman" w:cs="Times New Roman"/>
          <w:color w:val="000000"/>
          <w:sz w:val="27"/>
          <w:szCs w:val="27"/>
        </w:rPr>
        <w:t>, Bell, Mack</w:t>
      </w:r>
      <w:r w:rsidRPr="002B4576">
        <w:rPr>
          <w:rFonts w:ascii="Times New Roman" w:eastAsia="Times New Roman" w:hAnsi="Times New Roman" w:cs="Times New Roman"/>
          <w:b/>
          <w:bCs/>
          <w:color w:val="000000"/>
          <w:sz w:val="27"/>
          <w:szCs w:val="27"/>
        </w:rPr>
        <w:t>, </w:t>
      </w:r>
      <w:r w:rsidRPr="002B4576">
        <w:rPr>
          <w:rFonts w:ascii="Times New Roman" w:eastAsia="Times New Roman" w:hAnsi="Times New Roman" w:cs="Times New Roman"/>
          <w:color w:val="000000"/>
          <w:sz w:val="27"/>
          <w:szCs w:val="27"/>
        </w:rPr>
        <w:t>AN ACT RELATING TO TAXATION -- PERSONAL INCOME TAX -- CAPITAL GAINS (Amends the capital gains tax rates and holding period from 5 years to 1 year. Imposes a non-</w:t>
      </w:r>
      <w:proofErr w:type="gramStart"/>
      <w:r w:rsidRPr="002B4576">
        <w:rPr>
          <w:rFonts w:ascii="Times New Roman" w:eastAsia="Times New Roman" w:hAnsi="Times New Roman" w:cs="Times New Roman"/>
          <w:color w:val="000000"/>
          <w:sz w:val="27"/>
          <w:szCs w:val="27"/>
        </w:rPr>
        <w:t>owner occupied</w:t>
      </w:r>
      <w:proofErr w:type="gramEnd"/>
      <w:r w:rsidRPr="002B4576">
        <w:rPr>
          <w:rFonts w:ascii="Times New Roman" w:eastAsia="Times New Roman" w:hAnsi="Times New Roman" w:cs="Times New Roman"/>
          <w:color w:val="000000"/>
          <w:sz w:val="27"/>
          <w:szCs w:val="27"/>
        </w:rPr>
        <w:t xml:space="preserve"> tax on homes assessed at more than $1,000,000.)</w:t>
      </w:r>
      <w:r>
        <w:rPr>
          <w:rFonts w:ascii="Times New Roman" w:eastAsia="Times New Roman" w:hAnsi="Times New Roman" w:cs="Times New Roman"/>
          <w:color w:val="000000"/>
          <w:sz w:val="27"/>
          <w:szCs w:val="27"/>
        </w:rPr>
        <w:t xml:space="preserve">  </w:t>
      </w:r>
      <w:hyperlink r:id="rId32" w:history="1">
        <w:r w:rsidRPr="00656141">
          <w:rPr>
            <w:rStyle w:val="Hyperlink"/>
            <w:rFonts w:ascii="Times New Roman" w:eastAsia="Times New Roman" w:hAnsi="Times New Roman" w:cs="Times New Roman"/>
            <w:sz w:val="27"/>
            <w:szCs w:val="27"/>
          </w:rPr>
          <w:t>http://webserver.rilin.state.ri.us/BillText/BillText23/SenateText23/S0233.pdf</w:t>
        </w:r>
      </w:hyperlink>
    </w:p>
    <w:p w14:paraId="08D5532E" w14:textId="56C89541" w:rsidR="002B4576" w:rsidRDefault="002B4576" w:rsidP="002B4576">
      <w:pPr>
        <w:spacing w:after="0" w:line="240" w:lineRule="auto"/>
        <w:rPr>
          <w:rFonts w:ascii="Times New Roman" w:eastAsia="Times New Roman" w:hAnsi="Times New Roman" w:cs="Times New Roman"/>
          <w:color w:val="000000"/>
          <w:sz w:val="27"/>
          <w:szCs w:val="27"/>
        </w:rPr>
      </w:pPr>
    </w:p>
    <w:p w14:paraId="0D879C95" w14:textId="169989D8" w:rsidR="002B4576" w:rsidRDefault="002B4576" w:rsidP="002B4576">
      <w:pPr>
        <w:spacing w:after="0" w:line="240" w:lineRule="auto"/>
        <w:rPr>
          <w:rFonts w:ascii="Times New Roman" w:eastAsia="Times New Roman" w:hAnsi="Times New Roman" w:cs="Times New Roman"/>
          <w:color w:val="000000"/>
          <w:sz w:val="27"/>
          <w:szCs w:val="27"/>
        </w:rPr>
      </w:pPr>
      <w:r w:rsidRPr="002B4576">
        <w:rPr>
          <w:rFonts w:ascii="Times New Roman" w:eastAsia="Times New Roman" w:hAnsi="Times New Roman" w:cs="Times New Roman"/>
          <w:color w:val="000000"/>
          <w:sz w:val="27"/>
          <w:szCs w:val="27"/>
        </w:rPr>
        <w:t>Senate Bill No. </w:t>
      </w:r>
      <w:hyperlink r:id="rId33" w:history="1">
        <w:r w:rsidRPr="002B4576">
          <w:rPr>
            <w:rFonts w:ascii="Times New Roman" w:eastAsia="Times New Roman" w:hAnsi="Times New Roman" w:cs="Times New Roman"/>
            <w:color w:val="0000FF"/>
            <w:sz w:val="27"/>
            <w:szCs w:val="27"/>
            <w:u w:val="single"/>
          </w:rPr>
          <w:t>342</w:t>
        </w:r>
      </w:hyperlink>
      <w:r>
        <w:rPr>
          <w:rFonts w:ascii="Times New Roman" w:eastAsia="Times New Roman" w:hAnsi="Times New Roman" w:cs="Times New Roman"/>
          <w:sz w:val="24"/>
          <w:szCs w:val="24"/>
        </w:rPr>
        <w:t xml:space="preserve">  </w:t>
      </w:r>
      <w:r w:rsidRPr="002B4576">
        <w:rPr>
          <w:rFonts w:ascii="Times New Roman" w:eastAsia="Times New Roman" w:hAnsi="Times New Roman" w:cs="Times New Roman"/>
          <w:color w:val="000000"/>
          <w:sz w:val="27"/>
          <w:szCs w:val="27"/>
        </w:rPr>
        <w:t xml:space="preserve">DiMario, Euer, Murray, Gu, Valverde, </w:t>
      </w:r>
      <w:proofErr w:type="spellStart"/>
      <w:r w:rsidRPr="002B4576">
        <w:rPr>
          <w:rFonts w:ascii="Times New Roman" w:eastAsia="Times New Roman" w:hAnsi="Times New Roman" w:cs="Times New Roman"/>
          <w:color w:val="000000"/>
          <w:sz w:val="27"/>
          <w:szCs w:val="27"/>
        </w:rPr>
        <w:t>Lauria</w:t>
      </w:r>
      <w:proofErr w:type="spellEnd"/>
      <w:r w:rsidRPr="002B4576">
        <w:rPr>
          <w:rFonts w:ascii="Times New Roman" w:eastAsia="Times New Roman" w:hAnsi="Times New Roman" w:cs="Times New Roman"/>
          <w:color w:val="000000"/>
          <w:sz w:val="27"/>
          <w:szCs w:val="27"/>
        </w:rPr>
        <w:t xml:space="preserve">, </w:t>
      </w:r>
      <w:proofErr w:type="spellStart"/>
      <w:r w:rsidRPr="002B4576">
        <w:rPr>
          <w:rFonts w:ascii="Times New Roman" w:eastAsia="Times New Roman" w:hAnsi="Times New Roman" w:cs="Times New Roman"/>
          <w:color w:val="000000"/>
          <w:sz w:val="27"/>
          <w:szCs w:val="27"/>
        </w:rPr>
        <w:t>Ujifusa</w:t>
      </w:r>
      <w:proofErr w:type="spellEnd"/>
      <w:r w:rsidRPr="002B4576">
        <w:rPr>
          <w:rFonts w:ascii="Times New Roman" w:eastAsia="Times New Roman" w:hAnsi="Times New Roman" w:cs="Times New Roman"/>
          <w:color w:val="000000"/>
          <w:sz w:val="27"/>
          <w:szCs w:val="27"/>
        </w:rPr>
        <w:t>, LaMountain, Lawson</w:t>
      </w:r>
      <w:r w:rsidRPr="002B4576">
        <w:rPr>
          <w:rFonts w:ascii="Times New Roman" w:eastAsia="Times New Roman" w:hAnsi="Times New Roman" w:cs="Times New Roman"/>
          <w:b/>
          <w:bCs/>
          <w:color w:val="000000"/>
          <w:sz w:val="27"/>
          <w:szCs w:val="27"/>
        </w:rPr>
        <w:t>, </w:t>
      </w:r>
      <w:r w:rsidRPr="002B4576">
        <w:rPr>
          <w:rFonts w:ascii="Times New Roman" w:eastAsia="Times New Roman" w:hAnsi="Times New Roman" w:cs="Times New Roman"/>
          <w:color w:val="000000"/>
          <w:sz w:val="27"/>
          <w:szCs w:val="27"/>
        </w:rPr>
        <w:t>AN ACT RELATING TO LABOR AND LABOR RELATIONS -- FAIR EMPLOYMENT PRACTICES (Prohibits an employer from requiring an employee to execute a nondisclosure agreement or non-disparagement agreement, regarding alleged violations of civil rights or criminal conduct, as a condition of employment.)</w:t>
      </w:r>
      <w:r>
        <w:rPr>
          <w:rFonts w:ascii="Times New Roman" w:eastAsia="Times New Roman" w:hAnsi="Times New Roman" w:cs="Times New Roman"/>
          <w:color w:val="000000"/>
          <w:sz w:val="27"/>
          <w:szCs w:val="27"/>
        </w:rPr>
        <w:t xml:space="preserve">  </w:t>
      </w:r>
      <w:hyperlink r:id="rId34" w:history="1">
        <w:r w:rsidRPr="00656141">
          <w:rPr>
            <w:rStyle w:val="Hyperlink"/>
            <w:rFonts w:ascii="Times New Roman" w:eastAsia="Times New Roman" w:hAnsi="Times New Roman" w:cs="Times New Roman"/>
            <w:sz w:val="27"/>
            <w:szCs w:val="27"/>
          </w:rPr>
          <w:t>http://webserver.rilin.state.ri.us/BillText/BillText23/SenateText23/S0342.pdf</w:t>
        </w:r>
      </w:hyperlink>
    </w:p>
    <w:p w14:paraId="031462A9" w14:textId="77777777" w:rsidR="002B4576" w:rsidRPr="002B4576" w:rsidRDefault="002B4576" w:rsidP="002B4576">
      <w:pPr>
        <w:spacing w:after="0" w:line="240" w:lineRule="auto"/>
        <w:rPr>
          <w:rFonts w:ascii="Times New Roman" w:eastAsia="Times New Roman" w:hAnsi="Times New Roman" w:cs="Times New Roman"/>
          <w:color w:val="000000"/>
          <w:sz w:val="27"/>
          <w:szCs w:val="27"/>
        </w:rPr>
      </w:pPr>
    </w:p>
    <w:p w14:paraId="6812C1E4" w14:textId="77777777" w:rsidR="002B4576" w:rsidRPr="002B4576" w:rsidRDefault="002B4576" w:rsidP="002B4576">
      <w:pPr>
        <w:spacing w:after="0" w:line="240" w:lineRule="auto"/>
        <w:rPr>
          <w:rFonts w:ascii="Times New Roman" w:eastAsia="Times New Roman" w:hAnsi="Times New Roman" w:cs="Times New Roman"/>
          <w:color w:val="000000"/>
          <w:sz w:val="27"/>
          <w:szCs w:val="27"/>
        </w:rPr>
      </w:pPr>
    </w:p>
    <w:p w14:paraId="3AD8385F" w14:textId="77777777" w:rsidR="002B4576" w:rsidRPr="000F3A9F" w:rsidRDefault="002B4576" w:rsidP="000F3A9F">
      <w:pPr>
        <w:spacing w:after="0" w:line="240" w:lineRule="auto"/>
        <w:rPr>
          <w:rFonts w:ascii="Times New Roman" w:eastAsia="Times New Roman" w:hAnsi="Times New Roman" w:cs="Times New Roman"/>
          <w:color w:val="000000"/>
          <w:sz w:val="27"/>
          <w:szCs w:val="27"/>
        </w:rPr>
      </w:pPr>
    </w:p>
    <w:p w14:paraId="636325ED" w14:textId="77777777" w:rsidR="000F3A9F" w:rsidRPr="000F3A9F" w:rsidRDefault="000F3A9F" w:rsidP="000F3A9F">
      <w:pPr>
        <w:spacing w:after="0" w:line="240" w:lineRule="auto"/>
        <w:rPr>
          <w:rFonts w:ascii="Times New Roman" w:eastAsia="Times New Roman" w:hAnsi="Times New Roman" w:cs="Times New Roman"/>
          <w:color w:val="000000"/>
          <w:sz w:val="27"/>
          <w:szCs w:val="27"/>
        </w:rPr>
      </w:pPr>
    </w:p>
    <w:p w14:paraId="20344B27" w14:textId="77777777" w:rsidR="000F3A9F" w:rsidRPr="000F3A9F" w:rsidRDefault="000F3A9F" w:rsidP="000F3A9F">
      <w:pPr>
        <w:spacing w:after="0" w:line="240" w:lineRule="auto"/>
        <w:rPr>
          <w:rFonts w:ascii="Times New Roman" w:eastAsia="Times New Roman" w:hAnsi="Times New Roman" w:cs="Times New Roman"/>
          <w:color w:val="000000"/>
          <w:sz w:val="27"/>
          <w:szCs w:val="27"/>
        </w:rPr>
      </w:pPr>
    </w:p>
    <w:p w14:paraId="7D1ED0FB" w14:textId="77777777" w:rsidR="000F3A9F" w:rsidRPr="000F3A9F" w:rsidRDefault="000F3A9F" w:rsidP="000F3A9F">
      <w:pPr>
        <w:spacing w:after="0" w:line="240" w:lineRule="auto"/>
        <w:rPr>
          <w:rFonts w:ascii="Times New Roman" w:eastAsia="Times New Roman" w:hAnsi="Times New Roman" w:cs="Times New Roman"/>
          <w:color w:val="000000"/>
          <w:sz w:val="27"/>
          <w:szCs w:val="27"/>
        </w:rPr>
      </w:pPr>
    </w:p>
    <w:p w14:paraId="6852B86B" w14:textId="77777777" w:rsidR="000F3A9F" w:rsidRDefault="000F3A9F" w:rsidP="000F3A9F">
      <w:pPr>
        <w:spacing w:after="0" w:line="240" w:lineRule="auto"/>
        <w:rPr>
          <w:rFonts w:ascii="Times New Roman" w:eastAsia="Times New Roman" w:hAnsi="Times New Roman" w:cs="Times New Roman"/>
          <w:color w:val="000000"/>
          <w:sz w:val="27"/>
          <w:szCs w:val="27"/>
        </w:rPr>
      </w:pPr>
    </w:p>
    <w:p w14:paraId="170586BE" w14:textId="4A0EF792" w:rsidR="000F3A9F" w:rsidRDefault="000F3A9F" w:rsidP="000F3A9F">
      <w:pPr>
        <w:spacing w:after="0" w:line="240" w:lineRule="auto"/>
        <w:rPr>
          <w:rFonts w:ascii="Times New Roman" w:eastAsia="Times New Roman" w:hAnsi="Times New Roman" w:cs="Times New Roman"/>
          <w:color w:val="000000"/>
          <w:sz w:val="27"/>
          <w:szCs w:val="27"/>
        </w:rPr>
      </w:pPr>
    </w:p>
    <w:p w14:paraId="3B3C7FFE" w14:textId="77777777" w:rsidR="000F3A9F" w:rsidRPr="000F3A9F" w:rsidRDefault="000F3A9F" w:rsidP="000F3A9F">
      <w:pPr>
        <w:spacing w:after="0" w:line="240" w:lineRule="auto"/>
        <w:rPr>
          <w:rFonts w:ascii="Times New Roman" w:eastAsia="Times New Roman" w:hAnsi="Times New Roman" w:cs="Times New Roman"/>
          <w:color w:val="000000"/>
          <w:sz w:val="27"/>
          <w:szCs w:val="27"/>
        </w:rPr>
      </w:pPr>
    </w:p>
    <w:p w14:paraId="05FAB997" w14:textId="77777777" w:rsidR="000F3A9F" w:rsidRPr="000F3A9F" w:rsidRDefault="000F3A9F" w:rsidP="000F3A9F">
      <w:pPr>
        <w:spacing w:after="0" w:line="240" w:lineRule="auto"/>
        <w:rPr>
          <w:rFonts w:ascii="Times New Roman" w:eastAsia="Times New Roman" w:hAnsi="Times New Roman" w:cs="Times New Roman"/>
          <w:color w:val="000000"/>
          <w:sz w:val="27"/>
          <w:szCs w:val="27"/>
        </w:rPr>
      </w:pPr>
    </w:p>
    <w:p w14:paraId="1EB4D4AE" w14:textId="77777777" w:rsidR="000F3A9F" w:rsidRPr="000F3A9F" w:rsidRDefault="000F3A9F" w:rsidP="000F3A9F">
      <w:pPr>
        <w:spacing w:after="0" w:line="240" w:lineRule="auto"/>
        <w:rPr>
          <w:rFonts w:ascii="Times New Roman" w:eastAsia="Times New Roman" w:hAnsi="Times New Roman" w:cs="Times New Roman"/>
          <w:color w:val="000000"/>
          <w:sz w:val="27"/>
          <w:szCs w:val="27"/>
        </w:rPr>
      </w:pPr>
    </w:p>
    <w:p w14:paraId="7449C502" w14:textId="77777777" w:rsidR="000F3A9F" w:rsidRPr="000F3A9F" w:rsidRDefault="000F3A9F" w:rsidP="000F3A9F">
      <w:pPr>
        <w:spacing w:after="0" w:line="240" w:lineRule="auto"/>
        <w:rPr>
          <w:rFonts w:ascii="Times New Roman" w:eastAsia="Times New Roman" w:hAnsi="Times New Roman" w:cs="Times New Roman"/>
          <w:color w:val="000000"/>
          <w:sz w:val="27"/>
          <w:szCs w:val="27"/>
        </w:rPr>
      </w:pPr>
    </w:p>
    <w:p w14:paraId="564EA23A" w14:textId="721C4553" w:rsidR="00C004DB" w:rsidRDefault="00C004DB" w:rsidP="00871C0E">
      <w:pPr>
        <w:spacing w:after="0" w:line="240" w:lineRule="auto"/>
        <w:rPr>
          <w:rFonts w:ascii="Times New Roman" w:eastAsia="Times New Roman" w:hAnsi="Times New Roman" w:cs="Times New Roman"/>
          <w:sz w:val="24"/>
          <w:szCs w:val="24"/>
        </w:rPr>
      </w:pPr>
    </w:p>
    <w:sectPr w:rsidR="00C00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36530"/>
    <w:multiLevelType w:val="hybridMultilevel"/>
    <w:tmpl w:val="E02CACB2"/>
    <w:lvl w:ilvl="0" w:tplc="AD564C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3175429">
    <w:abstractNumId w:val="3"/>
  </w:num>
  <w:num w:numId="2" w16cid:durableId="1430470289">
    <w:abstractNumId w:val="1"/>
  </w:num>
  <w:num w:numId="3" w16cid:durableId="1104308028">
    <w:abstractNumId w:val="6"/>
  </w:num>
  <w:num w:numId="4" w16cid:durableId="1615670119">
    <w:abstractNumId w:val="7"/>
  </w:num>
  <w:num w:numId="5" w16cid:durableId="180317471">
    <w:abstractNumId w:val="5"/>
  </w:num>
  <w:num w:numId="6" w16cid:durableId="471755207">
    <w:abstractNumId w:val="4"/>
  </w:num>
  <w:num w:numId="7" w16cid:durableId="1401177367">
    <w:abstractNumId w:val="0"/>
  </w:num>
  <w:num w:numId="8" w16cid:durableId="961806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4186D"/>
    <w:rsid w:val="0004227E"/>
    <w:rsid w:val="00045FD8"/>
    <w:rsid w:val="00054477"/>
    <w:rsid w:val="00097600"/>
    <w:rsid w:val="000B1FF1"/>
    <w:rsid w:val="000B22B7"/>
    <w:rsid w:val="000B2692"/>
    <w:rsid w:val="000B46FC"/>
    <w:rsid w:val="000C28B4"/>
    <w:rsid w:val="000D29FA"/>
    <w:rsid w:val="000D2E04"/>
    <w:rsid w:val="000D6572"/>
    <w:rsid w:val="000E096F"/>
    <w:rsid w:val="000F2560"/>
    <w:rsid w:val="000F3A9F"/>
    <w:rsid w:val="000F679D"/>
    <w:rsid w:val="00112DB3"/>
    <w:rsid w:val="0012154B"/>
    <w:rsid w:val="001233E0"/>
    <w:rsid w:val="001240E1"/>
    <w:rsid w:val="00134EAE"/>
    <w:rsid w:val="00143BE1"/>
    <w:rsid w:val="001528B3"/>
    <w:rsid w:val="001609BC"/>
    <w:rsid w:val="00174B31"/>
    <w:rsid w:val="00185190"/>
    <w:rsid w:val="001930BF"/>
    <w:rsid w:val="001978CE"/>
    <w:rsid w:val="001B3827"/>
    <w:rsid w:val="001B6B13"/>
    <w:rsid w:val="001B7ABC"/>
    <w:rsid w:val="001C01DF"/>
    <w:rsid w:val="001C2643"/>
    <w:rsid w:val="001F71E6"/>
    <w:rsid w:val="0022419A"/>
    <w:rsid w:val="00226833"/>
    <w:rsid w:val="00236523"/>
    <w:rsid w:val="00242DB2"/>
    <w:rsid w:val="002641F2"/>
    <w:rsid w:val="002A196C"/>
    <w:rsid w:val="002A24F5"/>
    <w:rsid w:val="002A2879"/>
    <w:rsid w:val="002A2C20"/>
    <w:rsid w:val="002B4576"/>
    <w:rsid w:val="002C49D9"/>
    <w:rsid w:val="002E4CA6"/>
    <w:rsid w:val="0030513C"/>
    <w:rsid w:val="00310F2A"/>
    <w:rsid w:val="003117D3"/>
    <w:rsid w:val="00313D91"/>
    <w:rsid w:val="0031486D"/>
    <w:rsid w:val="0033659F"/>
    <w:rsid w:val="003412AC"/>
    <w:rsid w:val="003532C5"/>
    <w:rsid w:val="00361F39"/>
    <w:rsid w:val="00363915"/>
    <w:rsid w:val="00366AD4"/>
    <w:rsid w:val="003900BA"/>
    <w:rsid w:val="003A12B4"/>
    <w:rsid w:val="003A243E"/>
    <w:rsid w:val="003D24DB"/>
    <w:rsid w:val="003D72E4"/>
    <w:rsid w:val="003F0A5C"/>
    <w:rsid w:val="003F2BC6"/>
    <w:rsid w:val="003F3EF6"/>
    <w:rsid w:val="004037ED"/>
    <w:rsid w:val="004111FD"/>
    <w:rsid w:val="00411C47"/>
    <w:rsid w:val="00442151"/>
    <w:rsid w:val="00461A04"/>
    <w:rsid w:val="00463945"/>
    <w:rsid w:val="004654B0"/>
    <w:rsid w:val="0047223D"/>
    <w:rsid w:val="00481FB5"/>
    <w:rsid w:val="004843C7"/>
    <w:rsid w:val="004851E4"/>
    <w:rsid w:val="00490E57"/>
    <w:rsid w:val="0049245F"/>
    <w:rsid w:val="004E18E1"/>
    <w:rsid w:val="004E1A6E"/>
    <w:rsid w:val="004F147B"/>
    <w:rsid w:val="004F1E8C"/>
    <w:rsid w:val="00500669"/>
    <w:rsid w:val="00502620"/>
    <w:rsid w:val="005120B6"/>
    <w:rsid w:val="0053103B"/>
    <w:rsid w:val="005342F4"/>
    <w:rsid w:val="00537F39"/>
    <w:rsid w:val="00541786"/>
    <w:rsid w:val="00592705"/>
    <w:rsid w:val="005C158D"/>
    <w:rsid w:val="005D1734"/>
    <w:rsid w:val="005D33EA"/>
    <w:rsid w:val="005D50A1"/>
    <w:rsid w:val="005D51F0"/>
    <w:rsid w:val="005D79A9"/>
    <w:rsid w:val="005E22FE"/>
    <w:rsid w:val="00610B32"/>
    <w:rsid w:val="00625EBC"/>
    <w:rsid w:val="00632FCB"/>
    <w:rsid w:val="006337A2"/>
    <w:rsid w:val="00642B74"/>
    <w:rsid w:val="00644395"/>
    <w:rsid w:val="006509BC"/>
    <w:rsid w:val="006611C7"/>
    <w:rsid w:val="00662936"/>
    <w:rsid w:val="00666474"/>
    <w:rsid w:val="006667ED"/>
    <w:rsid w:val="00667519"/>
    <w:rsid w:val="00670A93"/>
    <w:rsid w:val="00672EEA"/>
    <w:rsid w:val="00673C4E"/>
    <w:rsid w:val="00680A40"/>
    <w:rsid w:val="006922C2"/>
    <w:rsid w:val="006955BE"/>
    <w:rsid w:val="00697309"/>
    <w:rsid w:val="006A3D29"/>
    <w:rsid w:val="006B5B69"/>
    <w:rsid w:val="006B7E28"/>
    <w:rsid w:val="006C510D"/>
    <w:rsid w:val="006D4026"/>
    <w:rsid w:val="006D5AD2"/>
    <w:rsid w:val="006F6E12"/>
    <w:rsid w:val="00706C95"/>
    <w:rsid w:val="00716F9A"/>
    <w:rsid w:val="00722F5E"/>
    <w:rsid w:val="00731DB7"/>
    <w:rsid w:val="00755E38"/>
    <w:rsid w:val="00771850"/>
    <w:rsid w:val="007A27CC"/>
    <w:rsid w:val="007B5CCB"/>
    <w:rsid w:val="007E02F4"/>
    <w:rsid w:val="007E2025"/>
    <w:rsid w:val="007E429F"/>
    <w:rsid w:val="007F3118"/>
    <w:rsid w:val="00801036"/>
    <w:rsid w:val="008110B7"/>
    <w:rsid w:val="0081708C"/>
    <w:rsid w:val="0082781A"/>
    <w:rsid w:val="00835809"/>
    <w:rsid w:val="00840B95"/>
    <w:rsid w:val="008568E9"/>
    <w:rsid w:val="00856F77"/>
    <w:rsid w:val="00862691"/>
    <w:rsid w:val="00862BB2"/>
    <w:rsid w:val="0086360F"/>
    <w:rsid w:val="00871C0E"/>
    <w:rsid w:val="00876641"/>
    <w:rsid w:val="008801D3"/>
    <w:rsid w:val="008842C7"/>
    <w:rsid w:val="008A781F"/>
    <w:rsid w:val="008D0487"/>
    <w:rsid w:val="008D46CC"/>
    <w:rsid w:val="008D73E4"/>
    <w:rsid w:val="008D7682"/>
    <w:rsid w:val="008E628E"/>
    <w:rsid w:val="008F028D"/>
    <w:rsid w:val="008F4D08"/>
    <w:rsid w:val="00906736"/>
    <w:rsid w:val="0091294A"/>
    <w:rsid w:val="00916892"/>
    <w:rsid w:val="00920BA7"/>
    <w:rsid w:val="009279D9"/>
    <w:rsid w:val="009346A5"/>
    <w:rsid w:val="00940D16"/>
    <w:rsid w:val="00954B5A"/>
    <w:rsid w:val="0096305A"/>
    <w:rsid w:val="0096435F"/>
    <w:rsid w:val="00977751"/>
    <w:rsid w:val="009945F3"/>
    <w:rsid w:val="009A20EE"/>
    <w:rsid w:val="009B268A"/>
    <w:rsid w:val="009D1051"/>
    <w:rsid w:val="009E2CDE"/>
    <w:rsid w:val="009E715A"/>
    <w:rsid w:val="009F1745"/>
    <w:rsid w:val="009F5655"/>
    <w:rsid w:val="00A14D36"/>
    <w:rsid w:val="00A21C53"/>
    <w:rsid w:val="00A230B3"/>
    <w:rsid w:val="00A34085"/>
    <w:rsid w:val="00A34895"/>
    <w:rsid w:val="00A3517A"/>
    <w:rsid w:val="00A40DEF"/>
    <w:rsid w:val="00A56951"/>
    <w:rsid w:val="00A658D6"/>
    <w:rsid w:val="00A9356A"/>
    <w:rsid w:val="00A941E3"/>
    <w:rsid w:val="00AA762E"/>
    <w:rsid w:val="00AA7BB1"/>
    <w:rsid w:val="00AB0A93"/>
    <w:rsid w:val="00AB0B67"/>
    <w:rsid w:val="00AC1BEE"/>
    <w:rsid w:val="00AC43F4"/>
    <w:rsid w:val="00AC4DB3"/>
    <w:rsid w:val="00AC4F6F"/>
    <w:rsid w:val="00AC621C"/>
    <w:rsid w:val="00AD3C12"/>
    <w:rsid w:val="00AE4F41"/>
    <w:rsid w:val="00AF3841"/>
    <w:rsid w:val="00B31120"/>
    <w:rsid w:val="00B474D2"/>
    <w:rsid w:val="00B525EA"/>
    <w:rsid w:val="00B57D2C"/>
    <w:rsid w:val="00B63995"/>
    <w:rsid w:val="00B64ACD"/>
    <w:rsid w:val="00B67FA3"/>
    <w:rsid w:val="00B81CA2"/>
    <w:rsid w:val="00B97B79"/>
    <w:rsid w:val="00BA0896"/>
    <w:rsid w:val="00BA6777"/>
    <w:rsid w:val="00BB5F4B"/>
    <w:rsid w:val="00BC5B79"/>
    <w:rsid w:val="00BE5104"/>
    <w:rsid w:val="00C004DB"/>
    <w:rsid w:val="00C207EB"/>
    <w:rsid w:val="00C210E9"/>
    <w:rsid w:val="00C22AF2"/>
    <w:rsid w:val="00C96474"/>
    <w:rsid w:val="00CA0F1A"/>
    <w:rsid w:val="00CA13CE"/>
    <w:rsid w:val="00CE1A09"/>
    <w:rsid w:val="00CE44C3"/>
    <w:rsid w:val="00CE475B"/>
    <w:rsid w:val="00D2075B"/>
    <w:rsid w:val="00D22202"/>
    <w:rsid w:val="00D37C85"/>
    <w:rsid w:val="00D4228F"/>
    <w:rsid w:val="00D44A6A"/>
    <w:rsid w:val="00D50D07"/>
    <w:rsid w:val="00D519DC"/>
    <w:rsid w:val="00D51E89"/>
    <w:rsid w:val="00D532A5"/>
    <w:rsid w:val="00D823E3"/>
    <w:rsid w:val="00DC5D09"/>
    <w:rsid w:val="00DD4B41"/>
    <w:rsid w:val="00DD5709"/>
    <w:rsid w:val="00DE0EE1"/>
    <w:rsid w:val="00E02557"/>
    <w:rsid w:val="00E322F0"/>
    <w:rsid w:val="00E45F76"/>
    <w:rsid w:val="00E52022"/>
    <w:rsid w:val="00E52113"/>
    <w:rsid w:val="00E549B1"/>
    <w:rsid w:val="00E868C4"/>
    <w:rsid w:val="00E94D18"/>
    <w:rsid w:val="00E94FA7"/>
    <w:rsid w:val="00EC145E"/>
    <w:rsid w:val="00EC2F9A"/>
    <w:rsid w:val="00ED460A"/>
    <w:rsid w:val="00ED7249"/>
    <w:rsid w:val="00EE3044"/>
    <w:rsid w:val="00EF053D"/>
    <w:rsid w:val="00EF3751"/>
    <w:rsid w:val="00EF45E8"/>
    <w:rsid w:val="00F041C5"/>
    <w:rsid w:val="00F077D5"/>
    <w:rsid w:val="00F10038"/>
    <w:rsid w:val="00F10416"/>
    <w:rsid w:val="00F3284C"/>
    <w:rsid w:val="00F954B5"/>
    <w:rsid w:val="00FA1507"/>
    <w:rsid w:val="00FB0D89"/>
    <w:rsid w:val="00FB0F7D"/>
    <w:rsid w:val="00FB48EA"/>
    <w:rsid w:val="00FB7FB9"/>
    <w:rsid w:val="00FC2697"/>
    <w:rsid w:val="00FC4F06"/>
    <w:rsid w:val="00FE2384"/>
    <w:rsid w:val="00FE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C01DF"/>
    <w:rPr>
      <w:color w:val="605E5C"/>
      <w:shd w:val="clear" w:color="auto" w:fill="E1DFDD"/>
    </w:rPr>
  </w:style>
  <w:style w:type="character" w:styleId="FollowedHyperlink">
    <w:name w:val="FollowedHyperlink"/>
    <w:basedOn w:val="DefaultParagraphFont"/>
    <w:uiPriority w:val="99"/>
    <w:semiHidden/>
    <w:unhideWhenUsed/>
    <w:rsid w:val="00A941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56898185">
      <w:bodyDiv w:val="1"/>
      <w:marLeft w:val="0"/>
      <w:marRight w:val="0"/>
      <w:marTop w:val="0"/>
      <w:marBottom w:val="0"/>
      <w:divBdr>
        <w:top w:val="none" w:sz="0" w:space="0" w:color="auto"/>
        <w:left w:val="none" w:sz="0" w:space="0" w:color="auto"/>
        <w:bottom w:val="none" w:sz="0" w:space="0" w:color="auto"/>
        <w:right w:val="none" w:sz="0" w:space="0" w:color="auto"/>
      </w:divBdr>
      <w:divsChild>
        <w:div w:id="1182663721">
          <w:marLeft w:val="0"/>
          <w:marRight w:val="0"/>
          <w:marTop w:val="0"/>
          <w:marBottom w:val="0"/>
          <w:divBdr>
            <w:top w:val="none" w:sz="0" w:space="0" w:color="auto"/>
            <w:left w:val="none" w:sz="0" w:space="0" w:color="auto"/>
            <w:bottom w:val="none" w:sz="0" w:space="0" w:color="auto"/>
            <w:right w:val="none" w:sz="0" w:space="0" w:color="auto"/>
          </w:divBdr>
        </w:div>
        <w:div w:id="865564073">
          <w:marLeft w:val="0"/>
          <w:marRight w:val="0"/>
          <w:marTop w:val="0"/>
          <w:marBottom w:val="0"/>
          <w:divBdr>
            <w:top w:val="none" w:sz="0" w:space="0" w:color="auto"/>
            <w:left w:val="none" w:sz="0" w:space="0" w:color="auto"/>
            <w:bottom w:val="none" w:sz="0" w:space="0" w:color="auto"/>
            <w:right w:val="none" w:sz="0" w:space="0" w:color="auto"/>
          </w:divBdr>
        </w:div>
      </w:divsChild>
    </w:div>
    <w:div w:id="72051469">
      <w:bodyDiv w:val="1"/>
      <w:marLeft w:val="0"/>
      <w:marRight w:val="0"/>
      <w:marTop w:val="0"/>
      <w:marBottom w:val="0"/>
      <w:divBdr>
        <w:top w:val="none" w:sz="0" w:space="0" w:color="auto"/>
        <w:left w:val="none" w:sz="0" w:space="0" w:color="auto"/>
        <w:bottom w:val="none" w:sz="0" w:space="0" w:color="auto"/>
        <w:right w:val="none" w:sz="0" w:space="0" w:color="auto"/>
      </w:divBdr>
      <w:divsChild>
        <w:div w:id="755397326">
          <w:marLeft w:val="0"/>
          <w:marRight w:val="0"/>
          <w:marTop w:val="0"/>
          <w:marBottom w:val="0"/>
          <w:divBdr>
            <w:top w:val="none" w:sz="0" w:space="0" w:color="auto"/>
            <w:left w:val="none" w:sz="0" w:space="0" w:color="auto"/>
            <w:bottom w:val="none" w:sz="0" w:space="0" w:color="auto"/>
            <w:right w:val="none" w:sz="0" w:space="0" w:color="auto"/>
          </w:divBdr>
        </w:div>
        <w:div w:id="46534363">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216670783">
      <w:bodyDiv w:val="1"/>
      <w:marLeft w:val="0"/>
      <w:marRight w:val="0"/>
      <w:marTop w:val="0"/>
      <w:marBottom w:val="0"/>
      <w:divBdr>
        <w:top w:val="none" w:sz="0" w:space="0" w:color="auto"/>
        <w:left w:val="none" w:sz="0" w:space="0" w:color="auto"/>
        <w:bottom w:val="none" w:sz="0" w:space="0" w:color="auto"/>
        <w:right w:val="none" w:sz="0" w:space="0" w:color="auto"/>
      </w:divBdr>
      <w:divsChild>
        <w:div w:id="200213668">
          <w:marLeft w:val="0"/>
          <w:marRight w:val="0"/>
          <w:marTop w:val="0"/>
          <w:marBottom w:val="0"/>
          <w:divBdr>
            <w:top w:val="none" w:sz="0" w:space="0" w:color="auto"/>
            <w:left w:val="none" w:sz="0" w:space="0" w:color="auto"/>
            <w:bottom w:val="none" w:sz="0" w:space="0" w:color="auto"/>
            <w:right w:val="none" w:sz="0" w:space="0" w:color="auto"/>
          </w:divBdr>
        </w:div>
        <w:div w:id="268584838">
          <w:marLeft w:val="0"/>
          <w:marRight w:val="0"/>
          <w:marTop w:val="0"/>
          <w:marBottom w:val="0"/>
          <w:divBdr>
            <w:top w:val="none" w:sz="0" w:space="0" w:color="auto"/>
            <w:left w:val="none" w:sz="0" w:space="0" w:color="auto"/>
            <w:bottom w:val="none" w:sz="0" w:space="0" w:color="auto"/>
            <w:right w:val="none" w:sz="0" w:space="0" w:color="auto"/>
          </w:divBdr>
        </w:div>
      </w:divsChild>
    </w:div>
    <w:div w:id="221016861">
      <w:bodyDiv w:val="1"/>
      <w:marLeft w:val="0"/>
      <w:marRight w:val="0"/>
      <w:marTop w:val="0"/>
      <w:marBottom w:val="0"/>
      <w:divBdr>
        <w:top w:val="none" w:sz="0" w:space="0" w:color="auto"/>
        <w:left w:val="none" w:sz="0" w:space="0" w:color="auto"/>
        <w:bottom w:val="none" w:sz="0" w:space="0" w:color="auto"/>
        <w:right w:val="none" w:sz="0" w:space="0" w:color="auto"/>
      </w:divBdr>
      <w:divsChild>
        <w:div w:id="2031835733">
          <w:marLeft w:val="0"/>
          <w:marRight w:val="0"/>
          <w:marTop w:val="0"/>
          <w:marBottom w:val="0"/>
          <w:divBdr>
            <w:top w:val="none" w:sz="0" w:space="0" w:color="auto"/>
            <w:left w:val="none" w:sz="0" w:space="0" w:color="auto"/>
            <w:bottom w:val="none" w:sz="0" w:space="0" w:color="auto"/>
            <w:right w:val="none" w:sz="0" w:space="0" w:color="auto"/>
          </w:divBdr>
        </w:div>
        <w:div w:id="526797506">
          <w:marLeft w:val="0"/>
          <w:marRight w:val="0"/>
          <w:marTop w:val="0"/>
          <w:marBottom w:val="0"/>
          <w:divBdr>
            <w:top w:val="none" w:sz="0" w:space="0" w:color="auto"/>
            <w:left w:val="none" w:sz="0" w:space="0" w:color="auto"/>
            <w:bottom w:val="none" w:sz="0" w:space="0" w:color="auto"/>
            <w:right w:val="none" w:sz="0" w:space="0" w:color="auto"/>
          </w:divBdr>
        </w:div>
      </w:divsChild>
    </w:div>
    <w:div w:id="232081617">
      <w:bodyDiv w:val="1"/>
      <w:marLeft w:val="0"/>
      <w:marRight w:val="0"/>
      <w:marTop w:val="0"/>
      <w:marBottom w:val="0"/>
      <w:divBdr>
        <w:top w:val="none" w:sz="0" w:space="0" w:color="auto"/>
        <w:left w:val="none" w:sz="0" w:space="0" w:color="auto"/>
        <w:bottom w:val="none" w:sz="0" w:space="0" w:color="auto"/>
        <w:right w:val="none" w:sz="0" w:space="0" w:color="auto"/>
      </w:divBdr>
      <w:divsChild>
        <w:div w:id="1512842746">
          <w:marLeft w:val="0"/>
          <w:marRight w:val="0"/>
          <w:marTop w:val="0"/>
          <w:marBottom w:val="0"/>
          <w:divBdr>
            <w:top w:val="none" w:sz="0" w:space="0" w:color="auto"/>
            <w:left w:val="none" w:sz="0" w:space="0" w:color="auto"/>
            <w:bottom w:val="none" w:sz="0" w:space="0" w:color="auto"/>
            <w:right w:val="none" w:sz="0" w:space="0" w:color="auto"/>
          </w:divBdr>
        </w:div>
        <w:div w:id="101457439">
          <w:marLeft w:val="0"/>
          <w:marRight w:val="0"/>
          <w:marTop w:val="0"/>
          <w:marBottom w:val="0"/>
          <w:divBdr>
            <w:top w:val="none" w:sz="0" w:space="0" w:color="auto"/>
            <w:left w:val="none" w:sz="0" w:space="0" w:color="auto"/>
            <w:bottom w:val="none" w:sz="0" w:space="0" w:color="auto"/>
            <w:right w:val="none" w:sz="0" w:space="0" w:color="auto"/>
          </w:divBdr>
        </w:div>
      </w:divsChild>
    </w:div>
    <w:div w:id="256061849">
      <w:bodyDiv w:val="1"/>
      <w:marLeft w:val="0"/>
      <w:marRight w:val="0"/>
      <w:marTop w:val="0"/>
      <w:marBottom w:val="0"/>
      <w:divBdr>
        <w:top w:val="none" w:sz="0" w:space="0" w:color="auto"/>
        <w:left w:val="none" w:sz="0" w:space="0" w:color="auto"/>
        <w:bottom w:val="none" w:sz="0" w:space="0" w:color="auto"/>
        <w:right w:val="none" w:sz="0" w:space="0" w:color="auto"/>
      </w:divBdr>
      <w:divsChild>
        <w:div w:id="1827085941">
          <w:marLeft w:val="0"/>
          <w:marRight w:val="0"/>
          <w:marTop w:val="0"/>
          <w:marBottom w:val="0"/>
          <w:divBdr>
            <w:top w:val="none" w:sz="0" w:space="0" w:color="auto"/>
            <w:left w:val="none" w:sz="0" w:space="0" w:color="auto"/>
            <w:bottom w:val="none" w:sz="0" w:space="0" w:color="auto"/>
            <w:right w:val="none" w:sz="0" w:space="0" w:color="auto"/>
          </w:divBdr>
        </w:div>
        <w:div w:id="296567146">
          <w:marLeft w:val="0"/>
          <w:marRight w:val="0"/>
          <w:marTop w:val="0"/>
          <w:marBottom w:val="0"/>
          <w:divBdr>
            <w:top w:val="none" w:sz="0" w:space="0" w:color="auto"/>
            <w:left w:val="none" w:sz="0" w:space="0" w:color="auto"/>
            <w:bottom w:val="none" w:sz="0" w:space="0" w:color="auto"/>
            <w:right w:val="none" w:sz="0" w:space="0" w:color="auto"/>
          </w:divBdr>
        </w:div>
      </w:divsChild>
    </w:div>
    <w:div w:id="271211448">
      <w:bodyDiv w:val="1"/>
      <w:marLeft w:val="0"/>
      <w:marRight w:val="0"/>
      <w:marTop w:val="0"/>
      <w:marBottom w:val="0"/>
      <w:divBdr>
        <w:top w:val="none" w:sz="0" w:space="0" w:color="auto"/>
        <w:left w:val="none" w:sz="0" w:space="0" w:color="auto"/>
        <w:bottom w:val="none" w:sz="0" w:space="0" w:color="auto"/>
        <w:right w:val="none" w:sz="0" w:space="0" w:color="auto"/>
      </w:divBdr>
      <w:divsChild>
        <w:div w:id="293219919">
          <w:marLeft w:val="0"/>
          <w:marRight w:val="0"/>
          <w:marTop w:val="0"/>
          <w:marBottom w:val="0"/>
          <w:divBdr>
            <w:top w:val="none" w:sz="0" w:space="0" w:color="auto"/>
            <w:left w:val="none" w:sz="0" w:space="0" w:color="auto"/>
            <w:bottom w:val="none" w:sz="0" w:space="0" w:color="auto"/>
            <w:right w:val="none" w:sz="0" w:space="0" w:color="auto"/>
          </w:divBdr>
        </w:div>
        <w:div w:id="371805280">
          <w:marLeft w:val="0"/>
          <w:marRight w:val="0"/>
          <w:marTop w:val="0"/>
          <w:marBottom w:val="0"/>
          <w:divBdr>
            <w:top w:val="none" w:sz="0" w:space="0" w:color="auto"/>
            <w:left w:val="none" w:sz="0" w:space="0" w:color="auto"/>
            <w:bottom w:val="none" w:sz="0" w:space="0" w:color="auto"/>
            <w:right w:val="none" w:sz="0" w:space="0" w:color="auto"/>
          </w:divBdr>
        </w:div>
      </w:divsChild>
    </w:div>
    <w:div w:id="271785678">
      <w:bodyDiv w:val="1"/>
      <w:marLeft w:val="0"/>
      <w:marRight w:val="0"/>
      <w:marTop w:val="0"/>
      <w:marBottom w:val="0"/>
      <w:divBdr>
        <w:top w:val="none" w:sz="0" w:space="0" w:color="auto"/>
        <w:left w:val="none" w:sz="0" w:space="0" w:color="auto"/>
        <w:bottom w:val="none" w:sz="0" w:space="0" w:color="auto"/>
        <w:right w:val="none" w:sz="0" w:space="0" w:color="auto"/>
      </w:divBdr>
      <w:divsChild>
        <w:div w:id="1305282286">
          <w:marLeft w:val="0"/>
          <w:marRight w:val="0"/>
          <w:marTop w:val="0"/>
          <w:marBottom w:val="0"/>
          <w:divBdr>
            <w:top w:val="none" w:sz="0" w:space="0" w:color="auto"/>
            <w:left w:val="none" w:sz="0" w:space="0" w:color="auto"/>
            <w:bottom w:val="none" w:sz="0" w:space="0" w:color="auto"/>
            <w:right w:val="none" w:sz="0" w:space="0" w:color="auto"/>
          </w:divBdr>
        </w:div>
        <w:div w:id="1794209210">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286354277">
      <w:bodyDiv w:val="1"/>
      <w:marLeft w:val="0"/>
      <w:marRight w:val="0"/>
      <w:marTop w:val="0"/>
      <w:marBottom w:val="0"/>
      <w:divBdr>
        <w:top w:val="none" w:sz="0" w:space="0" w:color="auto"/>
        <w:left w:val="none" w:sz="0" w:space="0" w:color="auto"/>
        <w:bottom w:val="none" w:sz="0" w:space="0" w:color="auto"/>
        <w:right w:val="none" w:sz="0" w:space="0" w:color="auto"/>
      </w:divBdr>
      <w:divsChild>
        <w:div w:id="53044048">
          <w:marLeft w:val="0"/>
          <w:marRight w:val="0"/>
          <w:marTop w:val="0"/>
          <w:marBottom w:val="0"/>
          <w:divBdr>
            <w:top w:val="none" w:sz="0" w:space="0" w:color="auto"/>
            <w:left w:val="none" w:sz="0" w:space="0" w:color="auto"/>
            <w:bottom w:val="none" w:sz="0" w:space="0" w:color="auto"/>
            <w:right w:val="none" w:sz="0" w:space="0" w:color="auto"/>
          </w:divBdr>
        </w:div>
        <w:div w:id="449278224">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44734040">
      <w:bodyDiv w:val="1"/>
      <w:marLeft w:val="0"/>
      <w:marRight w:val="0"/>
      <w:marTop w:val="0"/>
      <w:marBottom w:val="0"/>
      <w:divBdr>
        <w:top w:val="none" w:sz="0" w:space="0" w:color="auto"/>
        <w:left w:val="none" w:sz="0" w:space="0" w:color="auto"/>
        <w:bottom w:val="none" w:sz="0" w:space="0" w:color="auto"/>
        <w:right w:val="none" w:sz="0" w:space="0" w:color="auto"/>
      </w:divBdr>
      <w:divsChild>
        <w:div w:id="84039678">
          <w:marLeft w:val="0"/>
          <w:marRight w:val="0"/>
          <w:marTop w:val="0"/>
          <w:marBottom w:val="0"/>
          <w:divBdr>
            <w:top w:val="none" w:sz="0" w:space="0" w:color="auto"/>
            <w:left w:val="none" w:sz="0" w:space="0" w:color="auto"/>
            <w:bottom w:val="none" w:sz="0" w:space="0" w:color="auto"/>
            <w:right w:val="none" w:sz="0" w:space="0" w:color="auto"/>
          </w:divBdr>
        </w:div>
        <w:div w:id="1440756530">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72404810">
      <w:bodyDiv w:val="1"/>
      <w:marLeft w:val="0"/>
      <w:marRight w:val="0"/>
      <w:marTop w:val="0"/>
      <w:marBottom w:val="0"/>
      <w:divBdr>
        <w:top w:val="none" w:sz="0" w:space="0" w:color="auto"/>
        <w:left w:val="none" w:sz="0" w:space="0" w:color="auto"/>
        <w:bottom w:val="none" w:sz="0" w:space="0" w:color="auto"/>
        <w:right w:val="none" w:sz="0" w:space="0" w:color="auto"/>
      </w:divBdr>
      <w:divsChild>
        <w:div w:id="1568566478">
          <w:marLeft w:val="0"/>
          <w:marRight w:val="0"/>
          <w:marTop w:val="0"/>
          <w:marBottom w:val="0"/>
          <w:divBdr>
            <w:top w:val="none" w:sz="0" w:space="0" w:color="auto"/>
            <w:left w:val="none" w:sz="0" w:space="0" w:color="auto"/>
            <w:bottom w:val="none" w:sz="0" w:space="0" w:color="auto"/>
            <w:right w:val="none" w:sz="0" w:space="0" w:color="auto"/>
          </w:divBdr>
        </w:div>
        <w:div w:id="1436903896">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67907492">
      <w:bodyDiv w:val="1"/>
      <w:marLeft w:val="0"/>
      <w:marRight w:val="0"/>
      <w:marTop w:val="0"/>
      <w:marBottom w:val="0"/>
      <w:divBdr>
        <w:top w:val="none" w:sz="0" w:space="0" w:color="auto"/>
        <w:left w:val="none" w:sz="0" w:space="0" w:color="auto"/>
        <w:bottom w:val="none" w:sz="0" w:space="0" w:color="auto"/>
        <w:right w:val="none" w:sz="0" w:space="0" w:color="auto"/>
      </w:divBdr>
      <w:divsChild>
        <w:div w:id="1307515259">
          <w:marLeft w:val="0"/>
          <w:marRight w:val="0"/>
          <w:marTop w:val="0"/>
          <w:marBottom w:val="0"/>
          <w:divBdr>
            <w:top w:val="none" w:sz="0" w:space="0" w:color="auto"/>
            <w:left w:val="none" w:sz="0" w:space="0" w:color="auto"/>
            <w:bottom w:val="none" w:sz="0" w:space="0" w:color="auto"/>
            <w:right w:val="none" w:sz="0" w:space="0" w:color="auto"/>
          </w:divBdr>
        </w:div>
        <w:div w:id="395978912">
          <w:marLeft w:val="0"/>
          <w:marRight w:val="0"/>
          <w:marTop w:val="0"/>
          <w:marBottom w:val="0"/>
          <w:divBdr>
            <w:top w:val="none" w:sz="0" w:space="0" w:color="auto"/>
            <w:left w:val="none" w:sz="0" w:space="0" w:color="auto"/>
            <w:bottom w:val="none" w:sz="0" w:space="0" w:color="auto"/>
            <w:right w:val="none" w:sz="0" w:space="0" w:color="auto"/>
          </w:divBdr>
        </w:div>
      </w:divsChild>
    </w:div>
    <w:div w:id="668336408">
      <w:bodyDiv w:val="1"/>
      <w:marLeft w:val="0"/>
      <w:marRight w:val="0"/>
      <w:marTop w:val="0"/>
      <w:marBottom w:val="0"/>
      <w:divBdr>
        <w:top w:val="none" w:sz="0" w:space="0" w:color="auto"/>
        <w:left w:val="none" w:sz="0" w:space="0" w:color="auto"/>
        <w:bottom w:val="none" w:sz="0" w:space="0" w:color="auto"/>
        <w:right w:val="none" w:sz="0" w:space="0" w:color="auto"/>
      </w:divBdr>
      <w:divsChild>
        <w:div w:id="466162166">
          <w:marLeft w:val="0"/>
          <w:marRight w:val="0"/>
          <w:marTop w:val="0"/>
          <w:marBottom w:val="0"/>
          <w:divBdr>
            <w:top w:val="none" w:sz="0" w:space="0" w:color="auto"/>
            <w:left w:val="none" w:sz="0" w:space="0" w:color="auto"/>
            <w:bottom w:val="none" w:sz="0" w:space="0" w:color="auto"/>
            <w:right w:val="none" w:sz="0" w:space="0" w:color="auto"/>
          </w:divBdr>
        </w:div>
        <w:div w:id="689601488">
          <w:marLeft w:val="0"/>
          <w:marRight w:val="0"/>
          <w:marTop w:val="0"/>
          <w:marBottom w:val="0"/>
          <w:divBdr>
            <w:top w:val="none" w:sz="0" w:space="0" w:color="auto"/>
            <w:left w:val="none" w:sz="0" w:space="0" w:color="auto"/>
            <w:bottom w:val="none" w:sz="0" w:space="0" w:color="auto"/>
            <w:right w:val="none" w:sz="0" w:space="0" w:color="auto"/>
          </w:divBdr>
        </w:div>
        <w:div w:id="2050564048">
          <w:marLeft w:val="0"/>
          <w:marRight w:val="0"/>
          <w:marTop w:val="0"/>
          <w:marBottom w:val="0"/>
          <w:divBdr>
            <w:top w:val="none" w:sz="0" w:space="0" w:color="auto"/>
            <w:left w:val="none" w:sz="0" w:space="0" w:color="auto"/>
            <w:bottom w:val="none" w:sz="0" w:space="0" w:color="auto"/>
            <w:right w:val="none" w:sz="0" w:space="0" w:color="auto"/>
          </w:divBdr>
        </w:div>
        <w:div w:id="168563335">
          <w:marLeft w:val="3669"/>
          <w:marRight w:val="0"/>
          <w:marTop w:val="0"/>
          <w:marBottom w:val="0"/>
          <w:divBdr>
            <w:top w:val="none" w:sz="0" w:space="0" w:color="auto"/>
            <w:left w:val="none" w:sz="0" w:space="0" w:color="auto"/>
            <w:bottom w:val="none" w:sz="0" w:space="0" w:color="auto"/>
            <w:right w:val="none" w:sz="0" w:space="0" w:color="auto"/>
          </w:divBdr>
        </w:div>
        <w:div w:id="1687556686">
          <w:marLeft w:val="917"/>
          <w:marRight w:val="0"/>
          <w:marTop w:val="0"/>
          <w:marBottom w:val="0"/>
          <w:divBdr>
            <w:top w:val="none" w:sz="0" w:space="0" w:color="auto"/>
            <w:left w:val="none" w:sz="0" w:space="0" w:color="auto"/>
            <w:bottom w:val="none" w:sz="0" w:space="0" w:color="auto"/>
            <w:right w:val="none" w:sz="0" w:space="0" w:color="auto"/>
          </w:divBdr>
        </w:div>
        <w:div w:id="1908223183">
          <w:marLeft w:val="0"/>
          <w:marRight w:val="0"/>
          <w:marTop w:val="0"/>
          <w:marBottom w:val="0"/>
          <w:divBdr>
            <w:top w:val="none" w:sz="0" w:space="0" w:color="auto"/>
            <w:left w:val="none" w:sz="0" w:space="0" w:color="auto"/>
            <w:bottom w:val="none" w:sz="0" w:space="0" w:color="auto"/>
            <w:right w:val="none" w:sz="0" w:space="0" w:color="auto"/>
          </w:divBdr>
          <w:divsChild>
            <w:div w:id="1518931500">
              <w:marLeft w:val="0"/>
              <w:marRight w:val="0"/>
              <w:marTop w:val="0"/>
              <w:marBottom w:val="0"/>
              <w:divBdr>
                <w:top w:val="none" w:sz="0" w:space="0" w:color="auto"/>
                <w:left w:val="none" w:sz="0" w:space="0" w:color="auto"/>
                <w:bottom w:val="none" w:sz="0" w:space="0" w:color="auto"/>
                <w:right w:val="none" w:sz="0" w:space="0" w:color="auto"/>
              </w:divBdr>
            </w:div>
            <w:div w:id="691685467">
              <w:marLeft w:val="0"/>
              <w:marRight w:val="0"/>
              <w:marTop w:val="0"/>
              <w:marBottom w:val="0"/>
              <w:divBdr>
                <w:top w:val="none" w:sz="0" w:space="0" w:color="auto"/>
                <w:left w:val="none" w:sz="0" w:space="0" w:color="auto"/>
                <w:bottom w:val="none" w:sz="0" w:space="0" w:color="auto"/>
                <w:right w:val="none" w:sz="0" w:space="0" w:color="auto"/>
              </w:divBdr>
            </w:div>
            <w:div w:id="17757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0199">
      <w:bodyDiv w:val="1"/>
      <w:marLeft w:val="0"/>
      <w:marRight w:val="0"/>
      <w:marTop w:val="0"/>
      <w:marBottom w:val="0"/>
      <w:divBdr>
        <w:top w:val="none" w:sz="0" w:space="0" w:color="auto"/>
        <w:left w:val="none" w:sz="0" w:space="0" w:color="auto"/>
        <w:bottom w:val="none" w:sz="0" w:space="0" w:color="auto"/>
        <w:right w:val="none" w:sz="0" w:space="0" w:color="auto"/>
      </w:divBdr>
      <w:divsChild>
        <w:div w:id="1074012727">
          <w:marLeft w:val="0"/>
          <w:marRight w:val="0"/>
          <w:marTop w:val="0"/>
          <w:marBottom w:val="0"/>
          <w:divBdr>
            <w:top w:val="none" w:sz="0" w:space="0" w:color="auto"/>
            <w:left w:val="none" w:sz="0" w:space="0" w:color="auto"/>
            <w:bottom w:val="none" w:sz="0" w:space="0" w:color="auto"/>
            <w:right w:val="none" w:sz="0" w:space="0" w:color="auto"/>
          </w:divBdr>
        </w:div>
        <w:div w:id="655764494">
          <w:marLeft w:val="0"/>
          <w:marRight w:val="0"/>
          <w:marTop w:val="0"/>
          <w:marBottom w:val="0"/>
          <w:divBdr>
            <w:top w:val="none" w:sz="0" w:space="0" w:color="auto"/>
            <w:left w:val="none" w:sz="0" w:space="0" w:color="auto"/>
            <w:bottom w:val="none" w:sz="0" w:space="0" w:color="auto"/>
            <w:right w:val="none" w:sz="0" w:space="0" w:color="auto"/>
          </w:divBdr>
        </w:div>
      </w:divsChild>
    </w:div>
    <w:div w:id="670327565">
      <w:bodyDiv w:val="1"/>
      <w:marLeft w:val="0"/>
      <w:marRight w:val="0"/>
      <w:marTop w:val="0"/>
      <w:marBottom w:val="0"/>
      <w:divBdr>
        <w:top w:val="none" w:sz="0" w:space="0" w:color="auto"/>
        <w:left w:val="none" w:sz="0" w:space="0" w:color="auto"/>
        <w:bottom w:val="none" w:sz="0" w:space="0" w:color="auto"/>
        <w:right w:val="none" w:sz="0" w:space="0" w:color="auto"/>
      </w:divBdr>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85598642">
      <w:bodyDiv w:val="1"/>
      <w:marLeft w:val="0"/>
      <w:marRight w:val="0"/>
      <w:marTop w:val="0"/>
      <w:marBottom w:val="0"/>
      <w:divBdr>
        <w:top w:val="none" w:sz="0" w:space="0" w:color="auto"/>
        <w:left w:val="none" w:sz="0" w:space="0" w:color="auto"/>
        <w:bottom w:val="none" w:sz="0" w:space="0" w:color="auto"/>
        <w:right w:val="none" w:sz="0" w:space="0" w:color="auto"/>
      </w:divBdr>
      <w:divsChild>
        <w:div w:id="1885218904">
          <w:marLeft w:val="0"/>
          <w:marRight w:val="0"/>
          <w:marTop w:val="0"/>
          <w:marBottom w:val="0"/>
          <w:divBdr>
            <w:top w:val="none" w:sz="0" w:space="0" w:color="auto"/>
            <w:left w:val="none" w:sz="0" w:space="0" w:color="auto"/>
            <w:bottom w:val="none" w:sz="0" w:space="0" w:color="auto"/>
            <w:right w:val="none" w:sz="0" w:space="0" w:color="auto"/>
          </w:divBdr>
        </w:div>
        <w:div w:id="1285886334">
          <w:marLeft w:val="0"/>
          <w:marRight w:val="0"/>
          <w:marTop w:val="0"/>
          <w:marBottom w:val="0"/>
          <w:divBdr>
            <w:top w:val="none" w:sz="0" w:space="0" w:color="auto"/>
            <w:left w:val="none" w:sz="0" w:space="0" w:color="auto"/>
            <w:bottom w:val="none" w:sz="0" w:space="0" w:color="auto"/>
            <w:right w:val="none" w:sz="0" w:space="0" w:color="auto"/>
          </w:divBdr>
        </w:div>
      </w:divsChild>
    </w:div>
    <w:div w:id="716127058">
      <w:bodyDiv w:val="1"/>
      <w:marLeft w:val="0"/>
      <w:marRight w:val="0"/>
      <w:marTop w:val="0"/>
      <w:marBottom w:val="0"/>
      <w:divBdr>
        <w:top w:val="none" w:sz="0" w:space="0" w:color="auto"/>
        <w:left w:val="none" w:sz="0" w:space="0" w:color="auto"/>
        <w:bottom w:val="none" w:sz="0" w:space="0" w:color="auto"/>
        <w:right w:val="none" w:sz="0" w:space="0" w:color="auto"/>
      </w:divBdr>
      <w:divsChild>
        <w:div w:id="789319380">
          <w:marLeft w:val="0"/>
          <w:marRight w:val="0"/>
          <w:marTop w:val="0"/>
          <w:marBottom w:val="0"/>
          <w:divBdr>
            <w:top w:val="none" w:sz="0" w:space="0" w:color="auto"/>
            <w:left w:val="none" w:sz="0" w:space="0" w:color="auto"/>
            <w:bottom w:val="none" w:sz="0" w:space="0" w:color="auto"/>
            <w:right w:val="none" w:sz="0" w:space="0" w:color="auto"/>
          </w:divBdr>
        </w:div>
        <w:div w:id="1693189535">
          <w:marLeft w:val="0"/>
          <w:marRight w:val="0"/>
          <w:marTop w:val="0"/>
          <w:marBottom w:val="0"/>
          <w:divBdr>
            <w:top w:val="none" w:sz="0" w:space="0" w:color="auto"/>
            <w:left w:val="none" w:sz="0" w:space="0" w:color="auto"/>
            <w:bottom w:val="none" w:sz="0" w:space="0" w:color="auto"/>
            <w:right w:val="none" w:sz="0" w:space="0" w:color="auto"/>
          </w:divBdr>
        </w:div>
      </w:divsChild>
    </w:div>
    <w:div w:id="753235469">
      <w:bodyDiv w:val="1"/>
      <w:marLeft w:val="0"/>
      <w:marRight w:val="0"/>
      <w:marTop w:val="0"/>
      <w:marBottom w:val="0"/>
      <w:divBdr>
        <w:top w:val="none" w:sz="0" w:space="0" w:color="auto"/>
        <w:left w:val="none" w:sz="0" w:space="0" w:color="auto"/>
        <w:bottom w:val="none" w:sz="0" w:space="0" w:color="auto"/>
        <w:right w:val="none" w:sz="0" w:space="0" w:color="auto"/>
      </w:divBdr>
      <w:divsChild>
        <w:div w:id="1047682800">
          <w:marLeft w:val="0"/>
          <w:marRight w:val="0"/>
          <w:marTop w:val="0"/>
          <w:marBottom w:val="0"/>
          <w:divBdr>
            <w:top w:val="none" w:sz="0" w:space="0" w:color="auto"/>
            <w:left w:val="none" w:sz="0" w:space="0" w:color="auto"/>
            <w:bottom w:val="none" w:sz="0" w:space="0" w:color="auto"/>
            <w:right w:val="none" w:sz="0" w:space="0" w:color="auto"/>
          </w:divBdr>
        </w:div>
        <w:div w:id="794178031">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90711854">
      <w:bodyDiv w:val="1"/>
      <w:marLeft w:val="0"/>
      <w:marRight w:val="0"/>
      <w:marTop w:val="0"/>
      <w:marBottom w:val="0"/>
      <w:divBdr>
        <w:top w:val="none" w:sz="0" w:space="0" w:color="auto"/>
        <w:left w:val="none" w:sz="0" w:space="0" w:color="auto"/>
        <w:bottom w:val="none" w:sz="0" w:space="0" w:color="auto"/>
        <w:right w:val="none" w:sz="0" w:space="0" w:color="auto"/>
      </w:divBdr>
      <w:divsChild>
        <w:div w:id="1063983818">
          <w:marLeft w:val="0"/>
          <w:marRight w:val="0"/>
          <w:marTop w:val="0"/>
          <w:marBottom w:val="0"/>
          <w:divBdr>
            <w:top w:val="none" w:sz="0" w:space="0" w:color="auto"/>
            <w:left w:val="none" w:sz="0" w:space="0" w:color="auto"/>
            <w:bottom w:val="none" w:sz="0" w:space="0" w:color="auto"/>
            <w:right w:val="none" w:sz="0" w:space="0" w:color="auto"/>
          </w:divBdr>
        </w:div>
        <w:div w:id="1362825118">
          <w:marLeft w:val="0"/>
          <w:marRight w:val="0"/>
          <w:marTop w:val="0"/>
          <w:marBottom w:val="0"/>
          <w:divBdr>
            <w:top w:val="none" w:sz="0" w:space="0" w:color="auto"/>
            <w:left w:val="none" w:sz="0" w:space="0" w:color="auto"/>
            <w:bottom w:val="none" w:sz="0" w:space="0" w:color="auto"/>
            <w:right w:val="none" w:sz="0" w:space="0" w:color="auto"/>
          </w:divBdr>
        </w:div>
      </w:divsChild>
    </w:div>
    <w:div w:id="799154550">
      <w:bodyDiv w:val="1"/>
      <w:marLeft w:val="0"/>
      <w:marRight w:val="0"/>
      <w:marTop w:val="0"/>
      <w:marBottom w:val="0"/>
      <w:divBdr>
        <w:top w:val="none" w:sz="0" w:space="0" w:color="auto"/>
        <w:left w:val="none" w:sz="0" w:space="0" w:color="auto"/>
        <w:bottom w:val="none" w:sz="0" w:space="0" w:color="auto"/>
        <w:right w:val="none" w:sz="0" w:space="0" w:color="auto"/>
      </w:divBdr>
      <w:divsChild>
        <w:div w:id="479422596">
          <w:marLeft w:val="0"/>
          <w:marRight w:val="0"/>
          <w:marTop w:val="0"/>
          <w:marBottom w:val="0"/>
          <w:divBdr>
            <w:top w:val="none" w:sz="0" w:space="0" w:color="auto"/>
            <w:left w:val="none" w:sz="0" w:space="0" w:color="auto"/>
            <w:bottom w:val="none" w:sz="0" w:space="0" w:color="auto"/>
            <w:right w:val="none" w:sz="0" w:space="0" w:color="auto"/>
          </w:divBdr>
        </w:div>
        <w:div w:id="1122502461">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18308710">
      <w:bodyDiv w:val="1"/>
      <w:marLeft w:val="0"/>
      <w:marRight w:val="0"/>
      <w:marTop w:val="0"/>
      <w:marBottom w:val="0"/>
      <w:divBdr>
        <w:top w:val="none" w:sz="0" w:space="0" w:color="auto"/>
        <w:left w:val="none" w:sz="0" w:space="0" w:color="auto"/>
        <w:bottom w:val="none" w:sz="0" w:space="0" w:color="auto"/>
        <w:right w:val="none" w:sz="0" w:space="0" w:color="auto"/>
      </w:divBdr>
      <w:divsChild>
        <w:div w:id="807279384">
          <w:marLeft w:val="0"/>
          <w:marRight w:val="0"/>
          <w:marTop w:val="0"/>
          <w:marBottom w:val="0"/>
          <w:divBdr>
            <w:top w:val="none" w:sz="0" w:space="0" w:color="auto"/>
            <w:left w:val="none" w:sz="0" w:space="0" w:color="auto"/>
            <w:bottom w:val="none" w:sz="0" w:space="0" w:color="auto"/>
            <w:right w:val="none" w:sz="0" w:space="0" w:color="auto"/>
          </w:divBdr>
        </w:div>
        <w:div w:id="1941982958">
          <w:marLeft w:val="0"/>
          <w:marRight w:val="0"/>
          <w:marTop w:val="0"/>
          <w:marBottom w:val="0"/>
          <w:divBdr>
            <w:top w:val="none" w:sz="0" w:space="0" w:color="auto"/>
            <w:left w:val="none" w:sz="0" w:space="0" w:color="auto"/>
            <w:bottom w:val="none" w:sz="0" w:space="0" w:color="auto"/>
            <w:right w:val="none" w:sz="0" w:space="0" w:color="auto"/>
          </w:divBdr>
        </w:div>
      </w:divsChild>
    </w:div>
    <w:div w:id="828518870">
      <w:bodyDiv w:val="1"/>
      <w:marLeft w:val="0"/>
      <w:marRight w:val="0"/>
      <w:marTop w:val="0"/>
      <w:marBottom w:val="0"/>
      <w:divBdr>
        <w:top w:val="none" w:sz="0" w:space="0" w:color="auto"/>
        <w:left w:val="none" w:sz="0" w:space="0" w:color="auto"/>
        <w:bottom w:val="none" w:sz="0" w:space="0" w:color="auto"/>
        <w:right w:val="none" w:sz="0" w:space="0" w:color="auto"/>
      </w:divBdr>
      <w:divsChild>
        <w:div w:id="46531416">
          <w:marLeft w:val="0"/>
          <w:marRight w:val="0"/>
          <w:marTop w:val="0"/>
          <w:marBottom w:val="0"/>
          <w:divBdr>
            <w:top w:val="none" w:sz="0" w:space="0" w:color="auto"/>
            <w:left w:val="none" w:sz="0" w:space="0" w:color="auto"/>
            <w:bottom w:val="none" w:sz="0" w:space="0" w:color="auto"/>
            <w:right w:val="none" w:sz="0" w:space="0" w:color="auto"/>
          </w:divBdr>
        </w:div>
        <w:div w:id="1257401853">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840704461">
      <w:bodyDiv w:val="1"/>
      <w:marLeft w:val="0"/>
      <w:marRight w:val="0"/>
      <w:marTop w:val="0"/>
      <w:marBottom w:val="0"/>
      <w:divBdr>
        <w:top w:val="none" w:sz="0" w:space="0" w:color="auto"/>
        <w:left w:val="none" w:sz="0" w:space="0" w:color="auto"/>
        <w:bottom w:val="none" w:sz="0" w:space="0" w:color="auto"/>
        <w:right w:val="none" w:sz="0" w:space="0" w:color="auto"/>
      </w:divBdr>
      <w:divsChild>
        <w:div w:id="840657840">
          <w:marLeft w:val="0"/>
          <w:marRight w:val="0"/>
          <w:marTop w:val="0"/>
          <w:marBottom w:val="0"/>
          <w:divBdr>
            <w:top w:val="none" w:sz="0" w:space="0" w:color="auto"/>
            <w:left w:val="none" w:sz="0" w:space="0" w:color="auto"/>
            <w:bottom w:val="none" w:sz="0" w:space="0" w:color="auto"/>
            <w:right w:val="none" w:sz="0" w:space="0" w:color="auto"/>
          </w:divBdr>
        </w:div>
        <w:div w:id="1653872189">
          <w:marLeft w:val="0"/>
          <w:marRight w:val="0"/>
          <w:marTop w:val="0"/>
          <w:marBottom w:val="0"/>
          <w:divBdr>
            <w:top w:val="none" w:sz="0" w:space="0" w:color="auto"/>
            <w:left w:val="none" w:sz="0" w:space="0" w:color="auto"/>
            <w:bottom w:val="none" w:sz="0" w:space="0" w:color="auto"/>
            <w:right w:val="none" w:sz="0" w:space="0" w:color="auto"/>
          </w:divBdr>
        </w:div>
      </w:divsChild>
    </w:div>
    <w:div w:id="901017467">
      <w:bodyDiv w:val="1"/>
      <w:marLeft w:val="0"/>
      <w:marRight w:val="0"/>
      <w:marTop w:val="0"/>
      <w:marBottom w:val="0"/>
      <w:divBdr>
        <w:top w:val="none" w:sz="0" w:space="0" w:color="auto"/>
        <w:left w:val="none" w:sz="0" w:space="0" w:color="auto"/>
        <w:bottom w:val="none" w:sz="0" w:space="0" w:color="auto"/>
        <w:right w:val="none" w:sz="0" w:space="0" w:color="auto"/>
      </w:divBdr>
      <w:divsChild>
        <w:div w:id="1185290112">
          <w:marLeft w:val="0"/>
          <w:marRight w:val="0"/>
          <w:marTop w:val="0"/>
          <w:marBottom w:val="0"/>
          <w:divBdr>
            <w:top w:val="none" w:sz="0" w:space="0" w:color="auto"/>
            <w:left w:val="none" w:sz="0" w:space="0" w:color="auto"/>
            <w:bottom w:val="none" w:sz="0" w:space="0" w:color="auto"/>
            <w:right w:val="none" w:sz="0" w:space="0" w:color="auto"/>
          </w:divBdr>
        </w:div>
        <w:div w:id="509369362">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086419958">
      <w:bodyDiv w:val="1"/>
      <w:marLeft w:val="0"/>
      <w:marRight w:val="0"/>
      <w:marTop w:val="0"/>
      <w:marBottom w:val="0"/>
      <w:divBdr>
        <w:top w:val="none" w:sz="0" w:space="0" w:color="auto"/>
        <w:left w:val="none" w:sz="0" w:space="0" w:color="auto"/>
        <w:bottom w:val="none" w:sz="0" w:space="0" w:color="auto"/>
        <w:right w:val="none" w:sz="0" w:space="0" w:color="auto"/>
      </w:divBdr>
      <w:divsChild>
        <w:div w:id="1232812372">
          <w:marLeft w:val="0"/>
          <w:marRight w:val="0"/>
          <w:marTop w:val="0"/>
          <w:marBottom w:val="0"/>
          <w:divBdr>
            <w:top w:val="none" w:sz="0" w:space="0" w:color="auto"/>
            <w:left w:val="none" w:sz="0" w:space="0" w:color="auto"/>
            <w:bottom w:val="none" w:sz="0" w:space="0" w:color="auto"/>
            <w:right w:val="none" w:sz="0" w:space="0" w:color="auto"/>
          </w:divBdr>
        </w:div>
        <w:div w:id="1912961137">
          <w:marLeft w:val="0"/>
          <w:marRight w:val="0"/>
          <w:marTop w:val="0"/>
          <w:marBottom w:val="0"/>
          <w:divBdr>
            <w:top w:val="none" w:sz="0" w:space="0" w:color="auto"/>
            <w:left w:val="none" w:sz="0" w:space="0" w:color="auto"/>
            <w:bottom w:val="none" w:sz="0" w:space="0" w:color="auto"/>
            <w:right w:val="none" w:sz="0" w:space="0" w:color="auto"/>
          </w:divBdr>
        </w:div>
      </w:divsChild>
    </w:div>
    <w:div w:id="1103452042">
      <w:bodyDiv w:val="1"/>
      <w:marLeft w:val="0"/>
      <w:marRight w:val="0"/>
      <w:marTop w:val="0"/>
      <w:marBottom w:val="0"/>
      <w:divBdr>
        <w:top w:val="none" w:sz="0" w:space="0" w:color="auto"/>
        <w:left w:val="none" w:sz="0" w:space="0" w:color="auto"/>
        <w:bottom w:val="none" w:sz="0" w:space="0" w:color="auto"/>
        <w:right w:val="none" w:sz="0" w:space="0" w:color="auto"/>
      </w:divBdr>
      <w:divsChild>
        <w:div w:id="702826927">
          <w:marLeft w:val="0"/>
          <w:marRight w:val="0"/>
          <w:marTop w:val="0"/>
          <w:marBottom w:val="0"/>
          <w:divBdr>
            <w:top w:val="none" w:sz="0" w:space="0" w:color="auto"/>
            <w:left w:val="none" w:sz="0" w:space="0" w:color="auto"/>
            <w:bottom w:val="none" w:sz="0" w:space="0" w:color="auto"/>
            <w:right w:val="none" w:sz="0" w:space="0" w:color="auto"/>
          </w:divBdr>
        </w:div>
        <w:div w:id="1565288747">
          <w:marLeft w:val="0"/>
          <w:marRight w:val="0"/>
          <w:marTop w:val="0"/>
          <w:marBottom w:val="0"/>
          <w:divBdr>
            <w:top w:val="none" w:sz="0" w:space="0" w:color="auto"/>
            <w:left w:val="none" w:sz="0" w:space="0" w:color="auto"/>
            <w:bottom w:val="none" w:sz="0" w:space="0" w:color="auto"/>
            <w:right w:val="none" w:sz="0" w:space="0" w:color="auto"/>
          </w:divBdr>
        </w:div>
      </w:divsChild>
    </w:div>
    <w:div w:id="1124039534">
      <w:bodyDiv w:val="1"/>
      <w:marLeft w:val="0"/>
      <w:marRight w:val="0"/>
      <w:marTop w:val="0"/>
      <w:marBottom w:val="0"/>
      <w:divBdr>
        <w:top w:val="none" w:sz="0" w:space="0" w:color="auto"/>
        <w:left w:val="none" w:sz="0" w:space="0" w:color="auto"/>
        <w:bottom w:val="none" w:sz="0" w:space="0" w:color="auto"/>
        <w:right w:val="none" w:sz="0" w:space="0" w:color="auto"/>
      </w:divBdr>
      <w:divsChild>
        <w:div w:id="2094273472">
          <w:marLeft w:val="0"/>
          <w:marRight w:val="0"/>
          <w:marTop w:val="0"/>
          <w:marBottom w:val="0"/>
          <w:divBdr>
            <w:top w:val="none" w:sz="0" w:space="0" w:color="auto"/>
            <w:left w:val="none" w:sz="0" w:space="0" w:color="auto"/>
            <w:bottom w:val="none" w:sz="0" w:space="0" w:color="auto"/>
            <w:right w:val="none" w:sz="0" w:space="0" w:color="auto"/>
          </w:divBdr>
        </w:div>
        <w:div w:id="1132013819">
          <w:marLeft w:val="0"/>
          <w:marRight w:val="0"/>
          <w:marTop w:val="0"/>
          <w:marBottom w:val="0"/>
          <w:divBdr>
            <w:top w:val="none" w:sz="0" w:space="0" w:color="auto"/>
            <w:left w:val="none" w:sz="0" w:space="0" w:color="auto"/>
            <w:bottom w:val="none" w:sz="0" w:space="0" w:color="auto"/>
            <w:right w:val="none" w:sz="0" w:space="0" w:color="auto"/>
          </w:divBdr>
        </w:div>
      </w:divsChild>
    </w:div>
    <w:div w:id="1136532372">
      <w:bodyDiv w:val="1"/>
      <w:marLeft w:val="0"/>
      <w:marRight w:val="0"/>
      <w:marTop w:val="0"/>
      <w:marBottom w:val="0"/>
      <w:divBdr>
        <w:top w:val="none" w:sz="0" w:space="0" w:color="auto"/>
        <w:left w:val="none" w:sz="0" w:space="0" w:color="auto"/>
        <w:bottom w:val="none" w:sz="0" w:space="0" w:color="auto"/>
        <w:right w:val="none" w:sz="0" w:space="0" w:color="auto"/>
      </w:divBdr>
      <w:divsChild>
        <w:div w:id="496310140">
          <w:marLeft w:val="0"/>
          <w:marRight w:val="0"/>
          <w:marTop w:val="0"/>
          <w:marBottom w:val="0"/>
          <w:divBdr>
            <w:top w:val="none" w:sz="0" w:space="0" w:color="auto"/>
            <w:left w:val="none" w:sz="0" w:space="0" w:color="auto"/>
            <w:bottom w:val="none" w:sz="0" w:space="0" w:color="auto"/>
            <w:right w:val="none" w:sz="0" w:space="0" w:color="auto"/>
          </w:divBdr>
        </w:div>
        <w:div w:id="1908302920">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58819">
      <w:bodyDiv w:val="1"/>
      <w:marLeft w:val="0"/>
      <w:marRight w:val="0"/>
      <w:marTop w:val="0"/>
      <w:marBottom w:val="0"/>
      <w:divBdr>
        <w:top w:val="none" w:sz="0" w:space="0" w:color="auto"/>
        <w:left w:val="none" w:sz="0" w:space="0" w:color="auto"/>
        <w:bottom w:val="none" w:sz="0" w:space="0" w:color="auto"/>
        <w:right w:val="none" w:sz="0" w:space="0" w:color="auto"/>
      </w:divBdr>
      <w:divsChild>
        <w:div w:id="1390616987">
          <w:marLeft w:val="0"/>
          <w:marRight w:val="0"/>
          <w:marTop w:val="0"/>
          <w:marBottom w:val="0"/>
          <w:divBdr>
            <w:top w:val="none" w:sz="0" w:space="0" w:color="auto"/>
            <w:left w:val="none" w:sz="0" w:space="0" w:color="auto"/>
            <w:bottom w:val="none" w:sz="0" w:space="0" w:color="auto"/>
            <w:right w:val="none" w:sz="0" w:space="0" w:color="auto"/>
          </w:divBdr>
        </w:div>
        <w:div w:id="1049840734">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211726663">
      <w:bodyDiv w:val="1"/>
      <w:marLeft w:val="0"/>
      <w:marRight w:val="0"/>
      <w:marTop w:val="0"/>
      <w:marBottom w:val="0"/>
      <w:divBdr>
        <w:top w:val="none" w:sz="0" w:space="0" w:color="auto"/>
        <w:left w:val="none" w:sz="0" w:space="0" w:color="auto"/>
        <w:bottom w:val="none" w:sz="0" w:space="0" w:color="auto"/>
        <w:right w:val="none" w:sz="0" w:space="0" w:color="auto"/>
      </w:divBdr>
      <w:divsChild>
        <w:div w:id="1447700728">
          <w:marLeft w:val="0"/>
          <w:marRight w:val="0"/>
          <w:marTop w:val="0"/>
          <w:marBottom w:val="0"/>
          <w:divBdr>
            <w:top w:val="none" w:sz="0" w:space="0" w:color="auto"/>
            <w:left w:val="none" w:sz="0" w:space="0" w:color="auto"/>
            <w:bottom w:val="none" w:sz="0" w:space="0" w:color="auto"/>
            <w:right w:val="none" w:sz="0" w:space="0" w:color="auto"/>
          </w:divBdr>
        </w:div>
        <w:div w:id="1199853295">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50041873">
      <w:bodyDiv w:val="1"/>
      <w:marLeft w:val="0"/>
      <w:marRight w:val="0"/>
      <w:marTop w:val="0"/>
      <w:marBottom w:val="0"/>
      <w:divBdr>
        <w:top w:val="none" w:sz="0" w:space="0" w:color="auto"/>
        <w:left w:val="none" w:sz="0" w:space="0" w:color="auto"/>
        <w:bottom w:val="none" w:sz="0" w:space="0" w:color="auto"/>
        <w:right w:val="none" w:sz="0" w:space="0" w:color="auto"/>
      </w:divBdr>
      <w:divsChild>
        <w:div w:id="1032925191">
          <w:marLeft w:val="0"/>
          <w:marRight w:val="0"/>
          <w:marTop w:val="0"/>
          <w:marBottom w:val="0"/>
          <w:divBdr>
            <w:top w:val="none" w:sz="0" w:space="0" w:color="auto"/>
            <w:left w:val="none" w:sz="0" w:space="0" w:color="auto"/>
            <w:bottom w:val="none" w:sz="0" w:space="0" w:color="auto"/>
            <w:right w:val="none" w:sz="0" w:space="0" w:color="auto"/>
          </w:divBdr>
        </w:div>
        <w:div w:id="437022736">
          <w:marLeft w:val="0"/>
          <w:marRight w:val="0"/>
          <w:marTop w:val="0"/>
          <w:marBottom w:val="0"/>
          <w:divBdr>
            <w:top w:val="none" w:sz="0" w:space="0" w:color="auto"/>
            <w:left w:val="none" w:sz="0" w:space="0" w:color="auto"/>
            <w:bottom w:val="none" w:sz="0" w:space="0" w:color="auto"/>
            <w:right w:val="none" w:sz="0" w:space="0" w:color="auto"/>
          </w:divBdr>
        </w:div>
      </w:divsChild>
    </w:div>
    <w:div w:id="1259826109">
      <w:bodyDiv w:val="1"/>
      <w:marLeft w:val="0"/>
      <w:marRight w:val="0"/>
      <w:marTop w:val="0"/>
      <w:marBottom w:val="0"/>
      <w:divBdr>
        <w:top w:val="none" w:sz="0" w:space="0" w:color="auto"/>
        <w:left w:val="none" w:sz="0" w:space="0" w:color="auto"/>
        <w:bottom w:val="none" w:sz="0" w:space="0" w:color="auto"/>
        <w:right w:val="none" w:sz="0" w:space="0" w:color="auto"/>
      </w:divBdr>
      <w:divsChild>
        <w:div w:id="294220208">
          <w:marLeft w:val="0"/>
          <w:marRight w:val="0"/>
          <w:marTop w:val="0"/>
          <w:marBottom w:val="0"/>
          <w:divBdr>
            <w:top w:val="none" w:sz="0" w:space="0" w:color="auto"/>
            <w:left w:val="none" w:sz="0" w:space="0" w:color="auto"/>
            <w:bottom w:val="none" w:sz="0" w:space="0" w:color="auto"/>
            <w:right w:val="none" w:sz="0" w:space="0" w:color="auto"/>
          </w:divBdr>
        </w:div>
        <w:div w:id="603732724">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2005">
      <w:bodyDiv w:val="1"/>
      <w:marLeft w:val="0"/>
      <w:marRight w:val="0"/>
      <w:marTop w:val="0"/>
      <w:marBottom w:val="0"/>
      <w:divBdr>
        <w:top w:val="none" w:sz="0" w:space="0" w:color="auto"/>
        <w:left w:val="none" w:sz="0" w:space="0" w:color="auto"/>
        <w:bottom w:val="none" w:sz="0" w:space="0" w:color="auto"/>
        <w:right w:val="none" w:sz="0" w:space="0" w:color="auto"/>
      </w:divBdr>
      <w:divsChild>
        <w:div w:id="1715735008">
          <w:marLeft w:val="0"/>
          <w:marRight w:val="0"/>
          <w:marTop w:val="0"/>
          <w:marBottom w:val="0"/>
          <w:divBdr>
            <w:top w:val="none" w:sz="0" w:space="0" w:color="auto"/>
            <w:left w:val="none" w:sz="0" w:space="0" w:color="auto"/>
            <w:bottom w:val="none" w:sz="0" w:space="0" w:color="auto"/>
            <w:right w:val="none" w:sz="0" w:space="0" w:color="auto"/>
          </w:divBdr>
        </w:div>
        <w:div w:id="1517495561">
          <w:marLeft w:val="0"/>
          <w:marRight w:val="0"/>
          <w:marTop w:val="0"/>
          <w:marBottom w:val="0"/>
          <w:divBdr>
            <w:top w:val="none" w:sz="0" w:space="0" w:color="auto"/>
            <w:left w:val="none" w:sz="0" w:space="0" w:color="auto"/>
            <w:bottom w:val="none" w:sz="0" w:space="0" w:color="auto"/>
            <w:right w:val="none" w:sz="0" w:space="0" w:color="auto"/>
          </w:divBdr>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40877517">
      <w:bodyDiv w:val="1"/>
      <w:marLeft w:val="0"/>
      <w:marRight w:val="0"/>
      <w:marTop w:val="0"/>
      <w:marBottom w:val="0"/>
      <w:divBdr>
        <w:top w:val="none" w:sz="0" w:space="0" w:color="auto"/>
        <w:left w:val="none" w:sz="0" w:space="0" w:color="auto"/>
        <w:bottom w:val="none" w:sz="0" w:space="0" w:color="auto"/>
        <w:right w:val="none" w:sz="0" w:space="0" w:color="auto"/>
      </w:divBdr>
      <w:divsChild>
        <w:div w:id="1253321656">
          <w:marLeft w:val="0"/>
          <w:marRight w:val="0"/>
          <w:marTop w:val="0"/>
          <w:marBottom w:val="0"/>
          <w:divBdr>
            <w:top w:val="none" w:sz="0" w:space="0" w:color="auto"/>
            <w:left w:val="none" w:sz="0" w:space="0" w:color="auto"/>
            <w:bottom w:val="none" w:sz="0" w:space="0" w:color="auto"/>
            <w:right w:val="none" w:sz="0" w:space="0" w:color="auto"/>
          </w:divBdr>
        </w:div>
        <w:div w:id="15022356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25829155">
      <w:bodyDiv w:val="1"/>
      <w:marLeft w:val="0"/>
      <w:marRight w:val="0"/>
      <w:marTop w:val="0"/>
      <w:marBottom w:val="0"/>
      <w:divBdr>
        <w:top w:val="none" w:sz="0" w:space="0" w:color="auto"/>
        <w:left w:val="none" w:sz="0" w:space="0" w:color="auto"/>
        <w:bottom w:val="none" w:sz="0" w:space="0" w:color="auto"/>
        <w:right w:val="none" w:sz="0" w:space="0" w:color="auto"/>
      </w:divBdr>
      <w:divsChild>
        <w:div w:id="1130514395">
          <w:marLeft w:val="0"/>
          <w:marRight w:val="0"/>
          <w:marTop w:val="0"/>
          <w:marBottom w:val="0"/>
          <w:divBdr>
            <w:top w:val="none" w:sz="0" w:space="0" w:color="auto"/>
            <w:left w:val="none" w:sz="0" w:space="0" w:color="auto"/>
            <w:bottom w:val="none" w:sz="0" w:space="0" w:color="auto"/>
            <w:right w:val="none" w:sz="0" w:space="0" w:color="auto"/>
          </w:divBdr>
        </w:div>
        <w:div w:id="1036807471">
          <w:marLeft w:val="0"/>
          <w:marRight w:val="0"/>
          <w:marTop w:val="0"/>
          <w:marBottom w:val="0"/>
          <w:divBdr>
            <w:top w:val="none" w:sz="0" w:space="0" w:color="auto"/>
            <w:left w:val="none" w:sz="0" w:space="0" w:color="auto"/>
            <w:bottom w:val="none" w:sz="0" w:space="0" w:color="auto"/>
            <w:right w:val="none" w:sz="0" w:space="0" w:color="auto"/>
          </w:divBdr>
        </w:div>
      </w:divsChild>
    </w:div>
    <w:div w:id="1542864583">
      <w:bodyDiv w:val="1"/>
      <w:marLeft w:val="0"/>
      <w:marRight w:val="0"/>
      <w:marTop w:val="0"/>
      <w:marBottom w:val="0"/>
      <w:divBdr>
        <w:top w:val="none" w:sz="0" w:space="0" w:color="auto"/>
        <w:left w:val="none" w:sz="0" w:space="0" w:color="auto"/>
        <w:bottom w:val="none" w:sz="0" w:space="0" w:color="auto"/>
        <w:right w:val="none" w:sz="0" w:space="0" w:color="auto"/>
      </w:divBdr>
      <w:divsChild>
        <w:div w:id="868958685">
          <w:marLeft w:val="0"/>
          <w:marRight w:val="0"/>
          <w:marTop w:val="0"/>
          <w:marBottom w:val="0"/>
          <w:divBdr>
            <w:top w:val="none" w:sz="0" w:space="0" w:color="auto"/>
            <w:left w:val="none" w:sz="0" w:space="0" w:color="auto"/>
            <w:bottom w:val="none" w:sz="0" w:space="0" w:color="auto"/>
            <w:right w:val="none" w:sz="0" w:space="0" w:color="auto"/>
          </w:divBdr>
        </w:div>
        <w:div w:id="1158231116">
          <w:marLeft w:val="0"/>
          <w:marRight w:val="0"/>
          <w:marTop w:val="0"/>
          <w:marBottom w:val="0"/>
          <w:divBdr>
            <w:top w:val="none" w:sz="0" w:space="0" w:color="auto"/>
            <w:left w:val="none" w:sz="0" w:space="0" w:color="auto"/>
            <w:bottom w:val="none" w:sz="0" w:space="0" w:color="auto"/>
            <w:right w:val="none" w:sz="0" w:space="0" w:color="auto"/>
          </w:divBdr>
        </w:div>
        <w:div w:id="1450969488">
          <w:marLeft w:val="3669"/>
          <w:marRight w:val="0"/>
          <w:marTop w:val="0"/>
          <w:marBottom w:val="0"/>
          <w:divBdr>
            <w:top w:val="none" w:sz="0" w:space="0" w:color="auto"/>
            <w:left w:val="none" w:sz="0" w:space="0" w:color="auto"/>
            <w:bottom w:val="none" w:sz="0" w:space="0" w:color="auto"/>
            <w:right w:val="none" w:sz="0" w:space="0" w:color="auto"/>
          </w:divBdr>
        </w:div>
        <w:div w:id="1826435787">
          <w:marLeft w:val="917"/>
          <w:marRight w:val="0"/>
          <w:marTop w:val="0"/>
          <w:marBottom w:val="0"/>
          <w:divBdr>
            <w:top w:val="none" w:sz="0" w:space="0" w:color="auto"/>
            <w:left w:val="none" w:sz="0" w:space="0" w:color="auto"/>
            <w:bottom w:val="none" w:sz="0" w:space="0" w:color="auto"/>
            <w:right w:val="none" w:sz="0" w:space="0" w:color="auto"/>
          </w:divBdr>
        </w:div>
        <w:div w:id="2107724598">
          <w:marLeft w:val="0"/>
          <w:marRight w:val="0"/>
          <w:marTop w:val="0"/>
          <w:marBottom w:val="0"/>
          <w:divBdr>
            <w:top w:val="none" w:sz="0" w:space="0" w:color="auto"/>
            <w:left w:val="none" w:sz="0" w:space="0" w:color="auto"/>
            <w:bottom w:val="none" w:sz="0" w:space="0" w:color="auto"/>
            <w:right w:val="none" w:sz="0" w:space="0" w:color="auto"/>
          </w:divBdr>
          <w:divsChild>
            <w:div w:id="824391081">
              <w:marLeft w:val="0"/>
              <w:marRight w:val="0"/>
              <w:marTop w:val="0"/>
              <w:marBottom w:val="0"/>
              <w:divBdr>
                <w:top w:val="none" w:sz="0" w:space="0" w:color="auto"/>
                <w:left w:val="none" w:sz="0" w:space="0" w:color="auto"/>
                <w:bottom w:val="none" w:sz="0" w:space="0" w:color="auto"/>
                <w:right w:val="none" w:sz="0" w:space="0" w:color="auto"/>
              </w:divBdr>
            </w:div>
            <w:div w:id="6551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62780348">
      <w:bodyDiv w:val="1"/>
      <w:marLeft w:val="0"/>
      <w:marRight w:val="0"/>
      <w:marTop w:val="0"/>
      <w:marBottom w:val="0"/>
      <w:divBdr>
        <w:top w:val="none" w:sz="0" w:space="0" w:color="auto"/>
        <w:left w:val="none" w:sz="0" w:space="0" w:color="auto"/>
        <w:bottom w:val="none" w:sz="0" w:space="0" w:color="auto"/>
        <w:right w:val="none" w:sz="0" w:space="0" w:color="auto"/>
      </w:divBdr>
      <w:divsChild>
        <w:div w:id="1762599200">
          <w:marLeft w:val="0"/>
          <w:marRight w:val="0"/>
          <w:marTop w:val="0"/>
          <w:marBottom w:val="0"/>
          <w:divBdr>
            <w:top w:val="none" w:sz="0" w:space="0" w:color="auto"/>
            <w:left w:val="none" w:sz="0" w:space="0" w:color="auto"/>
            <w:bottom w:val="none" w:sz="0" w:space="0" w:color="auto"/>
            <w:right w:val="none" w:sz="0" w:space="0" w:color="auto"/>
          </w:divBdr>
        </w:div>
        <w:div w:id="1575580986">
          <w:marLeft w:val="0"/>
          <w:marRight w:val="0"/>
          <w:marTop w:val="0"/>
          <w:marBottom w:val="0"/>
          <w:divBdr>
            <w:top w:val="none" w:sz="0" w:space="0" w:color="auto"/>
            <w:left w:val="none" w:sz="0" w:space="0" w:color="auto"/>
            <w:bottom w:val="none" w:sz="0" w:space="0" w:color="auto"/>
            <w:right w:val="none" w:sz="0" w:space="0" w:color="auto"/>
          </w:divBdr>
        </w:div>
      </w:divsChild>
    </w:div>
    <w:div w:id="1669937766">
      <w:bodyDiv w:val="1"/>
      <w:marLeft w:val="0"/>
      <w:marRight w:val="0"/>
      <w:marTop w:val="0"/>
      <w:marBottom w:val="0"/>
      <w:divBdr>
        <w:top w:val="none" w:sz="0" w:space="0" w:color="auto"/>
        <w:left w:val="none" w:sz="0" w:space="0" w:color="auto"/>
        <w:bottom w:val="none" w:sz="0" w:space="0" w:color="auto"/>
        <w:right w:val="none" w:sz="0" w:space="0" w:color="auto"/>
      </w:divBdr>
      <w:divsChild>
        <w:div w:id="1658613009">
          <w:marLeft w:val="0"/>
          <w:marRight w:val="0"/>
          <w:marTop w:val="0"/>
          <w:marBottom w:val="0"/>
          <w:divBdr>
            <w:top w:val="none" w:sz="0" w:space="0" w:color="auto"/>
            <w:left w:val="none" w:sz="0" w:space="0" w:color="auto"/>
            <w:bottom w:val="none" w:sz="0" w:space="0" w:color="auto"/>
            <w:right w:val="none" w:sz="0" w:space="0" w:color="auto"/>
          </w:divBdr>
        </w:div>
        <w:div w:id="1573155907">
          <w:marLeft w:val="0"/>
          <w:marRight w:val="0"/>
          <w:marTop w:val="0"/>
          <w:marBottom w:val="0"/>
          <w:divBdr>
            <w:top w:val="none" w:sz="0" w:space="0" w:color="auto"/>
            <w:left w:val="none" w:sz="0" w:space="0" w:color="auto"/>
            <w:bottom w:val="none" w:sz="0" w:space="0" w:color="auto"/>
            <w:right w:val="none" w:sz="0" w:space="0" w:color="auto"/>
          </w:divBdr>
        </w:div>
      </w:divsChild>
    </w:div>
    <w:div w:id="1732581608">
      <w:bodyDiv w:val="1"/>
      <w:marLeft w:val="0"/>
      <w:marRight w:val="0"/>
      <w:marTop w:val="0"/>
      <w:marBottom w:val="0"/>
      <w:divBdr>
        <w:top w:val="none" w:sz="0" w:space="0" w:color="auto"/>
        <w:left w:val="none" w:sz="0" w:space="0" w:color="auto"/>
        <w:bottom w:val="none" w:sz="0" w:space="0" w:color="auto"/>
        <w:right w:val="none" w:sz="0" w:space="0" w:color="auto"/>
      </w:divBdr>
      <w:divsChild>
        <w:div w:id="68961072">
          <w:marLeft w:val="0"/>
          <w:marRight w:val="0"/>
          <w:marTop w:val="0"/>
          <w:marBottom w:val="0"/>
          <w:divBdr>
            <w:top w:val="none" w:sz="0" w:space="0" w:color="auto"/>
            <w:left w:val="none" w:sz="0" w:space="0" w:color="auto"/>
            <w:bottom w:val="none" w:sz="0" w:space="0" w:color="auto"/>
            <w:right w:val="none" w:sz="0" w:space="0" w:color="auto"/>
          </w:divBdr>
        </w:div>
        <w:div w:id="687026546">
          <w:marLeft w:val="0"/>
          <w:marRight w:val="0"/>
          <w:marTop w:val="0"/>
          <w:marBottom w:val="0"/>
          <w:divBdr>
            <w:top w:val="none" w:sz="0" w:space="0" w:color="auto"/>
            <w:left w:val="none" w:sz="0" w:space="0" w:color="auto"/>
            <w:bottom w:val="none" w:sz="0" w:space="0" w:color="auto"/>
            <w:right w:val="none" w:sz="0" w:space="0" w:color="auto"/>
          </w:divBdr>
        </w:div>
      </w:divsChild>
    </w:div>
    <w:div w:id="1737166617">
      <w:bodyDiv w:val="1"/>
      <w:marLeft w:val="0"/>
      <w:marRight w:val="0"/>
      <w:marTop w:val="0"/>
      <w:marBottom w:val="0"/>
      <w:divBdr>
        <w:top w:val="none" w:sz="0" w:space="0" w:color="auto"/>
        <w:left w:val="none" w:sz="0" w:space="0" w:color="auto"/>
        <w:bottom w:val="none" w:sz="0" w:space="0" w:color="auto"/>
        <w:right w:val="none" w:sz="0" w:space="0" w:color="auto"/>
      </w:divBdr>
      <w:divsChild>
        <w:div w:id="1775861648">
          <w:marLeft w:val="0"/>
          <w:marRight w:val="0"/>
          <w:marTop w:val="0"/>
          <w:marBottom w:val="0"/>
          <w:divBdr>
            <w:top w:val="none" w:sz="0" w:space="0" w:color="auto"/>
            <w:left w:val="none" w:sz="0" w:space="0" w:color="auto"/>
            <w:bottom w:val="none" w:sz="0" w:space="0" w:color="auto"/>
            <w:right w:val="none" w:sz="0" w:space="0" w:color="auto"/>
          </w:divBdr>
        </w:div>
        <w:div w:id="1917200850">
          <w:marLeft w:val="0"/>
          <w:marRight w:val="0"/>
          <w:marTop w:val="0"/>
          <w:marBottom w:val="0"/>
          <w:divBdr>
            <w:top w:val="none" w:sz="0" w:space="0" w:color="auto"/>
            <w:left w:val="none" w:sz="0" w:space="0" w:color="auto"/>
            <w:bottom w:val="none" w:sz="0" w:space="0" w:color="auto"/>
            <w:right w:val="none" w:sz="0" w:space="0" w:color="auto"/>
          </w:divBdr>
        </w:div>
      </w:divsChild>
    </w:div>
    <w:div w:id="1780176770">
      <w:bodyDiv w:val="1"/>
      <w:marLeft w:val="0"/>
      <w:marRight w:val="0"/>
      <w:marTop w:val="0"/>
      <w:marBottom w:val="0"/>
      <w:divBdr>
        <w:top w:val="none" w:sz="0" w:space="0" w:color="auto"/>
        <w:left w:val="none" w:sz="0" w:space="0" w:color="auto"/>
        <w:bottom w:val="none" w:sz="0" w:space="0" w:color="auto"/>
        <w:right w:val="none" w:sz="0" w:space="0" w:color="auto"/>
      </w:divBdr>
      <w:divsChild>
        <w:div w:id="365955966">
          <w:marLeft w:val="0"/>
          <w:marRight w:val="0"/>
          <w:marTop w:val="0"/>
          <w:marBottom w:val="0"/>
          <w:divBdr>
            <w:top w:val="none" w:sz="0" w:space="0" w:color="auto"/>
            <w:left w:val="none" w:sz="0" w:space="0" w:color="auto"/>
            <w:bottom w:val="none" w:sz="0" w:space="0" w:color="auto"/>
            <w:right w:val="none" w:sz="0" w:space="0" w:color="auto"/>
          </w:divBdr>
        </w:div>
        <w:div w:id="1800496128">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1972396649">
      <w:bodyDiv w:val="1"/>
      <w:marLeft w:val="0"/>
      <w:marRight w:val="0"/>
      <w:marTop w:val="0"/>
      <w:marBottom w:val="0"/>
      <w:divBdr>
        <w:top w:val="none" w:sz="0" w:space="0" w:color="auto"/>
        <w:left w:val="none" w:sz="0" w:space="0" w:color="auto"/>
        <w:bottom w:val="none" w:sz="0" w:space="0" w:color="auto"/>
        <w:right w:val="none" w:sz="0" w:space="0" w:color="auto"/>
      </w:divBdr>
      <w:divsChild>
        <w:div w:id="1880778005">
          <w:marLeft w:val="0"/>
          <w:marRight w:val="0"/>
          <w:marTop w:val="0"/>
          <w:marBottom w:val="0"/>
          <w:divBdr>
            <w:top w:val="none" w:sz="0" w:space="0" w:color="auto"/>
            <w:left w:val="none" w:sz="0" w:space="0" w:color="auto"/>
            <w:bottom w:val="none" w:sz="0" w:space="0" w:color="auto"/>
            <w:right w:val="none" w:sz="0" w:space="0" w:color="auto"/>
          </w:divBdr>
        </w:div>
        <w:div w:id="1901283663">
          <w:marLeft w:val="0"/>
          <w:marRight w:val="0"/>
          <w:marTop w:val="0"/>
          <w:marBottom w:val="0"/>
          <w:divBdr>
            <w:top w:val="none" w:sz="0" w:space="0" w:color="auto"/>
            <w:left w:val="none" w:sz="0" w:space="0" w:color="auto"/>
            <w:bottom w:val="none" w:sz="0" w:space="0" w:color="auto"/>
            <w:right w:val="none" w:sz="0" w:space="0" w:color="auto"/>
          </w:divBdr>
        </w:div>
      </w:divsChild>
    </w:div>
    <w:div w:id="2023044172">
      <w:bodyDiv w:val="1"/>
      <w:marLeft w:val="0"/>
      <w:marRight w:val="0"/>
      <w:marTop w:val="0"/>
      <w:marBottom w:val="0"/>
      <w:divBdr>
        <w:top w:val="none" w:sz="0" w:space="0" w:color="auto"/>
        <w:left w:val="none" w:sz="0" w:space="0" w:color="auto"/>
        <w:bottom w:val="none" w:sz="0" w:space="0" w:color="auto"/>
        <w:right w:val="none" w:sz="0" w:space="0" w:color="auto"/>
      </w:divBdr>
      <w:divsChild>
        <w:div w:id="1258102677">
          <w:marLeft w:val="0"/>
          <w:marRight w:val="0"/>
          <w:marTop w:val="0"/>
          <w:marBottom w:val="0"/>
          <w:divBdr>
            <w:top w:val="none" w:sz="0" w:space="0" w:color="auto"/>
            <w:left w:val="none" w:sz="0" w:space="0" w:color="auto"/>
            <w:bottom w:val="none" w:sz="0" w:space="0" w:color="auto"/>
            <w:right w:val="none" w:sz="0" w:space="0" w:color="auto"/>
          </w:divBdr>
        </w:div>
        <w:div w:id="501358060">
          <w:marLeft w:val="0"/>
          <w:marRight w:val="0"/>
          <w:marTop w:val="0"/>
          <w:marBottom w:val="0"/>
          <w:divBdr>
            <w:top w:val="none" w:sz="0" w:space="0" w:color="auto"/>
            <w:left w:val="none" w:sz="0" w:space="0" w:color="auto"/>
            <w:bottom w:val="none" w:sz="0" w:space="0" w:color="auto"/>
            <w:right w:val="none" w:sz="0" w:space="0" w:color="auto"/>
          </w:divBdr>
        </w:div>
      </w:divsChild>
    </w:div>
    <w:div w:id="2094008047">
      <w:bodyDiv w:val="1"/>
      <w:marLeft w:val="0"/>
      <w:marRight w:val="0"/>
      <w:marTop w:val="0"/>
      <w:marBottom w:val="0"/>
      <w:divBdr>
        <w:top w:val="none" w:sz="0" w:space="0" w:color="auto"/>
        <w:left w:val="none" w:sz="0" w:space="0" w:color="auto"/>
        <w:bottom w:val="none" w:sz="0" w:space="0" w:color="auto"/>
        <w:right w:val="none" w:sz="0" w:space="0" w:color="auto"/>
      </w:divBdr>
      <w:divsChild>
        <w:div w:id="1435903350">
          <w:marLeft w:val="0"/>
          <w:marRight w:val="0"/>
          <w:marTop w:val="0"/>
          <w:marBottom w:val="0"/>
          <w:divBdr>
            <w:top w:val="none" w:sz="0" w:space="0" w:color="auto"/>
            <w:left w:val="none" w:sz="0" w:space="0" w:color="auto"/>
            <w:bottom w:val="none" w:sz="0" w:space="0" w:color="auto"/>
            <w:right w:val="none" w:sz="0" w:space="0" w:color="auto"/>
          </w:divBdr>
        </w:div>
        <w:div w:id="1150757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server.rilin.state.ri.us/BillText/BillText23/HouseText23/H5584.pdf" TargetMode="External"/><Relationship Id="rId18" Type="http://schemas.openxmlformats.org/officeDocument/2006/relationships/hyperlink" Target="http://webserver.rilin.state.ri.us/BillText/BillText23/HouseText23/H5590.pdf" TargetMode="External"/><Relationship Id="rId26" Type="http://schemas.openxmlformats.org/officeDocument/2006/relationships/hyperlink" Target="http://webserver.rilin.state.ri.us/BillText/BillText23/SenateText23/S0166.pdf" TargetMode="External"/><Relationship Id="rId3" Type="http://schemas.openxmlformats.org/officeDocument/2006/relationships/settings" Target="settings.xml"/><Relationship Id="rId21" Type="http://schemas.openxmlformats.org/officeDocument/2006/relationships/hyperlink" Target="http://webserver.rilin.state.ri.us/BillText/BillText23/HouseText23/H5592.pdf" TargetMode="External"/><Relationship Id="rId34" Type="http://schemas.openxmlformats.org/officeDocument/2006/relationships/hyperlink" Target="http://webserver.rilin.state.ri.us/BillText/BillText23/SenateText23/S0342.pdf" TargetMode="External"/><Relationship Id="rId7" Type="http://schemas.openxmlformats.org/officeDocument/2006/relationships/hyperlink" Target="http://webserver.rilegislature.gov/BillText/BillText23/HouseText23/H5015.pdf" TargetMode="External"/><Relationship Id="rId12" Type="http://schemas.openxmlformats.org/officeDocument/2006/relationships/hyperlink" Target="http://webserver.rilegislature.gov/BillText/BillText23/SenateText23/S0036.pdf" TargetMode="External"/><Relationship Id="rId17" Type="http://schemas.openxmlformats.org/officeDocument/2006/relationships/hyperlink" Target="http://webserver.rilin.state.ri.us/BillText/BillText23/HouseText23/H5590.pdf" TargetMode="External"/><Relationship Id="rId25" Type="http://schemas.openxmlformats.org/officeDocument/2006/relationships/hyperlink" Target="http://webserver.rilin.state.ri.us/BillText/BillText23/SenateText23/S0166.pdf" TargetMode="External"/><Relationship Id="rId33" Type="http://schemas.openxmlformats.org/officeDocument/2006/relationships/hyperlink" Target="http://webserver.rilin.state.ri.us/BillText/BillText23/SenateText23/S0342.pdf" TargetMode="External"/><Relationship Id="rId2" Type="http://schemas.openxmlformats.org/officeDocument/2006/relationships/styles" Target="styles.xml"/><Relationship Id="rId16" Type="http://schemas.openxmlformats.org/officeDocument/2006/relationships/hyperlink" Target="http://webserver.rilin.state.ri.us/BillText/BillText23/HouseText23/H5585.pdf" TargetMode="External"/><Relationship Id="rId20" Type="http://schemas.openxmlformats.org/officeDocument/2006/relationships/hyperlink" Target="http://webserver.rilin.state.ri.us/BillText/BillText23/HouseText23/H5591.pdf" TargetMode="External"/><Relationship Id="rId29" Type="http://schemas.openxmlformats.org/officeDocument/2006/relationships/hyperlink" Target="http://webserver.rilin.state.ri.us/BillText/BillText23/SenateText23/S0200.pdf" TargetMode="External"/><Relationship Id="rId1" Type="http://schemas.openxmlformats.org/officeDocument/2006/relationships/numbering" Target="numbering.xml"/><Relationship Id="rId6" Type="http://schemas.openxmlformats.org/officeDocument/2006/relationships/hyperlink" Target="http://webserver.rilegislature.gov/BillText/BillText23/SenateText23/S0430.pdf" TargetMode="External"/><Relationship Id="rId11" Type="http://schemas.openxmlformats.org/officeDocument/2006/relationships/hyperlink" Target="http://webserver.rilegislature.gov/BillText/BillText23/SenateText23/S0232.pdf" TargetMode="External"/><Relationship Id="rId24" Type="http://schemas.openxmlformats.org/officeDocument/2006/relationships/hyperlink" Target="http://webserver.rilin.state.ri.us/BillText/BillText23/SenateText23/S0163.pdf" TargetMode="External"/><Relationship Id="rId32" Type="http://schemas.openxmlformats.org/officeDocument/2006/relationships/hyperlink" Target="http://webserver.rilin.state.ri.us/BillText/BillText23/SenateText23/S0233.pdf" TargetMode="External"/><Relationship Id="rId5" Type="http://schemas.openxmlformats.org/officeDocument/2006/relationships/hyperlink" Target="http://webserver.rilegislature.gov/BillText/BillText23/SenateText23/S0145.pdf" TargetMode="External"/><Relationship Id="rId15" Type="http://schemas.openxmlformats.org/officeDocument/2006/relationships/hyperlink" Target="http://webserver.rilin.state.ri.us/BillText/BillText23/HouseText23/H5585.pdf" TargetMode="External"/><Relationship Id="rId23" Type="http://schemas.openxmlformats.org/officeDocument/2006/relationships/hyperlink" Target="http://webserver.rilin.state.ri.us/BillText/BillText23/SenateText23/S0163.pdf" TargetMode="External"/><Relationship Id="rId28" Type="http://schemas.openxmlformats.org/officeDocument/2006/relationships/hyperlink" Target="http://webserver.rilin.state.ri.us/BillText/BillText23/SenateText23/S0173.pdf" TargetMode="External"/><Relationship Id="rId36" Type="http://schemas.openxmlformats.org/officeDocument/2006/relationships/theme" Target="theme/theme1.xml"/><Relationship Id="rId10" Type="http://schemas.openxmlformats.org/officeDocument/2006/relationships/hyperlink" Target="http://webserver.rilegislature.gov/BillText/BillText23/HouseText23/H5549.pdf" TargetMode="External"/><Relationship Id="rId19" Type="http://schemas.openxmlformats.org/officeDocument/2006/relationships/hyperlink" Target="http://webserver.rilin.state.ri.us/BillText/BillText23/HouseText23/H5591.pdf" TargetMode="External"/><Relationship Id="rId31" Type="http://schemas.openxmlformats.org/officeDocument/2006/relationships/hyperlink" Target="http://webserver.rilin.state.ri.us/BillText/BillText23/SenateText23/S0233.pdf" TargetMode="External"/><Relationship Id="rId4" Type="http://schemas.openxmlformats.org/officeDocument/2006/relationships/webSettings" Target="webSettings.xml"/><Relationship Id="rId9" Type="http://schemas.openxmlformats.org/officeDocument/2006/relationships/hyperlink" Target="http://webserver.rilegislature.gov/BillText/BillText23/HouseText23/H5600.pdf" TargetMode="External"/><Relationship Id="rId14" Type="http://schemas.openxmlformats.org/officeDocument/2006/relationships/hyperlink" Target="http://webserver.rilin.state.ri.us/BillText/BillText23/HouseText23/H5584.pdf" TargetMode="External"/><Relationship Id="rId22" Type="http://schemas.openxmlformats.org/officeDocument/2006/relationships/hyperlink" Target="http://webserver.rilin.state.ri.us/BillText/BillText23/HouseText23/H5592.pdf" TargetMode="External"/><Relationship Id="rId27" Type="http://schemas.openxmlformats.org/officeDocument/2006/relationships/hyperlink" Target="http://webserver.rilin.state.ri.us/BillText/BillText23/SenateText23/S0173.pdf" TargetMode="External"/><Relationship Id="rId30" Type="http://schemas.openxmlformats.org/officeDocument/2006/relationships/hyperlink" Target="http://webserver.rilin.state.ri.us/BillText/BillText23/SenateText23/S0200.pdf" TargetMode="External"/><Relationship Id="rId35" Type="http://schemas.openxmlformats.org/officeDocument/2006/relationships/fontTable" Target="fontTable.xml"/><Relationship Id="rId8" Type="http://schemas.openxmlformats.org/officeDocument/2006/relationships/hyperlink" Target="http://webserver.rilegislature.gov/BillText/BillText23/HouseText23/H558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2376</Words>
  <Characters>13549</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Communications</cp:lastModifiedBy>
  <cp:revision>2</cp:revision>
  <dcterms:created xsi:type="dcterms:W3CDTF">2023-02-21T16:53:00Z</dcterms:created>
  <dcterms:modified xsi:type="dcterms:W3CDTF">2023-02-21T16:53:00Z</dcterms:modified>
</cp:coreProperties>
</file>