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F6974" w14:textId="08AA38BA" w:rsidR="00B56C86" w:rsidRDefault="00B56C86" w:rsidP="000F2560">
      <w:pPr>
        <w:spacing w:after="0"/>
        <w:rPr>
          <w:rFonts w:ascii="Times New Roman" w:hAnsi="Times New Roman" w:cs="Times New Roman"/>
          <w:b/>
          <w:sz w:val="24"/>
          <w:szCs w:val="24"/>
        </w:rPr>
      </w:pPr>
      <w:r>
        <w:rPr>
          <w:rFonts w:ascii="Times New Roman" w:hAnsi="Times New Roman" w:cs="Times New Roman"/>
          <w:b/>
          <w:sz w:val="24"/>
          <w:szCs w:val="24"/>
        </w:rPr>
        <w:t>House Corporations Committee Meeting Tuesday</w:t>
      </w:r>
    </w:p>
    <w:p w14:paraId="054EFB16" w14:textId="4203215B" w:rsidR="00B56C86" w:rsidRDefault="00B56C86" w:rsidP="000F2560">
      <w:pPr>
        <w:spacing w:after="0"/>
        <w:rPr>
          <w:rFonts w:ascii="Times New Roman" w:hAnsi="Times New Roman" w:cs="Times New Roman"/>
          <w:b/>
          <w:sz w:val="24"/>
          <w:szCs w:val="24"/>
        </w:rPr>
      </w:pPr>
    </w:p>
    <w:p w14:paraId="0D2379E7" w14:textId="25BB5365" w:rsidR="00B56C86" w:rsidRDefault="00B56C86" w:rsidP="000F2560">
      <w:pPr>
        <w:spacing w:after="0"/>
        <w:rPr>
          <w:rFonts w:ascii="Times New Roman" w:hAnsi="Times New Roman" w:cs="Times New Roman"/>
          <w:bCs/>
          <w:sz w:val="24"/>
          <w:szCs w:val="24"/>
        </w:rPr>
      </w:pPr>
      <w:r>
        <w:rPr>
          <w:rFonts w:ascii="Times New Roman" w:hAnsi="Times New Roman" w:cs="Times New Roman"/>
          <w:bCs/>
          <w:sz w:val="24"/>
          <w:szCs w:val="24"/>
        </w:rPr>
        <w:t>On Tuesday, January 25</w:t>
      </w:r>
      <w:r w:rsidRPr="00B56C86">
        <w:rPr>
          <w:rFonts w:ascii="Times New Roman" w:hAnsi="Times New Roman" w:cs="Times New Roman"/>
          <w:bCs/>
          <w:sz w:val="24"/>
          <w:szCs w:val="24"/>
          <w:vertAlign w:val="superscript"/>
        </w:rPr>
        <w:t>th</w:t>
      </w:r>
      <w:r>
        <w:rPr>
          <w:rFonts w:ascii="Times New Roman" w:hAnsi="Times New Roman" w:cs="Times New Roman"/>
          <w:bCs/>
          <w:sz w:val="24"/>
          <w:szCs w:val="24"/>
        </w:rPr>
        <w:t>, at the Rise (approximately 4:30 p.m.), the House Corporations Committee will meet to take testimony on a few bills.  The public will be permitted to submit written testimony, verbal testimony by telephone, or verbal testimony in person – mask required.  The hearing will take place in room 101 at the State House.</w:t>
      </w:r>
    </w:p>
    <w:p w14:paraId="1E7B1479" w14:textId="72CD2412" w:rsidR="00B414A5" w:rsidRDefault="00B414A5" w:rsidP="000F2560">
      <w:pPr>
        <w:spacing w:after="0"/>
        <w:rPr>
          <w:rFonts w:ascii="Times New Roman" w:hAnsi="Times New Roman" w:cs="Times New Roman"/>
          <w:bCs/>
          <w:sz w:val="24"/>
          <w:szCs w:val="24"/>
        </w:rPr>
      </w:pPr>
    </w:p>
    <w:p w14:paraId="42EDB6A2" w14:textId="7328D308" w:rsidR="00B414A5" w:rsidRDefault="00B414A5" w:rsidP="000F2560">
      <w:pPr>
        <w:spacing w:after="0"/>
        <w:rPr>
          <w:rFonts w:ascii="Times New Roman" w:hAnsi="Times New Roman" w:cs="Times New Roman"/>
          <w:bCs/>
          <w:sz w:val="24"/>
          <w:szCs w:val="24"/>
        </w:rPr>
      </w:pPr>
      <w:r>
        <w:rPr>
          <w:rFonts w:ascii="Times New Roman" w:hAnsi="Times New Roman" w:cs="Times New Roman"/>
          <w:bCs/>
          <w:sz w:val="24"/>
          <w:szCs w:val="24"/>
        </w:rPr>
        <w:t>H.6628, An Act Relating to Corporation – Limited Liability Companies is a holdover bill from 2021.  While the committee is not required to take testimony on this bill, it appears they might do so.  H.6628, addresses the process that is set in motion when one or more members of an LLC file</w:t>
      </w:r>
      <w:r w:rsidR="009E4A87">
        <w:rPr>
          <w:rFonts w:ascii="Times New Roman" w:hAnsi="Times New Roman" w:cs="Times New Roman"/>
          <w:bCs/>
          <w:sz w:val="24"/>
          <w:szCs w:val="24"/>
        </w:rPr>
        <w:t>s</w:t>
      </w:r>
      <w:r>
        <w:rPr>
          <w:rFonts w:ascii="Times New Roman" w:hAnsi="Times New Roman" w:cs="Times New Roman"/>
          <w:bCs/>
          <w:sz w:val="24"/>
          <w:szCs w:val="24"/>
        </w:rPr>
        <w:t xml:space="preserve"> for dissolution of the corporation.  The bill allows </w:t>
      </w:r>
      <w:r w:rsidR="00DB3A16">
        <w:rPr>
          <w:rFonts w:ascii="Times New Roman" w:hAnsi="Times New Roman" w:cs="Times New Roman"/>
          <w:bCs/>
          <w:sz w:val="24"/>
          <w:szCs w:val="24"/>
        </w:rPr>
        <w:t xml:space="preserve">the non-filing </w:t>
      </w:r>
      <w:r>
        <w:rPr>
          <w:rFonts w:ascii="Times New Roman" w:hAnsi="Times New Roman" w:cs="Times New Roman"/>
          <w:bCs/>
          <w:sz w:val="24"/>
          <w:szCs w:val="24"/>
        </w:rPr>
        <w:t xml:space="preserve">members of an LLC to avoid dissolution </w:t>
      </w:r>
      <w:r w:rsidR="00DB3A16">
        <w:rPr>
          <w:rFonts w:ascii="Times New Roman" w:hAnsi="Times New Roman" w:cs="Times New Roman"/>
          <w:bCs/>
          <w:sz w:val="24"/>
          <w:szCs w:val="24"/>
        </w:rPr>
        <w:t xml:space="preserve">by informing the court, prior to the commencement of a hearing, that they wish to purchase the units owned by the petitioner(s).  Time is then given for a fair market value to be determined, and should the parties come to an agreement, the units can be transferred and the corporation saved from dissolution. </w:t>
      </w:r>
      <w:r>
        <w:rPr>
          <w:rFonts w:ascii="Times New Roman" w:hAnsi="Times New Roman" w:cs="Times New Roman"/>
          <w:bCs/>
          <w:sz w:val="24"/>
          <w:szCs w:val="24"/>
        </w:rPr>
        <w:t xml:space="preserve">The bill can be viewed at: </w:t>
      </w:r>
      <w:hyperlink r:id="rId5" w:history="1">
        <w:r w:rsidRPr="00694CAC">
          <w:rPr>
            <w:rStyle w:val="Hyperlink"/>
            <w:rFonts w:ascii="Times New Roman" w:hAnsi="Times New Roman" w:cs="Times New Roman"/>
            <w:bCs/>
            <w:sz w:val="24"/>
            <w:szCs w:val="24"/>
          </w:rPr>
          <w:t>http://webserver.rilin.state.ri.us/BillText/BillText22/HouseText22/H6628.pdf</w:t>
        </w:r>
      </w:hyperlink>
    </w:p>
    <w:p w14:paraId="35BBA599" w14:textId="7ACC9BDF" w:rsidR="00DB3A16" w:rsidRDefault="00DB3A16" w:rsidP="000F2560">
      <w:pPr>
        <w:spacing w:after="0"/>
        <w:rPr>
          <w:rFonts w:ascii="Times New Roman" w:hAnsi="Times New Roman" w:cs="Times New Roman"/>
          <w:bCs/>
          <w:sz w:val="24"/>
          <w:szCs w:val="24"/>
        </w:rPr>
      </w:pPr>
    </w:p>
    <w:p w14:paraId="76427992" w14:textId="71072EC3" w:rsidR="000F6CD3" w:rsidRDefault="000F6CD3" w:rsidP="000F2560">
      <w:pPr>
        <w:spacing w:after="0"/>
        <w:rPr>
          <w:rFonts w:ascii="Times New Roman" w:hAnsi="Times New Roman" w:cs="Times New Roman"/>
          <w:bCs/>
          <w:sz w:val="24"/>
          <w:szCs w:val="24"/>
        </w:rPr>
      </w:pPr>
      <w:r>
        <w:rPr>
          <w:rFonts w:ascii="Times New Roman" w:hAnsi="Times New Roman" w:cs="Times New Roman"/>
          <w:bCs/>
          <w:sz w:val="24"/>
          <w:szCs w:val="24"/>
        </w:rPr>
        <w:t>H.71</w:t>
      </w:r>
      <w:r w:rsidR="00C92469">
        <w:rPr>
          <w:rFonts w:ascii="Times New Roman" w:hAnsi="Times New Roman" w:cs="Times New Roman"/>
          <w:bCs/>
          <w:sz w:val="24"/>
          <w:szCs w:val="24"/>
        </w:rPr>
        <w:t>1</w:t>
      </w:r>
      <w:r>
        <w:rPr>
          <w:rFonts w:ascii="Times New Roman" w:hAnsi="Times New Roman" w:cs="Times New Roman"/>
          <w:bCs/>
          <w:sz w:val="24"/>
          <w:szCs w:val="24"/>
        </w:rPr>
        <w:t xml:space="preserve">2, An Act Relating to Motor Vehicles – Parking Facilities and Privileges, </w:t>
      </w:r>
      <w:r w:rsidR="004508B9">
        <w:rPr>
          <w:rFonts w:ascii="Times New Roman" w:hAnsi="Times New Roman" w:cs="Times New Roman"/>
          <w:bCs/>
          <w:sz w:val="24"/>
          <w:szCs w:val="24"/>
        </w:rPr>
        <w:t>requires, starting January 1, 2023</w:t>
      </w:r>
      <w:r w:rsidR="004508B9" w:rsidRPr="001437A2">
        <w:rPr>
          <w:rFonts w:ascii="Times New Roman" w:hAnsi="Times New Roman" w:cs="Times New Roman"/>
          <w:bCs/>
          <w:sz w:val="24"/>
          <w:szCs w:val="24"/>
        </w:rPr>
        <w:t>, a</w:t>
      </w:r>
      <w:r w:rsidR="004508B9" w:rsidRPr="001437A2">
        <w:rPr>
          <w:rFonts w:ascii="Times New Roman" w:hAnsi="Times New Roman" w:cs="Times New Roman"/>
          <w:sz w:val="24"/>
          <w:szCs w:val="24"/>
        </w:rPr>
        <w:t xml:space="preserve">ll new parking lots and existing lots that undergo an expansion of the number of parking spaces by 50% or more, </w:t>
      </w:r>
      <w:r w:rsidR="004508B9" w:rsidRPr="001437A2">
        <w:rPr>
          <w:rFonts w:ascii="Times New Roman" w:hAnsi="Times New Roman" w:cs="Times New Roman"/>
          <w:sz w:val="24"/>
          <w:szCs w:val="24"/>
        </w:rPr>
        <w:t xml:space="preserve">to </w:t>
      </w:r>
      <w:r w:rsidR="004508B9" w:rsidRPr="001437A2">
        <w:rPr>
          <w:rFonts w:ascii="Times New Roman" w:hAnsi="Times New Roman" w:cs="Times New Roman"/>
          <w:sz w:val="24"/>
          <w:szCs w:val="24"/>
        </w:rPr>
        <w:t>create designated parking spaces for electric vehicles.</w:t>
      </w:r>
      <w:r w:rsidRPr="001437A2">
        <w:rPr>
          <w:rFonts w:ascii="Times New Roman" w:hAnsi="Times New Roman" w:cs="Times New Roman"/>
          <w:bCs/>
          <w:sz w:val="24"/>
          <w:szCs w:val="24"/>
        </w:rPr>
        <w:t xml:space="preserve"> </w:t>
      </w:r>
      <w:r w:rsidR="004508B9" w:rsidRPr="001437A2">
        <w:rPr>
          <w:rFonts w:ascii="Times New Roman" w:hAnsi="Times New Roman" w:cs="Times New Roman"/>
          <w:bCs/>
          <w:sz w:val="24"/>
          <w:szCs w:val="24"/>
        </w:rPr>
        <w:t xml:space="preserve"> </w:t>
      </w:r>
      <w:r w:rsidR="004508B9" w:rsidRPr="001437A2">
        <w:rPr>
          <w:rFonts w:ascii="Times New Roman" w:hAnsi="Times New Roman" w:cs="Times New Roman"/>
          <w:sz w:val="24"/>
          <w:szCs w:val="24"/>
        </w:rPr>
        <w:t xml:space="preserve">Each electric vehicle parking space </w:t>
      </w:r>
      <w:r w:rsidR="004508B9" w:rsidRPr="001437A2">
        <w:rPr>
          <w:rFonts w:ascii="Times New Roman" w:hAnsi="Times New Roman" w:cs="Times New Roman"/>
          <w:sz w:val="24"/>
          <w:szCs w:val="24"/>
        </w:rPr>
        <w:t>must</w:t>
      </w:r>
      <w:r w:rsidR="004508B9" w:rsidRPr="001437A2">
        <w:rPr>
          <w:rFonts w:ascii="Times New Roman" w:hAnsi="Times New Roman" w:cs="Times New Roman"/>
          <w:sz w:val="24"/>
          <w:szCs w:val="24"/>
        </w:rPr>
        <w:t xml:space="preserve"> have either an EV-ready or EV-capable public level 2, or DC fast charger, or a dual port charger to be shared by two parking spaces.</w:t>
      </w:r>
      <w:r w:rsidR="004508B9" w:rsidRPr="001437A2">
        <w:rPr>
          <w:rFonts w:ascii="Times New Roman" w:hAnsi="Times New Roman" w:cs="Times New Roman"/>
          <w:sz w:val="24"/>
          <w:szCs w:val="24"/>
        </w:rPr>
        <w:t xml:space="preserve">  The bill goes on to require Commercial buildings (such as </w:t>
      </w:r>
      <w:r w:rsidR="004508B9" w:rsidRPr="001437A2">
        <w:rPr>
          <w:rFonts w:ascii="Times New Roman" w:hAnsi="Times New Roman" w:cs="Times New Roman"/>
          <w:sz w:val="24"/>
          <w:szCs w:val="24"/>
        </w:rPr>
        <w:t>box stores, grocery markets, strip malls, shopping malls, shopping centers, and hotels or motels</w:t>
      </w:r>
      <w:r w:rsidR="004508B9" w:rsidRPr="001437A2">
        <w:rPr>
          <w:rFonts w:ascii="Times New Roman" w:hAnsi="Times New Roman" w:cs="Times New Roman"/>
          <w:sz w:val="24"/>
          <w:szCs w:val="24"/>
        </w:rPr>
        <w:t xml:space="preserve">) as well as large employers (defined as having </w:t>
      </w:r>
      <w:r w:rsidR="00C92469" w:rsidRPr="001437A2">
        <w:rPr>
          <w:rFonts w:ascii="Times New Roman" w:hAnsi="Times New Roman" w:cs="Times New Roman"/>
          <w:sz w:val="24"/>
          <w:szCs w:val="24"/>
        </w:rPr>
        <w:t>100 employees or more at a single location</w:t>
      </w:r>
      <w:r w:rsidR="00C92469" w:rsidRPr="002722E7">
        <w:rPr>
          <w:rFonts w:ascii="Times New Roman" w:hAnsi="Times New Roman" w:cs="Times New Roman"/>
          <w:sz w:val="24"/>
          <w:szCs w:val="24"/>
        </w:rPr>
        <w:t>)</w:t>
      </w:r>
      <w:r w:rsidR="001437A2" w:rsidRPr="002722E7">
        <w:rPr>
          <w:rFonts w:ascii="Times New Roman" w:hAnsi="Times New Roman" w:cs="Times New Roman"/>
          <w:sz w:val="24"/>
          <w:szCs w:val="24"/>
        </w:rPr>
        <w:t xml:space="preserve"> </w:t>
      </w:r>
      <w:r w:rsidR="00C91E28" w:rsidRPr="002722E7">
        <w:rPr>
          <w:rFonts w:ascii="Times New Roman" w:hAnsi="Times New Roman" w:cs="Times New Roman"/>
          <w:sz w:val="24"/>
          <w:szCs w:val="24"/>
        </w:rPr>
        <w:t xml:space="preserve">to install </w:t>
      </w:r>
      <w:r w:rsidR="00C91E28" w:rsidRPr="002722E7">
        <w:rPr>
          <w:rFonts w:ascii="Times New Roman" w:hAnsi="Times New Roman" w:cs="Times New Roman"/>
          <w:sz w:val="24"/>
          <w:szCs w:val="24"/>
        </w:rPr>
        <w:t>EV-ready or EV-capable public level 2, or DC fast charger, or a dual port charger to be shared by two parking spaces</w:t>
      </w:r>
      <w:r w:rsidR="001437A2" w:rsidRPr="002722E7">
        <w:rPr>
          <w:rFonts w:ascii="Times New Roman" w:hAnsi="Times New Roman" w:cs="Times New Roman"/>
          <w:sz w:val="24"/>
          <w:szCs w:val="24"/>
        </w:rPr>
        <w:t xml:space="preserve"> </w:t>
      </w:r>
      <w:r w:rsidR="008F221A" w:rsidRPr="002722E7">
        <w:rPr>
          <w:rFonts w:ascii="Times New Roman" w:hAnsi="Times New Roman" w:cs="Times New Roman"/>
          <w:sz w:val="24"/>
          <w:szCs w:val="24"/>
        </w:rPr>
        <w:t>in a formula set in the legislation:  0-9 parking spaces = no EV spaces requirements; 10-25 parking spaces = 1 EV space requirement; 26-50 parking spaces = 2 EV required spaces; 51-75 parking spaces = 4 EV required spaces; 76-100 parking spaces = 5 EV required spaces; 101-150 parking spaces = 7 EV required spaces; 151-200 parking spaces = 10 EV required spaces; 201 and over = 6% of total spaces must be EV spaces.</w:t>
      </w:r>
      <w:r w:rsidR="002722E7">
        <w:rPr>
          <w:rFonts w:ascii="Times New Roman" w:hAnsi="Times New Roman" w:cs="Times New Roman"/>
          <w:sz w:val="24"/>
          <w:szCs w:val="24"/>
        </w:rPr>
        <w:t xml:space="preserve">  </w:t>
      </w:r>
      <w:r>
        <w:rPr>
          <w:rFonts w:ascii="Times New Roman" w:hAnsi="Times New Roman" w:cs="Times New Roman"/>
          <w:bCs/>
          <w:sz w:val="24"/>
          <w:szCs w:val="24"/>
        </w:rPr>
        <w:t xml:space="preserve">This bill can be viewed at: </w:t>
      </w:r>
      <w:hyperlink r:id="rId6" w:history="1">
        <w:r w:rsidRPr="00694CAC">
          <w:rPr>
            <w:rStyle w:val="Hyperlink"/>
            <w:rFonts w:ascii="Times New Roman" w:hAnsi="Times New Roman" w:cs="Times New Roman"/>
            <w:bCs/>
            <w:sz w:val="24"/>
            <w:szCs w:val="24"/>
          </w:rPr>
          <w:t>http://webserver.rilin.state.ri.us/BillText/BillText22/HouseText22/H7112.pdf</w:t>
        </w:r>
      </w:hyperlink>
    </w:p>
    <w:p w14:paraId="0BD9BC63" w14:textId="77777777" w:rsidR="000F6CD3" w:rsidRDefault="000F6CD3" w:rsidP="000F2560">
      <w:pPr>
        <w:spacing w:after="0"/>
        <w:rPr>
          <w:rFonts w:ascii="Times New Roman" w:hAnsi="Times New Roman" w:cs="Times New Roman"/>
          <w:bCs/>
          <w:sz w:val="24"/>
          <w:szCs w:val="24"/>
        </w:rPr>
      </w:pPr>
    </w:p>
    <w:p w14:paraId="4C34564D" w14:textId="1D2D68BB" w:rsidR="005118B3" w:rsidRDefault="002722E7" w:rsidP="000F2560">
      <w:pPr>
        <w:spacing w:after="0"/>
        <w:rPr>
          <w:rFonts w:ascii="Times New Roman" w:hAnsi="Times New Roman" w:cs="Times New Roman"/>
          <w:bCs/>
          <w:sz w:val="24"/>
          <w:szCs w:val="24"/>
        </w:rPr>
      </w:pPr>
      <w:r>
        <w:rPr>
          <w:rFonts w:ascii="Times New Roman" w:hAnsi="Times New Roman" w:cs="Times New Roman"/>
          <w:bCs/>
          <w:sz w:val="24"/>
          <w:szCs w:val="24"/>
        </w:rPr>
        <w:t>If you wish to testify</w:t>
      </w:r>
      <w:r w:rsidR="005118B3">
        <w:rPr>
          <w:rFonts w:ascii="Times New Roman" w:hAnsi="Times New Roman" w:cs="Times New Roman"/>
          <w:bCs/>
          <w:sz w:val="24"/>
          <w:szCs w:val="24"/>
        </w:rPr>
        <w:t xml:space="preserve"> in writing, please email the testimony (preferably in pdf format) to </w:t>
      </w:r>
      <w:hyperlink r:id="rId7" w:history="1">
        <w:r w:rsidR="005118B3" w:rsidRPr="00694CAC">
          <w:rPr>
            <w:rStyle w:val="Hyperlink"/>
            <w:rFonts w:ascii="Times New Roman" w:hAnsi="Times New Roman" w:cs="Times New Roman"/>
            <w:bCs/>
            <w:sz w:val="24"/>
            <w:szCs w:val="24"/>
          </w:rPr>
          <w:t>HouseCorporations@rilegislature.gov</w:t>
        </w:r>
      </w:hyperlink>
      <w:r w:rsidR="005118B3">
        <w:rPr>
          <w:rFonts w:ascii="Times New Roman" w:hAnsi="Times New Roman" w:cs="Times New Roman"/>
          <w:bCs/>
          <w:sz w:val="24"/>
          <w:szCs w:val="24"/>
        </w:rPr>
        <w:t xml:space="preserve">  At the top of the message, indicate your name, bill number and position.  The deadline for written testimony is Tuesday at 1:00 p.m.  If you wish to verbally testify by telephone register by 4:00p.m. MONDAY by completing the form at </w:t>
      </w:r>
      <w:hyperlink r:id="rId8" w:history="1">
        <w:r w:rsidR="005118B3" w:rsidRPr="00694CAC">
          <w:rPr>
            <w:rStyle w:val="Hyperlink"/>
            <w:rFonts w:ascii="Times New Roman" w:hAnsi="Times New Roman" w:cs="Times New Roman"/>
            <w:bCs/>
            <w:sz w:val="24"/>
            <w:szCs w:val="24"/>
          </w:rPr>
          <w:t>https://forms.office.com/pages/responsepage.aspx?id=LBHmn1akN0aJ3A8oTO_8ZnMUMrI1W6lGqP5le-GGa29UNVgwQTZGUjQ4Q043MU1BTzRCVUVVNlAwUS4u</w:t>
        </w:r>
      </w:hyperlink>
      <w:r w:rsidR="005118B3">
        <w:rPr>
          <w:rFonts w:ascii="Times New Roman" w:hAnsi="Times New Roman" w:cs="Times New Roman"/>
          <w:bCs/>
          <w:sz w:val="24"/>
          <w:szCs w:val="24"/>
        </w:rPr>
        <w:t xml:space="preserve">  </w:t>
      </w:r>
      <w:bookmarkStart w:id="0" w:name="_Hlk93678696"/>
      <w:r w:rsidR="005118B3">
        <w:rPr>
          <w:rFonts w:ascii="Times New Roman" w:hAnsi="Times New Roman" w:cs="Times New Roman"/>
          <w:bCs/>
          <w:sz w:val="24"/>
          <w:szCs w:val="24"/>
        </w:rPr>
        <w:t xml:space="preserve">To testify in person, go to Room 101 </w:t>
      </w:r>
      <w:r w:rsidR="00CD3510">
        <w:rPr>
          <w:rFonts w:ascii="Times New Roman" w:hAnsi="Times New Roman" w:cs="Times New Roman"/>
          <w:bCs/>
          <w:sz w:val="24"/>
          <w:szCs w:val="24"/>
        </w:rPr>
        <w:t xml:space="preserve">Tuesday </w:t>
      </w:r>
      <w:r w:rsidR="005118B3">
        <w:rPr>
          <w:rFonts w:ascii="Times New Roman" w:hAnsi="Times New Roman" w:cs="Times New Roman"/>
          <w:bCs/>
          <w:sz w:val="24"/>
          <w:szCs w:val="24"/>
        </w:rPr>
        <w:t>and sign up.  Masks are required.</w:t>
      </w:r>
      <w:bookmarkEnd w:id="0"/>
    </w:p>
    <w:p w14:paraId="1C77355A" w14:textId="77777777" w:rsidR="005118B3" w:rsidRPr="00B56C86" w:rsidRDefault="005118B3" w:rsidP="000F2560">
      <w:pPr>
        <w:spacing w:after="0"/>
        <w:rPr>
          <w:rFonts w:ascii="Times New Roman" w:hAnsi="Times New Roman" w:cs="Times New Roman"/>
          <w:bCs/>
          <w:sz w:val="24"/>
          <w:szCs w:val="24"/>
        </w:rPr>
      </w:pPr>
    </w:p>
    <w:tbl>
      <w:tblPr>
        <w:tblW w:w="14548" w:type="dxa"/>
        <w:tblCellSpacing w:w="0" w:type="dxa"/>
        <w:shd w:val="clear" w:color="auto" w:fill="F5F5F5"/>
        <w:tblCellMar>
          <w:left w:w="0" w:type="dxa"/>
          <w:right w:w="0" w:type="dxa"/>
        </w:tblCellMar>
        <w:tblLook w:val="04A0" w:firstRow="1" w:lastRow="0" w:firstColumn="1" w:lastColumn="0" w:noHBand="0" w:noVBand="1"/>
      </w:tblPr>
      <w:tblGrid>
        <w:gridCol w:w="14548"/>
      </w:tblGrid>
      <w:tr w:rsidR="005118B3" w:rsidRPr="005118B3" w14:paraId="32BA2C78" w14:textId="77777777" w:rsidTr="005118B3">
        <w:trPr>
          <w:tblCellSpacing w:w="0" w:type="dxa"/>
        </w:trPr>
        <w:tc>
          <w:tcPr>
            <w:tcW w:w="0" w:type="auto"/>
            <w:shd w:val="clear" w:color="auto" w:fill="F5F5F5"/>
            <w:vAlign w:val="center"/>
            <w:hideMark/>
          </w:tcPr>
          <w:p w14:paraId="0EDF9740" w14:textId="2FCE4D4D" w:rsidR="005118B3" w:rsidRPr="005118B3" w:rsidRDefault="005118B3" w:rsidP="005118B3">
            <w:pPr>
              <w:spacing w:after="240" w:line="240" w:lineRule="auto"/>
              <w:rPr>
                <w:rFonts w:ascii="Times New Roman" w:eastAsia="Times New Roman" w:hAnsi="Times New Roman" w:cs="Times New Roman"/>
                <w:color w:val="000000"/>
                <w:sz w:val="24"/>
                <w:szCs w:val="24"/>
              </w:rPr>
            </w:pPr>
          </w:p>
        </w:tc>
      </w:tr>
      <w:tr w:rsidR="005118B3" w:rsidRPr="005118B3" w14:paraId="245DB813" w14:textId="77777777" w:rsidTr="005118B3">
        <w:trPr>
          <w:tblCellSpacing w:w="0" w:type="dxa"/>
        </w:trPr>
        <w:tc>
          <w:tcPr>
            <w:tcW w:w="0" w:type="auto"/>
            <w:shd w:val="clear" w:color="auto" w:fill="F5F5F5"/>
            <w:vAlign w:val="center"/>
            <w:hideMark/>
          </w:tcPr>
          <w:p w14:paraId="2B48D69B" w14:textId="77777777" w:rsidR="005118B3" w:rsidRPr="005118B3" w:rsidRDefault="005118B3" w:rsidP="005118B3">
            <w:pPr>
              <w:spacing w:after="240" w:line="240" w:lineRule="auto"/>
              <w:rPr>
                <w:rFonts w:ascii="Times New Roman" w:eastAsia="Times New Roman" w:hAnsi="Times New Roman" w:cs="Times New Roman"/>
                <w:color w:val="000000"/>
                <w:sz w:val="24"/>
                <w:szCs w:val="24"/>
              </w:rPr>
            </w:pPr>
          </w:p>
        </w:tc>
      </w:tr>
    </w:tbl>
    <w:p w14:paraId="7E92065F" w14:textId="77777777" w:rsidR="00B56C86" w:rsidRDefault="00B56C86" w:rsidP="000F2560">
      <w:pPr>
        <w:spacing w:after="0"/>
        <w:rPr>
          <w:rFonts w:ascii="Times New Roman" w:hAnsi="Times New Roman" w:cs="Times New Roman"/>
          <w:b/>
          <w:sz w:val="24"/>
          <w:szCs w:val="24"/>
        </w:rPr>
      </w:pPr>
    </w:p>
    <w:p w14:paraId="53BE6F1B" w14:textId="4182DDAB" w:rsidR="001B165E" w:rsidRDefault="001B165E" w:rsidP="000F2560">
      <w:pPr>
        <w:spacing w:after="0"/>
        <w:rPr>
          <w:rFonts w:ascii="Times New Roman" w:hAnsi="Times New Roman" w:cs="Times New Roman"/>
          <w:b/>
          <w:sz w:val="24"/>
          <w:szCs w:val="24"/>
        </w:rPr>
      </w:pPr>
      <w:r>
        <w:rPr>
          <w:rFonts w:ascii="Times New Roman" w:hAnsi="Times New Roman" w:cs="Times New Roman"/>
          <w:b/>
          <w:sz w:val="24"/>
          <w:szCs w:val="24"/>
        </w:rPr>
        <w:lastRenderedPageBreak/>
        <w:t>House Committee on Environment Hearing on St</w:t>
      </w:r>
      <w:r w:rsidR="00E93609">
        <w:rPr>
          <w:rFonts w:ascii="Times New Roman" w:hAnsi="Times New Roman" w:cs="Times New Roman"/>
          <w:b/>
          <w:sz w:val="24"/>
          <w:szCs w:val="24"/>
        </w:rPr>
        <w:t xml:space="preserve">yrofoam Food Containers, Plastic Stirrers and </w:t>
      </w:r>
      <w:r>
        <w:rPr>
          <w:rFonts w:ascii="Times New Roman" w:hAnsi="Times New Roman" w:cs="Times New Roman"/>
          <w:b/>
          <w:sz w:val="24"/>
          <w:szCs w:val="24"/>
        </w:rPr>
        <w:t>Plastic Bags</w:t>
      </w:r>
    </w:p>
    <w:p w14:paraId="08CF28D1" w14:textId="0E5D7E0B" w:rsidR="001B165E" w:rsidRDefault="001B165E" w:rsidP="000F2560">
      <w:pPr>
        <w:spacing w:after="0"/>
        <w:rPr>
          <w:rFonts w:ascii="Times New Roman" w:hAnsi="Times New Roman" w:cs="Times New Roman"/>
          <w:b/>
          <w:sz w:val="24"/>
          <w:szCs w:val="24"/>
        </w:rPr>
      </w:pPr>
    </w:p>
    <w:p w14:paraId="33B9349A" w14:textId="230399DE" w:rsidR="001B165E" w:rsidRDefault="001B165E" w:rsidP="000F2560">
      <w:pPr>
        <w:spacing w:after="0"/>
        <w:rPr>
          <w:rFonts w:ascii="Times New Roman" w:hAnsi="Times New Roman" w:cs="Times New Roman"/>
          <w:bCs/>
          <w:sz w:val="24"/>
          <w:szCs w:val="24"/>
        </w:rPr>
      </w:pPr>
      <w:r>
        <w:rPr>
          <w:rFonts w:ascii="Times New Roman" w:hAnsi="Times New Roman" w:cs="Times New Roman"/>
          <w:bCs/>
          <w:sz w:val="24"/>
          <w:szCs w:val="24"/>
        </w:rPr>
        <w:t>On Thursday, January 27</w:t>
      </w:r>
      <w:r w:rsidRPr="001B165E">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at the Rise (approximately 4:30 p.m.), the House Committee on Environment will meet in room 101 at the State House.  </w:t>
      </w:r>
      <w:r w:rsidR="00E93609">
        <w:rPr>
          <w:rFonts w:ascii="Times New Roman" w:hAnsi="Times New Roman" w:cs="Times New Roman"/>
          <w:bCs/>
          <w:sz w:val="24"/>
          <w:szCs w:val="24"/>
        </w:rPr>
        <w:t>Two of the bills address the use of plastic and Styrofoam in certain businesses.</w:t>
      </w:r>
    </w:p>
    <w:p w14:paraId="5C32B1EA" w14:textId="1FE036CD" w:rsidR="00E93609" w:rsidRDefault="00E93609" w:rsidP="000F2560">
      <w:pPr>
        <w:spacing w:after="0"/>
        <w:rPr>
          <w:rFonts w:ascii="Times New Roman" w:hAnsi="Times New Roman" w:cs="Times New Roman"/>
          <w:bCs/>
          <w:sz w:val="24"/>
          <w:szCs w:val="24"/>
        </w:rPr>
      </w:pPr>
    </w:p>
    <w:p w14:paraId="77A31350" w14:textId="0034C415" w:rsidR="00E93609" w:rsidRDefault="00E93609" w:rsidP="000F2560">
      <w:pPr>
        <w:spacing w:after="0"/>
        <w:rPr>
          <w:rFonts w:ascii="Times New Roman" w:hAnsi="Times New Roman" w:cs="Times New Roman"/>
          <w:bCs/>
          <w:sz w:val="24"/>
          <w:szCs w:val="24"/>
        </w:rPr>
      </w:pPr>
      <w:r>
        <w:rPr>
          <w:rFonts w:ascii="Times New Roman" w:hAnsi="Times New Roman" w:cs="Times New Roman"/>
          <w:bCs/>
          <w:sz w:val="24"/>
          <w:szCs w:val="24"/>
        </w:rPr>
        <w:t>H.7063, An Act Relating to Food and Drugs, prohibits food establishments from using Styrofoam food containers designed for one use only</w:t>
      </w:r>
      <w:r w:rsidR="00C23A44">
        <w:rPr>
          <w:rFonts w:ascii="Times New Roman" w:hAnsi="Times New Roman" w:cs="Times New Roman"/>
          <w:bCs/>
          <w:sz w:val="24"/>
          <w:szCs w:val="24"/>
        </w:rPr>
        <w:t>.  The bill also bans the use of</w:t>
      </w:r>
      <w:r>
        <w:rPr>
          <w:rFonts w:ascii="Times New Roman" w:hAnsi="Times New Roman" w:cs="Times New Roman"/>
          <w:bCs/>
          <w:sz w:val="24"/>
          <w:szCs w:val="24"/>
        </w:rPr>
        <w:t xml:space="preserve"> plastic stirrers</w:t>
      </w:r>
      <w:r w:rsidR="00C23A44">
        <w:rPr>
          <w:rFonts w:ascii="Times New Roman" w:hAnsi="Times New Roman" w:cs="Times New Roman"/>
          <w:bCs/>
          <w:sz w:val="24"/>
          <w:szCs w:val="24"/>
        </w:rPr>
        <w:t xml:space="preserve"> by covered entities</w:t>
      </w:r>
      <w:r w:rsidR="009E4A87">
        <w:rPr>
          <w:rFonts w:ascii="Times New Roman" w:hAnsi="Times New Roman" w:cs="Times New Roman"/>
          <w:bCs/>
          <w:sz w:val="24"/>
          <w:szCs w:val="24"/>
        </w:rPr>
        <w:t>,</w:t>
      </w:r>
      <w:r w:rsidR="00C23A44">
        <w:rPr>
          <w:rFonts w:ascii="Times New Roman" w:hAnsi="Times New Roman" w:cs="Times New Roman"/>
          <w:bCs/>
          <w:sz w:val="24"/>
          <w:szCs w:val="24"/>
        </w:rPr>
        <w:t xml:space="preserve"> which is broader than food establishments</w:t>
      </w:r>
      <w:r>
        <w:rPr>
          <w:rFonts w:ascii="Times New Roman" w:hAnsi="Times New Roman" w:cs="Times New Roman"/>
          <w:bCs/>
          <w:sz w:val="24"/>
          <w:szCs w:val="24"/>
        </w:rPr>
        <w:t xml:space="preserve">.  </w:t>
      </w:r>
      <w:r w:rsidR="00C23A44">
        <w:rPr>
          <w:rFonts w:ascii="Times New Roman" w:hAnsi="Times New Roman" w:cs="Times New Roman"/>
          <w:bCs/>
          <w:sz w:val="24"/>
          <w:szCs w:val="24"/>
        </w:rPr>
        <w:t>The bill includes</w:t>
      </w:r>
      <w:r>
        <w:rPr>
          <w:rFonts w:ascii="Times New Roman" w:hAnsi="Times New Roman" w:cs="Times New Roman"/>
          <w:bCs/>
          <w:sz w:val="24"/>
          <w:szCs w:val="24"/>
        </w:rPr>
        <w:t xml:space="preserve"> a penalty of $100.  The bill can be viewed at: </w:t>
      </w:r>
      <w:hyperlink r:id="rId9" w:history="1">
        <w:r w:rsidRPr="00694CAC">
          <w:rPr>
            <w:rStyle w:val="Hyperlink"/>
            <w:rFonts w:ascii="Times New Roman" w:hAnsi="Times New Roman" w:cs="Times New Roman"/>
            <w:bCs/>
            <w:sz w:val="24"/>
            <w:szCs w:val="24"/>
          </w:rPr>
          <w:t>http://webserver.rilin.state.ri.us/BillText/BillText22/HouseText22/H7063.pdf</w:t>
        </w:r>
      </w:hyperlink>
    </w:p>
    <w:p w14:paraId="3D6E00AC" w14:textId="62C7E6FE" w:rsidR="00E93609" w:rsidRDefault="00E93609" w:rsidP="000F2560">
      <w:pPr>
        <w:spacing w:after="0"/>
        <w:rPr>
          <w:rFonts w:ascii="Times New Roman" w:hAnsi="Times New Roman" w:cs="Times New Roman"/>
          <w:bCs/>
          <w:sz w:val="24"/>
          <w:szCs w:val="24"/>
        </w:rPr>
      </w:pPr>
    </w:p>
    <w:p w14:paraId="29F59C14" w14:textId="5B51BACC" w:rsidR="00E93609" w:rsidRPr="00C23A44" w:rsidRDefault="00C23A44" w:rsidP="000F2560">
      <w:pPr>
        <w:spacing w:after="0"/>
        <w:rPr>
          <w:rFonts w:ascii="Times New Roman" w:hAnsi="Times New Roman" w:cs="Times New Roman"/>
          <w:sz w:val="24"/>
          <w:szCs w:val="24"/>
        </w:rPr>
      </w:pPr>
      <w:r>
        <w:rPr>
          <w:rFonts w:ascii="Times New Roman" w:hAnsi="Times New Roman" w:cs="Times New Roman"/>
          <w:bCs/>
          <w:sz w:val="24"/>
          <w:szCs w:val="24"/>
        </w:rPr>
        <w:t xml:space="preserve">H.7065, An Act Relating to Health and </w:t>
      </w:r>
      <w:r w:rsidRPr="00C23A44">
        <w:rPr>
          <w:rFonts w:ascii="Times New Roman" w:hAnsi="Times New Roman" w:cs="Times New Roman"/>
          <w:bCs/>
          <w:sz w:val="24"/>
          <w:szCs w:val="24"/>
        </w:rPr>
        <w:t xml:space="preserve">Safety, </w:t>
      </w:r>
      <w:r w:rsidRPr="00C23A44">
        <w:rPr>
          <w:rFonts w:ascii="Times New Roman" w:hAnsi="Times New Roman" w:cs="Times New Roman"/>
          <w:sz w:val="24"/>
          <w:szCs w:val="24"/>
        </w:rPr>
        <w:t>prohibit</w:t>
      </w:r>
      <w:r w:rsidRPr="00C23A44">
        <w:rPr>
          <w:rFonts w:ascii="Times New Roman" w:hAnsi="Times New Roman" w:cs="Times New Roman"/>
          <w:sz w:val="24"/>
          <w:szCs w:val="24"/>
        </w:rPr>
        <w:t>s food establishments and retailers from</w:t>
      </w:r>
      <w:r w:rsidRPr="00C23A44">
        <w:rPr>
          <w:rFonts w:ascii="Times New Roman" w:hAnsi="Times New Roman" w:cs="Times New Roman"/>
          <w:sz w:val="24"/>
          <w:szCs w:val="24"/>
        </w:rPr>
        <w:t xml:space="preserve"> providing any single-use plastic checkout bag or any paper checkout bag that is not a recyclable paper bag or a </w:t>
      </w:r>
      <w:r w:rsidRPr="00C23A44">
        <w:rPr>
          <w:rFonts w:ascii="Times New Roman" w:hAnsi="Times New Roman" w:cs="Times New Roman"/>
          <w:sz w:val="24"/>
          <w:szCs w:val="24"/>
        </w:rPr>
        <w:t>p</w:t>
      </w:r>
      <w:r w:rsidRPr="00C23A44">
        <w:rPr>
          <w:rFonts w:ascii="Times New Roman" w:hAnsi="Times New Roman" w:cs="Times New Roman"/>
          <w:sz w:val="24"/>
          <w:szCs w:val="24"/>
        </w:rPr>
        <w:t>aper carryout bag at restaurants</w:t>
      </w:r>
      <w:r w:rsidRPr="00C23A44">
        <w:rPr>
          <w:rFonts w:ascii="Times New Roman" w:hAnsi="Times New Roman" w:cs="Times New Roman"/>
          <w:sz w:val="24"/>
          <w:szCs w:val="24"/>
        </w:rPr>
        <w:t xml:space="preserve"> to customers. </w:t>
      </w:r>
      <w:r w:rsidR="005423EB">
        <w:rPr>
          <w:rFonts w:ascii="Times New Roman" w:hAnsi="Times New Roman" w:cs="Times New Roman"/>
          <w:sz w:val="24"/>
          <w:szCs w:val="24"/>
        </w:rPr>
        <w:t>H.7065 calls for a fine of $100 for the first offense in a calenda</w:t>
      </w:r>
      <w:r w:rsidR="005423EB" w:rsidRPr="005423EB">
        <w:rPr>
          <w:rFonts w:ascii="Times New Roman" w:hAnsi="Times New Roman" w:cs="Times New Roman"/>
          <w:sz w:val="24"/>
          <w:szCs w:val="24"/>
        </w:rPr>
        <w:t>r year, $200 for the second offense and $500 for the third and subsequent offenses.  The penalty money collected goes to the municipality.  The bill</w:t>
      </w:r>
      <w:r w:rsidR="009E4A87">
        <w:rPr>
          <w:rFonts w:ascii="Times New Roman" w:hAnsi="Times New Roman" w:cs="Times New Roman"/>
          <w:sz w:val="24"/>
          <w:szCs w:val="24"/>
        </w:rPr>
        <w:t>,</w:t>
      </w:r>
      <w:r w:rsidR="005423EB" w:rsidRPr="005423EB">
        <w:rPr>
          <w:rFonts w:ascii="Times New Roman" w:hAnsi="Times New Roman" w:cs="Times New Roman"/>
          <w:sz w:val="24"/>
          <w:szCs w:val="24"/>
        </w:rPr>
        <w:t xml:space="preserve"> if passed</w:t>
      </w:r>
      <w:r w:rsidR="009E4A87">
        <w:rPr>
          <w:rFonts w:ascii="Times New Roman" w:hAnsi="Times New Roman" w:cs="Times New Roman"/>
          <w:sz w:val="24"/>
          <w:szCs w:val="24"/>
        </w:rPr>
        <w:t>,</w:t>
      </w:r>
      <w:r w:rsidR="005423EB" w:rsidRPr="005423EB">
        <w:rPr>
          <w:rFonts w:ascii="Times New Roman" w:hAnsi="Times New Roman" w:cs="Times New Roman"/>
          <w:sz w:val="24"/>
          <w:szCs w:val="24"/>
        </w:rPr>
        <w:t xml:space="preserve"> would go into </w:t>
      </w:r>
      <w:r w:rsidR="005423EB" w:rsidRPr="005423EB">
        <w:rPr>
          <w:rFonts w:ascii="Times New Roman" w:hAnsi="Times New Roman" w:cs="Times New Roman"/>
          <w:sz w:val="24"/>
          <w:szCs w:val="24"/>
        </w:rPr>
        <w:t>effect within one year from the date of promulgation of regulations by the department</w:t>
      </w:r>
      <w:r w:rsidR="009E4A87">
        <w:rPr>
          <w:rFonts w:ascii="Times New Roman" w:hAnsi="Times New Roman" w:cs="Times New Roman"/>
          <w:sz w:val="24"/>
          <w:szCs w:val="24"/>
        </w:rPr>
        <w:t>,</w:t>
      </w:r>
      <w:r w:rsidR="005423EB" w:rsidRPr="005423EB">
        <w:rPr>
          <w:rFonts w:ascii="Times New Roman" w:hAnsi="Times New Roman" w:cs="Times New Roman"/>
          <w:sz w:val="24"/>
          <w:szCs w:val="24"/>
        </w:rPr>
        <w:t xml:space="preserve"> or on January 1, 2024, whichever occurs first.</w:t>
      </w:r>
      <w:r w:rsidR="005423EB" w:rsidRPr="005423EB">
        <w:rPr>
          <w:rFonts w:ascii="Times New Roman" w:hAnsi="Times New Roman" w:cs="Times New Roman"/>
          <w:sz w:val="24"/>
          <w:szCs w:val="24"/>
        </w:rPr>
        <w:t xml:space="preserve"> </w:t>
      </w:r>
      <w:r w:rsidRPr="005423EB">
        <w:rPr>
          <w:rFonts w:ascii="Times New Roman" w:hAnsi="Times New Roman" w:cs="Times New Roman"/>
          <w:sz w:val="24"/>
          <w:szCs w:val="24"/>
        </w:rPr>
        <w:t xml:space="preserve"> The bill can be viewed at </w:t>
      </w:r>
      <w:hyperlink r:id="rId10" w:history="1">
        <w:r w:rsidRPr="00C23A44">
          <w:rPr>
            <w:rStyle w:val="Hyperlink"/>
            <w:rFonts w:ascii="Times New Roman" w:hAnsi="Times New Roman" w:cs="Times New Roman"/>
            <w:sz w:val="24"/>
            <w:szCs w:val="24"/>
          </w:rPr>
          <w:t>http://webserver.rilin.state.ri.us/BillText/BillText22/HouseText22/H7065.pdf</w:t>
        </w:r>
      </w:hyperlink>
      <w:r>
        <w:rPr>
          <w:rFonts w:ascii="Times New Roman" w:hAnsi="Times New Roman" w:cs="Times New Roman"/>
          <w:sz w:val="24"/>
          <w:szCs w:val="24"/>
        </w:rPr>
        <w:t xml:space="preserve">  </w:t>
      </w:r>
    </w:p>
    <w:p w14:paraId="290C35F0" w14:textId="77777777" w:rsidR="00C23A44" w:rsidRPr="009E1C7A" w:rsidRDefault="00C23A44" w:rsidP="000F2560">
      <w:pPr>
        <w:spacing w:after="0"/>
        <w:rPr>
          <w:rFonts w:ascii="Times New Roman" w:hAnsi="Times New Roman" w:cs="Times New Roman"/>
          <w:bCs/>
          <w:sz w:val="24"/>
          <w:szCs w:val="24"/>
        </w:rPr>
      </w:pPr>
    </w:p>
    <w:p w14:paraId="70423D0B" w14:textId="0E3175E4" w:rsidR="001B165E" w:rsidRDefault="009E1C7A" w:rsidP="000F2560">
      <w:pPr>
        <w:spacing w:after="0"/>
        <w:rPr>
          <w:rFonts w:ascii="Times New Roman" w:hAnsi="Times New Roman" w:cs="Times New Roman"/>
          <w:bCs/>
          <w:sz w:val="24"/>
          <w:szCs w:val="24"/>
        </w:rPr>
      </w:pPr>
      <w:r w:rsidRPr="009E1C7A">
        <w:rPr>
          <w:rFonts w:ascii="Times New Roman" w:hAnsi="Times New Roman" w:cs="Times New Roman"/>
          <w:bCs/>
          <w:sz w:val="24"/>
          <w:szCs w:val="24"/>
        </w:rPr>
        <w:t>If you wish to testify on either of these bills</w:t>
      </w:r>
      <w:r>
        <w:rPr>
          <w:rFonts w:ascii="Times New Roman" w:hAnsi="Times New Roman" w:cs="Times New Roman"/>
          <w:bCs/>
          <w:sz w:val="24"/>
          <w:szCs w:val="24"/>
        </w:rPr>
        <w:t xml:space="preserve">, </w:t>
      </w:r>
      <w:r>
        <w:rPr>
          <w:rFonts w:ascii="Times New Roman" w:hAnsi="Times New Roman" w:cs="Times New Roman"/>
          <w:bCs/>
          <w:sz w:val="24"/>
          <w:szCs w:val="24"/>
        </w:rPr>
        <w:t>please email the testimony (preferably in pdf format) to</w:t>
      </w:r>
      <w:r w:rsidRPr="009E1C7A">
        <w:rPr>
          <w:b/>
          <w:bCs/>
          <w:color w:val="000000"/>
          <w:shd w:val="clear" w:color="auto" w:fill="F5F5F5"/>
        </w:rPr>
        <w:t xml:space="preserve"> </w:t>
      </w:r>
      <w:hyperlink r:id="rId11" w:history="1">
        <w:r w:rsidRPr="009E1C7A">
          <w:rPr>
            <w:rStyle w:val="Hyperlink"/>
            <w:rFonts w:ascii="Times New Roman" w:hAnsi="Times New Roman" w:cs="Times New Roman"/>
            <w:b/>
            <w:bCs/>
            <w:sz w:val="24"/>
            <w:szCs w:val="24"/>
            <w:shd w:val="clear" w:color="auto" w:fill="F5F5F5"/>
          </w:rPr>
          <w:t>HouseEnvironmentandNaturalResources@rilegislature.gov</w:t>
        </w:r>
      </w:hyperlink>
      <w:r w:rsidRPr="009E1C7A">
        <w:rPr>
          <w:rFonts w:ascii="Times New Roman" w:hAnsi="Times New Roman" w:cs="Times New Roman"/>
          <w:b/>
          <w:bCs/>
          <w:color w:val="000000"/>
          <w:sz w:val="24"/>
          <w:szCs w:val="24"/>
          <w:shd w:val="clear" w:color="auto" w:fill="F5F5F5"/>
        </w:rPr>
        <w:t xml:space="preserve"> </w:t>
      </w:r>
      <w:r w:rsidRPr="009E1C7A">
        <w:rPr>
          <w:rFonts w:ascii="Times New Roman" w:hAnsi="Times New Roman" w:cs="Times New Roman"/>
          <w:bCs/>
          <w:sz w:val="24"/>
          <w:szCs w:val="24"/>
        </w:rPr>
        <w:t xml:space="preserve"> </w:t>
      </w:r>
      <w:r w:rsidRPr="009E1C7A">
        <w:rPr>
          <w:rFonts w:ascii="Times New Roman" w:hAnsi="Times New Roman" w:cs="Times New Roman"/>
          <w:bCs/>
          <w:sz w:val="24"/>
          <w:szCs w:val="24"/>
        </w:rPr>
        <w:t xml:space="preserve"> </w:t>
      </w:r>
      <w:r w:rsidRPr="009E1C7A">
        <w:rPr>
          <w:rFonts w:ascii="Times New Roman" w:hAnsi="Times New Roman" w:cs="Times New Roman"/>
          <w:bCs/>
          <w:sz w:val="24"/>
          <w:szCs w:val="24"/>
        </w:rPr>
        <w:t>At the top of the message, indicate your name, bill number and position.  The deadline for wr</w:t>
      </w:r>
      <w:r>
        <w:rPr>
          <w:rFonts w:ascii="Times New Roman" w:hAnsi="Times New Roman" w:cs="Times New Roman"/>
          <w:bCs/>
          <w:sz w:val="24"/>
          <w:szCs w:val="24"/>
        </w:rPr>
        <w:t xml:space="preserve">itten testimony is </w:t>
      </w:r>
      <w:r>
        <w:rPr>
          <w:rFonts w:ascii="Times New Roman" w:hAnsi="Times New Roman" w:cs="Times New Roman"/>
          <w:bCs/>
          <w:sz w:val="24"/>
          <w:szCs w:val="24"/>
        </w:rPr>
        <w:t>Thursday</w:t>
      </w:r>
      <w:r>
        <w:rPr>
          <w:rFonts w:ascii="Times New Roman" w:hAnsi="Times New Roman" w:cs="Times New Roman"/>
          <w:bCs/>
          <w:sz w:val="24"/>
          <w:szCs w:val="24"/>
        </w:rPr>
        <w:t xml:space="preserve"> at 1:00 p.m.  If you wish to verbally testify by telephone register by 4:00p.m. </w:t>
      </w:r>
      <w:r>
        <w:rPr>
          <w:rFonts w:ascii="Times New Roman" w:hAnsi="Times New Roman" w:cs="Times New Roman"/>
          <w:bCs/>
          <w:sz w:val="24"/>
          <w:szCs w:val="24"/>
        </w:rPr>
        <w:t>WEDNESDAY</w:t>
      </w:r>
      <w:r>
        <w:rPr>
          <w:rFonts w:ascii="Times New Roman" w:hAnsi="Times New Roman" w:cs="Times New Roman"/>
          <w:bCs/>
          <w:sz w:val="24"/>
          <w:szCs w:val="24"/>
        </w:rPr>
        <w:t xml:space="preserve"> by completing the form at</w:t>
      </w:r>
      <w:r>
        <w:rPr>
          <w:rFonts w:ascii="Times New Roman" w:hAnsi="Times New Roman" w:cs="Times New Roman"/>
          <w:bCs/>
          <w:sz w:val="24"/>
          <w:szCs w:val="24"/>
        </w:rPr>
        <w:t xml:space="preserve"> </w:t>
      </w:r>
      <w:hyperlink r:id="rId12" w:history="1">
        <w:r w:rsidRPr="00694CAC">
          <w:rPr>
            <w:rStyle w:val="Hyperlink"/>
            <w:rFonts w:ascii="Times New Roman" w:hAnsi="Times New Roman" w:cs="Times New Roman"/>
            <w:bCs/>
            <w:sz w:val="24"/>
            <w:szCs w:val="24"/>
          </w:rPr>
          <w:t>https://forms.office.com/pages/responsepage.aspx?id=LBHmn1akN0aJ3A8oTO_8ZnMUMrI1W6lGqP5le-GGa29UNjVWTUlURVk4OTg2RU1DMzAzQldYWjhPRy4u</w:t>
        </w:r>
      </w:hyperlink>
    </w:p>
    <w:p w14:paraId="6C4CB6A9" w14:textId="6FFC646A" w:rsidR="009E1C7A" w:rsidRDefault="009E1C7A" w:rsidP="000F2560">
      <w:pPr>
        <w:spacing w:after="0"/>
        <w:rPr>
          <w:rFonts w:ascii="Times New Roman" w:hAnsi="Times New Roman" w:cs="Times New Roman"/>
          <w:bCs/>
          <w:sz w:val="24"/>
          <w:szCs w:val="24"/>
        </w:rPr>
      </w:pPr>
      <w:r>
        <w:rPr>
          <w:rFonts w:ascii="Times New Roman" w:hAnsi="Times New Roman" w:cs="Times New Roman"/>
          <w:bCs/>
          <w:sz w:val="24"/>
          <w:szCs w:val="24"/>
        </w:rPr>
        <w:t xml:space="preserve">To testify in person, go to Room 101 </w:t>
      </w:r>
      <w:r>
        <w:rPr>
          <w:rFonts w:ascii="Times New Roman" w:hAnsi="Times New Roman" w:cs="Times New Roman"/>
          <w:bCs/>
          <w:sz w:val="24"/>
          <w:szCs w:val="24"/>
        </w:rPr>
        <w:t xml:space="preserve">Thursday </w:t>
      </w:r>
      <w:r>
        <w:rPr>
          <w:rFonts w:ascii="Times New Roman" w:hAnsi="Times New Roman" w:cs="Times New Roman"/>
          <w:bCs/>
          <w:sz w:val="24"/>
          <w:szCs w:val="24"/>
        </w:rPr>
        <w:t>and sign up.  Masks are required.</w:t>
      </w:r>
    </w:p>
    <w:p w14:paraId="66066573" w14:textId="77777777" w:rsidR="009E1C7A" w:rsidRPr="009E1C7A" w:rsidRDefault="009E1C7A" w:rsidP="000F2560">
      <w:pPr>
        <w:spacing w:after="0"/>
        <w:rPr>
          <w:rFonts w:ascii="Times New Roman" w:hAnsi="Times New Roman" w:cs="Times New Roman"/>
          <w:bCs/>
          <w:sz w:val="24"/>
          <w:szCs w:val="24"/>
        </w:rPr>
      </w:pPr>
    </w:p>
    <w:p w14:paraId="79366B60" w14:textId="77777777" w:rsidR="009E1C7A" w:rsidRDefault="009E1C7A" w:rsidP="000F2560">
      <w:pPr>
        <w:spacing w:after="0"/>
        <w:rPr>
          <w:rFonts w:ascii="Times New Roman" w:hAnsi="Times New Roman" w:cs="Times New Roman"/>
          <w:b/>
          <w:sz w:val="24"/>
          <w:szCs w:val="24"/>
        </w:rPr>
      </w:pPr>
    </w:p>
    <w:p w14:paraId="3FB0C9B9" w14:textId="5A96516B" w:rsidR="00BA6777" w:rsidRDefault="001B7ABC" w:rsidP="000F2560">
      <w:pPr>
        <w:spacing w:after="0"/>
        <w:rPr>
          <w:rFonts w:ascii="Times New Roman" w:hAnsi="Times New Roman" w:cs="Times New Roman"/>
          <w:b/>
          <w:sz w:val="24"/>
          <w:szCs w:val="24"/>
        </w:rPr>
      </w:pPr>
      <w:r>
        <w:rPr>
          <w:rFonts w:ascii="Times New Roman" w:hAnsi="Times New Roman" w:cs="Times New Roman"/>
          <w:b/>
          <w:sz w:val="24"/>
          <w:szCs w:val="24"/>
        </w:rPr>
        <w:t xml:space="preserve">Governor </w:t>
      </w:r>
      <w:r w:rsidR="00F51970">
        <w:rPr>
          <w:rFonts w:ascii="Times New Roman" w:hAnsi="Times New Roman" w:cs="Times New Roman"/>
          <w:b/>
          <w:sz w:val="24"/>
          <w:szCs w:val="24"/>
        </w:rPr>
        <w:t>Releases Budget</w:t>
      </w:r>
    </w:p>
    <w:p w14:paraId="2FADE554" w14:textId="77777777" w:rsidR="001B7ABC" w:rsidRDefault="001B7ABC" w:rsidP="000F2560">
      <w:pPr>
        <w:spacing w:after="0"/>
        <w:rPr>
          <w:rFonts w:ascii="Times New Roman" w:hAnsi="Times New Roman" w:cs="Times New Roman"/>
          <w:b/>
          <w:sz w:val="24"/>
          <w:szCs w:val="24"/>
        </w:rPr>
      </w:pPr>
    </w:p>
    <w:p w14:paraId="099DCAE7" w14:textId="74985297" w:rsidR="00F51970" w:rsidRDefault="00F51970"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Governor McKee released his plan for the use of the federal ARPA funds in the form of a FY2022 supplemental budget, and a FY2023 budget.  We will be providing overviews of various budget articles in the weeks to come.  The House and Senate Finance Committee are also expected to begin hearings on the Governor’s proposal soon.  In this edition of UTD, we look at FY2023 budget – Articles 6 Taxation; and 8 Small Business.</w:t>
      </w:r>
    </w:p>
    <w:p w14:paraId="4201BF3E" w14:textId="77777777" w:rsidR="00F51970" w:rsidRDefault="00F51970" w:rsidP="00871C0E">
      <w:pPr>
        <w:spacing w:after="0" w:line="240" w:lineRule="auto"/>
        <w:rPr>
          <w:rFonts w:ascii="Times New Roman" w:eastAsia="Times New Roman" w:hAnsi="Times New Roman" w:cs="Times New Roman"/>
          <w:sz w:val="24"/>
          <w:szCs w:val="24"/>
        </w:rPr>
      </w:pPr>
    </w:p>
    <w:p w14:paraId="1010E6B9" w14:textId="3000FF4A" w:rsidR="00DB3890" w:rsidRDefault="00F51970" w:rsidP="00871C0E">
      <w:pPr>
        <w:spacing w:after="0" w:line="240" w:lineRule="auto"/>
        <w:rPr>
          <w:rFonts w:ascii="Times New Roman" w:eastAsia="Times New Roman" w:hAnsi="Times New Roman" w:cs="Times New Roman"/>
          <w:sz w:val="24"/>
          <w:szCs w:val="24"/>
        </w:rPr>
      </w:pPr>
      <w:r w:rsidRPr="00DB3890">
        <w:rPr>
          <w:rFonts w:ascii="Times New Roman" w:eastAsia="Times New Roman" w:hAnsi="Times New Roman" w:cs="Times New Roman"/>
          <w:b/>
          <w:bCs/>
          <w:sz w:val="24"/>
          <w:szCs w:val="24"/>
        </w:rPr>
        <w:t>Article 6 – Taxation</w:t>
      </w:r>
      <w:r>
        <w:rPr>
          <w:rFonts w:ascii="Times New Roman" w:eastAsia="Times New Roman" w:hAnsi="Times New Roman" w:cs="Times New Roman"/>
          <w:sz w:val="24"/>
          <w:szCs w:val="24"/>
        </w:rPr>
        <w:t xml:space="preserve">. </w:t>
      </w:r>
      <w:hyperlink r:id="rId13" w:history="1">
        <w:r w:rsidR="00DB3890" w:rsidRPr="00694CAC">
          <w:rPr>
            <w:rStyle w:val="Hyperlink"/>
            <w:rFonts w:ascii="Times New Roman" w:eastAsia="Times New Roman" w:hAnsi="Times New Roman" w:cs="Times New Roman"/>
            <w:sz w:val="24"/>
            <w:szCs w:val="24"/>
          </w:rPr>
          <w:t>http://webserver.rilegislature.gov/BillText22/HouseText22/Article-006.pd</w:t>
        </w:r>
      </w:hyperlink>
    </w:p>
    <w:p w14:paraId="601681AA" w14:textId="3B387139" w:rsidR="00FB0D89" w:rsidRPr="00DB3890" w:rsidRDefault="00EA7218"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Article 6 is dedicated to one proposal – the phase out of taxing military pensions.  Beginning in tax year 2023, a taxpayer could subtract 20% of the military service pension benefit from his/her federal adjusted gross income.  The percentage increases to 40% in 2024; 60% in 2025, 80% in </w:t>
      </w:r>
      <w:r>
        <w:rPr>
          <w:rFonts w:ascii="Times New Roman" w:eastAsia="Times New Roman" w:hAnsi="Times New Roman" w:cs="Times New Roman"/>
          <w:sz w:val="24"/>
          <w:szCs w:val="24"/>
        </w:rPr>
        <w:lastRenderedPageBreak/>
        <w:t xml:space="preserve">2026 and 100% in 2027.  Currently </w:t>
      </w:r>
      <w:r w:rsidR="00FF4595">
        <w:rPr>
          <w:rFonts w:ascii="Times New Roman" w:eastAsia="Times New Roman" w:hAnsi="Times New Roman" w:cs="Times New Roman"/>
          <w:sz w:val="24"/>
          <w:szCs w:val="24"/>
        </w:rPr>
        <w:t>nine states do not tax personal income at all.  Twenty-five</w:t>
      </w:r>
      <w:r>
        <w:rPr>
          <w:rFonts w:ascii="Times New Roman" w:eastAsia="Times New Roman" w:hAnsi="Times New Roman" w:cs="Times New Roman"/>
          <w:sz w:val="24"/>
          <w:szCs w:val="24"/>
        </w:rPr>
        <w:t xml:space="preserve"> states that have person</w:t>
      </w:r>
      <w:r w:rsidR="00FF4595">
        <w:rPr>
          <w:rFonts w:ascii="Times New Roman" w:eastAsia="Times New Roman" w:hAnsi="Times New Roman" w:cs="Times New Roman"/>
          <w:sz w:val="24"/>
          <w:szCs w:val="24"/>
        </w:rPr>
        <w:t>al income tax programs do not tax military pensions.</w:t>
      </w:r>
      <w:r w:rsidR="00F51970">
        <w:rPr>
          <w:rFonts w:ascii="Times New Roman" w:eastAsia="Times New Roman" w:hAnsi="Times New Roman" w:cs="Times New Roman"/>
          <w:sz w:val="24"/>
          <w:szCs w:val="24"/>
        </w:rPr>
        <w:t xml:space="preserve">  </w:t>
      </w:r>
      <w:r w:rsidR="00FF4595">
        <w:rPr>
          <w:rFonts w:ascii="Times New Roman" w:eastAsia="Times New Roman" w:hAnsi="Times New Roman" w:cs="Times New Roman"/>
          <w:sz w:val="24"/>
          <w:szCs w:val="24"/>
        </w:rPr>
        <w:t xml:space="preserve">Three states fully tax military pensions. Thirteen states exempt some portion of the pension for tax purposes. Currently in Rhode Island, </w:t>
      </w:r>
      <w:r w:rsidR="00FF4595" w:rsidRPr="00FF4595">
        <w:rPr>
          <w:rFonts w:ascii="Times New Roman" w:eastAsia="Times New Roman" w:hAnsi="Times New Roman" w:cs="Times New Roman"/>
          <w:sz w:val="24"/>
          <w:szCs w:val="24"/>
        </w:rPr>
        <w:t>u</w:t>
      </w:r>
      <w:r w:rsidR="00FF4595" w:rsidRPr="00FF4595">
        <w:rPr>
          <w:rFonts w:ascii="Times New Roman" w:hAnsi="Times New Roman" w:cs="Times New Roman"/>
          <w:color w:val="222222"/>
          <w:sz w:val="24"/>
          <w:szCs w:val="24"/>
          <w:shd w:val="clear" w:color="auto" w:fill="FFFFFF"/>
        </w:rPr>
        <w:t>p to $15,000 of retirement income is exempt for retirees who have reached their full Social Security retirement age and whose federal AGI is less than $83,450 for single taxpayers or $104,350 for married people filing jointly</w:t>
      </w:r>
      <w:r w:rsidR="00FF4595">
        <w:rPr>
          <w:rFonts w:ascii="Times New Roman" w:hAnsi="Times New Roman" w:cs="Times New Roman"/>
          <w:color w:val="222222"/>
          <w:sz w:val="24"/>
          <w:szCs w:val="24"/>
          <w:shd w:val="clear" w:color="auto" w:fill="FFFFFF"/>
        </w:rPr>
        <w:t xml:space="preserve"> (</w:t>
      </w:r>
      <w:r w:rsidR="009A58C9">
        <w:rPr>
          <w:rFonts w:ascii="Times New Roman" w:hAnsi="Times New Roman" w:cs="Times New Roman"/>
          <w:color w:val="222222"/>
          <w:sz w:val="24"/>
          <w:szCs w:val="24"/>
          <w:shd w:val="clear" w:color="auto" w:fill="FFFFFF"/>
        </w:rPr>
        <w:t xml:space="preserve">Military Benefits Info website </w:t>
      </w:r>
      <w:hyperlink r:id="rId14" w:history="1">
        <w:r w:rsidR="009A58C9" w:rsidRPr="00694CAC">
          <w:rPr>
            <w:rStyle w:val="Hyperlink"/>
            <w:rFonts w:ascii="Times New Roman" w:hAnsi="Times New Roman" w:cs="Times New Roman"/>
            <w:sz w:val="24"/>
            <w:szCs w:val="24"/>
            <w:shd w:val="clear" w:color="auto" w:fill="FFFFFF"/>
          </w:rPr>
          <w:t>https://militarybenefits.info/states-that-do-dont-tax-military-retirement-pay/</w:t>
        </w:r>
      </w:hyperlink>
      <w:r w:rsidR="009A58C9">
        <w:rPr>
          <w:rFonts w:ascii="Times New Roman" w:hAnsi="Times New Roman" w:cs="Times New Roman"/>
          <w:color w:val="222222"/>
          <w:sz w:val="24"/>
          <w:szCs w:val="24"/>
          <w:shd w:val="clear" w:color="auto" w:fill="FFFFFF"/>
        </w:rPr>
        <w:t xml:space="preserve"> )</w:t>
      </w:r>
    </w:p>
    <w:p w14:paraId="5FE53860" w14:textId="77B0ADBD" w:rsidR="009A58C9" w:rsidRDefault="009A58C9" w:rsidP="00871C0E">
      <w:pPr>
        <w:spacing w:after="0" w:line="240" w:lineRule="auto"/>
        <w:rPr>
          <w:rFonts w:ascii="Times New Roman" w:hAnsi="Times New Roman" w:cs="Times New Roman"/>
          <w:color w:val="222222"/>
          <w:sz w:val="24"/>
          <w:szCs w:val="24"/>
          <w:shd w:val="clear" w:color="auto" w:fill="FFFFFF"/>
        </w:rPr>
      </w:pPr>
    </w:p>
    <w:p w14:paraId="40CBE14B" w14:textId="1807999E" w:rsidR="00DB3890" w:rsidRDefault="00C54620" w:rsidP="00871C0E">
      <w:pPr>
        <w:spacing w:after="0" w:line="240" w:lineRule="auto"/>
        <w:rPr>
          <w:rFonts w:ascii="Times New Roman" w:hAnsi="Times New Roman" w:cs="Times New Roman"/>
          <w:color w:val="222222"/>
          <w:sz w:val="24"/>
          <w:szCs w:val="24"/>
          <w:shd w:val="clear" w:color="auto" w:fill="FFFFFF"/>
        </w:rPr>
      </w:pPr>
      <w:r w:rsidRPr="00DB3890">
        <w:rPr>
          <w:rFonts w:ascii="Times New Roman" w:hAnsi="Times New Roman" w:cs="Times New Roman"/>
          <w:b/>
          <w:bCs/>
          <w:color w:val="222222"/>
          <w:sz w:val="24"/>
          <w:szCs w:val="24"/>
          <w:shd w:val="clear" w:color="auto" w:fill="FFFFFF"/>
        </w:rPr>
        <w:t>Article 8 – Small Business</w:t>
      </w:r>
      <w:r w:rsidR="009A58C9">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hyperlink r:id="rId15" w:history="1">
        <w:r w:rsidR="00DB3890" w:rsidRPr="00694CAC">
          <w:rPr>
            <w:rStyle w:val="Hyperlink"/>
            <w:rFonts w:ascii="Times New Roman" w:hAnsi="Times New Roman" w:cs="Times New Roman"/>
            <w:sz w:val="24"/>
            <w:szCs w:val="24"/>
            <w:shd w:val="clear" w:color="auto" w:fill="FFFFFF"/>
          </w:rPr>
          <w:t>http://webserver.rilegislature.gov/BillText22/HouseText22/Article-008.pdf</w:t>
        </w:r>
      </w:hyperlink>
    </w:p>
    <w:p w14:paraId="4061F9E7" w14:textId="75D328A9" w:rsidR="0080168D" w:rsidRDefault="00C54620" w:rsidP="00871C0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This 58-page Article deals with many changes to </w:t>
      </w:r>
      <w:r w:rsidR="000579A4">
        <w:rPr>
          <w:rFonts w:ascii="Times New Roman" w:hAnsi="Times New Roman" w:cs="Times New Roman"/>
          <w:color w:val="222222"/>
          <w:sz w:val="24"/>
          <w:szCs w:val="24"/>
          <w:shd w:val="clear" w:color="auto" w:fill="FFFFFF"/>
        </w:rPr>
        <w:t>t</w:t>
      </w:r>
      <w:r>
        <w:rPr>
          <w:rFonts w:ascii="Times New Roman" w:hAnsi="Times New Roman" w:cs="Times New Roman"/>
          <w:color w:val="222222"/>
          <w:sz w:val="24"/>
          <w:szCs w:val="24"/>
          <w:shd w:val="clear" w:color="auto" w:fill="FFFFFF"/>
        </w:rPr>
        <w:t xml:space="preserve">he operation of businesses in Rhode Island.  </w:t>
      </w:r>
    </w:p>
    <w:p w14:paraId="6BD87A82" w14:textId="72F5CD3E" w:rsidR="0080168D" w:rsidRDefault="00672868" w:rsidP="0080168D">
      <w:pPr>
        <w:pStyle w:val="ListParagraph"/>
        <w:numPr>
          <w:ilvl w:val="0"/>
          <w:numId w:val="9"/>
        </w:numPr>
        <w:spacing w:after="0" w:line="240" w:lineRule="auto"/>
        <w:rPr>
          <w:color w:val="222222"/>
          <w:shd w:val="clear" w:color="auto" w:fill="FFFFFF"/>
        </w:rPr>
      </w:pPr>
      <w:r>
        <w:rPr>
          <w:color w:val="222222"/>
          <w:shd w:val="clear" w:color="auto" w:fill="FFFFFF"/>
        </w:rPr>
        <w:t>M</w:t>
      </w:r>
      <w:r w:rsidR="00C54620" w:rsidRPr="0080168D">
        <w:rPr>
          <w:color w:val="222222"/>
          <w:shd w:val="clear" w:color="auto" w:fill="FFFFFF"/>
        </w:rPr>
        <w:t xml:space="preserve">akes permanent the ability of brewpubs and restaurants to sell </w:t>
      </w:r>
      <w:r w:rsidR="0080168D">
        <w:rPr>
          <w:color w:val="222222"/>
          <w:shd w:val="clear" w:color="auto" w:fill="FFFFFF"/>
        </w:rPr>
        <w:t>“</w:t>
      </w:r>
      <w:r w:rsidR="00C54620" w:rsidRPr="0080168D">
        <w:rPr>
          <w:color w:val="222222"/>
          <w:shd w:val="clear" w:color="auto" w:fill="FFFFFF"/>
        </w:rPr>
        <w:t>alcohol-to-go</w:t>
      </w:r>
      <w:r w:rsidR="0080168D">
        <w:rPr>
          <w:color w:val="222222"/>
          <w:shd w:val="clear" w:color="auto" w:fill="FFFFFF"/>
        </w:rPr>
        <w:t>”</w:t>
      </w:r>
      <w:r w:rsidR="00C54620" w:rsidRPr="0080168D">
        <w:rPr>
          <w:color w:val="222222"/>
          <w:shd w:val="clear" w:color="auto" w:fill="FFFFFF"/>
        </w:rPr>
        <w:t xml:space="preserve"> with take-out food orders.  </w:t>
      </w:r>
    </w:p>
    <w:p w14:paraId="6D296849" w14:textId="42C43C03" w:rsidR="0080168D" w:rsidRDefault="00672868" w:rsidP="0080168D">
      <w:pPr>
        <w:pStyle w:val="ListParagraph"/>
        <w:numPr>
          <w:ilvl w:val="0"/>
          <w:numId w:val="9"/>
        </w:numPr>
        <w:spacing w:after="0" w:line="240" w:lineRule="auto"/>
        <w:rPr>
          <w:color w:val="222222"/>
          <w:shd w:val="clear" w:color="auto" w:fill="FFFFFF"/>
        </w:rPr>
      </w:pPr>
      <w:r>
        <w:rPr>
          <w:color w:val="222222"/>
          <w:shd w:val="clear" w:color="auto" w:fill="FFFFFF"/>
        </w:rPr>
        <w:t>L</w:t>
      </w:r>
      <w:r w:rsidR="00A8576E" w:rsidRPr="0080168D">
        <w:rPr>
          <w:color w:val="222222"/>
          <w:shd w:val="clear" w:color="auto" w:fill="FFFFFF"/>
        </w:rPr>
        <w:t xml:space="preserve">owers the minimum corporation tax from $400 a year to $375 a year.  </w:t>
      </w:r>
    </w:p>
    <w:p w14:paraId="5F132AF8" w14:textId="0E8FB8CD" w:rsidR="0080168D" w:rsidRDefault="00672868" w:rsidP="0080168D">
      <w:pPr>
        <w:pStyle w:val="ListParagraph"/>
        <w:numPr>
          <w:ilvl w:val="0"/>
          <w:numId w:val="9"/>
        </w:numPr>
        <w:spacing w:after="0" w:line="240" w:lineRule="auto"/>
        <w:rPr>
          <w:color w:val="222222"/>
          <w:shd w:val="clear" w:color="auto" w:fill="FFFFFF"/>
        </w:rPr>
      </w:pPr>
      <w:r>
        <w:rPr>
          <w:color w:val="222222"/>
          <w:shd w:val="clear" w:color="auto" w:fill="FFFFFF"/>
        </w:rPr>
        <w:t>R</w:t>
      </w:r>
      <w:r w:rsidR="00A8576E" w:rsidRPr="0080168D">
        <w:rPr>
          <w:color w:val="222222"/>
          <w:shd w:val="clear" w:color="auto" w:fill="FFFFFF"/>
        </w:rPr>
        <w:t xml:space="preserve">educes the interest rate assessed on delinquent </w:t>
      </w:r>
      <w:r w:rsidR="0080168D">
        <w:rPr>
          <w:color w:val="222222"/>
          <w:shd w:val="clear" w:color="auto" w:fill="FFFFFF"/>
        </w:rPr>
        <w:t xml:space="preserve">tax </w:t>
      </w:r>
      <w:r w:rsidR="00A8576E" w:rsidRPr="0080168D">
        <w:rPr>
          <w:color w:val="222222"/>
          <w:shd w:val="clear" w:color="auto" w:fill="FFFFFF"/>
        </w:rPr>
        <w:t>payments.  Today that rate is between 18% and 21%.  The proposal changes the rate</w:t>
      </w:r>
      <w:r w:rsidR="000579A4" w:rsidRPr="0080168D">
        <w:rPr>
          <w:color w:val="222222"/>
          <w:shd w:val="clear" w:color="auto" w:fill="FFFFFF"/>
        </w:rPr>
        <w:t>,</w:t>
      </w:r>
      <w:r w:rsidR="00A8576E" w:rsidRPr="0080168D">
        <w:rPr>
          <w:color w:val="222222"/>
          <w:shd w:val="clear" w:color="auto" w:fill="FFFFFF"/>
        </w:rPr>
        <w:t xml:space="preserve"> as of January 1, 2023</w:t>
      </w:r>
      <w:r w:rsidR="000579A4" w:rsidRPr="0080168D">
        <w:rPr>
          <w:color w:val="222222"/>
          <w:shd w:val="clear" w:color="auto" w:fill="FFFFFF"/>
        </w:rPr>
        <w:t>, to between 12% and 21%.</w:t>
      </w:r>
      <w:r w:rsidR="00A8576E" w:rsidRPr="0080168D">
        <w:rPr>
          <w:color w:val="222222"/>
          <w:shd w:val="clear" w:color="auto" w:fill="FFFFFF"/>
        </w:rPr>
        <w:t xml:space="preserve"> </w:t>
      </w:r>
      <w:r w:rsidR="000579A4" w:rsidRPr="0080168D">
        <w:rPr>
          <w:color w:val="222222"/>
          <w:shd w:val="clear" w:color="auto" w:fill="FFFFFF"/>
        </w:rPr>
        <w:t xml:space="preserve"> </w:t>
      </w:r>
      <w:r>
        <w:rPr>
          <w:color w:val="222222"/>
          <w:shd w:val="clear" w:color="auto" w:fill="FFFFFF"/>
        </w:rPr>
        <w:t xml:space="preserve">The </w:t>
      </w:r>
      <w:r w:rsidR="000579A4" w:rsidRPr="0080168D">
        <w:rPr>
          <w:color w:val="222222"/>
          <w:shd w:val="clear" w:color="auto" w:fill="FFFFFF"/>
        </w:rPr>
        <w:t xml:space="preserve">Trust fund delinquent tax rate would be 18% to 21%.  </w:t>
      </w:r>
    </w:p>
    <w:p w14:paraId="3C67B422" w14:textId="21396C3B" w:rsidR="0080168D" w:rsidRDefault="00672868" w:rsidP="0080168D">
      <w:pPr>
        <w:pStyle w:val="ListParagraph"/>
        <w:numPr>
          <w:ilvl w:val="0"/>
          <w:numId w:val="9"/>
        </w:numPr>
        <w:spacing w:after="0" w:line="240" w:lineRule="auto"/>
        <w:rPr>
          <w:color w:val="222222"/>
          <w:shd w:val="clear" w:color="auto" w:fill="FFFFFF"/>
        </w:rPr>
      </w:pPr>
      <w:r>
        <w:rPr>
          <w:color w:val="222222"/>
          <w:shd w:val="clear" w:color="auto" w:fill="FFFFFF"/>
        </w:rPr>
        <w:t>C</w:t>
      </w:r>
      <w:r w:rsidR="000579A4" w:rsidRPr="0080168D">
        <w:rPr>
          <w:color w:val="222222"/>
          <w:shd w:val="clear" w:color="auto" w:fill="FFFFFF"/>
        </w:rPr>
        <w:t>reates a “Taxpayer Steward” within the Division of Taxation to deal with taxpayer complaints and problems</w:t>
      </w:r>
      <w:r w:rsidR="002B1AEB">
        <w:rPr>
          <w:color w:val="222222"/>
          <w:shd w:val="clear" w:color="auto" w:fill="FFFFFF"/>
        </w:rPr>
        <w:t>,</w:t>
      </w:r>
      <w:r w:rsidR="000579A4" w:rsidRPr="0080168D">
        <w:rPr>
          <w:color w:val="222222"/>
          <w:shd w:val="clear" w:color="auto" w:fill="FFFFFF"/>
        </w:rPr>
        <w:t xml:space="preserve"> and provide recommendations for changes in tax laws, regulations forms, etc.  </w:t>
      </w:r>
    </w:p>
    <w:p w14:paraId="64008588" w14:textId="43CA7C16" w:rsidR="0080168D" w:rsidRDefault="00672868" w:rsidP="0080168D">
      <w:pPr>
        <w:pStyle w:val="ListParagraph"/>
        <w:numPr>
          <w:ilvl w:val="0"/>
          <w:numId w:val="9"/>
        </w:numPr>
        <w:spacing w:after="0" w:line="240" w:lineRule="auto"/>
        <w:rPr>
          <w:color w:val="222222"/>
          <w:shd w:val="clear" w:color="auto" w:fill="FFFFFF"/>
        </w:rPr>
      </w:pPr>
      <w:r>
        <w:rPr>
          <w:color w:val="222222"/>
          <w:shd w:val="clear" w:color="auto" w:fill="FFFFFF"/>
        </w:rPr>
        <w:t>A</w:t>
      </w:r>
      <w:r w:rsidR="000579A4" w:rsidRPr="0080168D">
        <w:rPr>
          <w:color w:val="222222"/>
          <w:shd w:val="clear" w:color="auto" w:fill="FFFFFF"/>
        </w:rPr>
        <w:t xml:space="preserve">llows cities and towns to </w:t>
      </w:r>
      <w:r w:rsidR="0080168D" w:rsidRPr="0080168D">
        <w:rPr>
          <w:color w:val="222222"/>
          <w:shd w:val="clear" w:color="auto" w:fill="FFFFFF"/>
        </w:rPr>
        <w:t xml:space="preserve">voluntarily establish an exemption for a portion of tangible personal property assessed.  Today municipalities must submit legislation </w:t>
      </w:r>
      <w:r w:rsidR="002B1AEB">
        <w:rPr>
          <w:color w:val="222222"/>
          <w:shd w:val="clear" w:color="auto" w:fill="FFFFFF"/>
        </w:rPr>
        <w:t xml:space="preserve">for </w:t>
      </w:r>
      <w:r w:rsidR="0080168D" w:rsidRPr="0080168D">
        <w:rPr>
          <w:color w:val="222222"/>
          <w:shd w:val="clear" w:color="auto" w:fill="FFFFFF"/>
        </w:rPr>
        <w:t xml:space="preserve">General Assembly consideration in order to implement such a program.  </w:t>
      </w:r>
    </w:p>
    <w:p w14:paraId="500616F5" w14:textId="1F825279" w:rsidR="009A58C9" w:rsidRDefault="00672868" w:rsidP="0080168D">
      <w:pPr>
        <w:pStyle w:val="ListParagraph"/>
        <w:numPr>
          <w:ilvl w:val="0"/>
          <w:numId w:val="9"/>
        </w:numPr>
        <w:spacing w:after="0" w:line="240" w:lineRule="auto"/>
        <w:rPr>
          <w:color w:val="222222"/>
          <w:shd w:val="clear" w:color="auto" w:fill="FFFFFF"/>
        </w:rPr>
      </w:pPr>
      <w:r>
        <w:rPr>
          <w:color w:val="222222"/>
          <w:shd w:val="clear" w:color="auto" w:fill="FFFFFF"/>
        </w:rPr>
        <w:t>E</w:t>
      </w:r>
      <w:r w:rsidR="0080168D" w:rsidRPr="0080168D">
        <w:rPr>
          <w:color w:val="222222"/>
          <w:shd w:val="clear" w:color="auto" w:fill="FFFFFF"/>
        </w:rPr>
        <w:t>xempts the trade-in value of motorcycles from sales tax.</w:t>
      </w:r>
    </w:p>
    <w:p w14:paraId="2C4C7471" w14:textId="722B07BD" w:rsidR="0080168D" w:rsidRDefault="00672868" w:rsidP="0080168D">
      <w:pPr>
        <w:pStyle w:val="ListParagraph"/>
        <w:numPr>
          <w:ilvl w:val="0"/>
          <w:numId w:val="9"/>
        </w:numPr>
        <w:spacing w:after="0" w:line="240" w:lineRule="auto"/>
        <w:rPr>
          <w:color w:val="222222"/>
          <w:shd w:val="clear" w:color="auto" w:fill="FFFFFF"/>
        </w:rPr>
      </w:pPr>
      <w:r>
        <w:rPr>
          <w:color w:val="222222"/>
          <w:shd w:val="clear" w:color="auto" w:fill="FFFFFF"/>
        </w:rPr>
        <w:t>C</w:t>
      </w:r>
      <w:r w:rsidR="0080168D" w:rsidRPr="0080168D">
        <w:rPr>
          <w:color w:val="222222"/>
          <w:shd w:val="clear" w:color="auto" w:fill="FFFFFF"/>
        </w:rPr>
        <w:t xml:space="preserve">reates a “cottage food manufacture” license (for $65) to allow individuals to sell certain baked goods from their home kitchen or a rented commercial kitchen.  </w:t>
      </w:r>
      <w:r w:rsidR="002B1AEB">
        <w:rPr>
          <w:color w:val="222222"/>
          <w:shd w:val="clear" w:color="auto" w:fill="FFFFFF"/>
        </w:rPr>
        <w:t>Licensees are permitted only to sell food directly to consumer</w:t>
      </w:r>
      <w:r w:rsidR="000F109E">
        <w:rPr>
          <w:color w:val="222222"/>
          <w:shd w:val="clear" w:color="auto" w:fill="FFFFFF"/>
        </w:rPr>
        <w:t>s</w:t>
      </w:r>
      <w:r w:rsidR="002B1AEB">
        <w:rPr>
          <w:color w:val="222222"/>
          <w:shd w:val="clear" w:color="auto" w:fill="FFFFFF"/>
        </w:rPr>
        <w:t xml:space="preserve"> by pickup or delivery within the state.  The kitchen must be located in a home that meets minimum housi</w:t>
      </w:r>
      <w:r w:rsidR="000F109E">
        <w:rPr>
          <w:color w:val="222222"/>
          <w:shd w:val="clear" w:color="auto" w:fill="FFFFFF"/>
        </w:rPr>
        <w:t>n</w:t>
      </w:r>
      <w:r w:rsidR="002B1AEB">
        <w:rPr>
          <w:color w:val="222222"/>
          <w:shd w:val="clear" w:color="auto" w:fill="FFFFFF"/>
        </w:rPr>
        <w:t>g standards, has a two</w:t>
      </w:r>
      <w:r w:rsidR="000F109E">
        <w:rPr>
          <w:color w:val="222222"/>
          <w:shd w:val="clear" w:color="auto" w:fill="FFFFFF"/>
        </w:rPr>
        <w:t>-</w:t>
      </w:r>
      <w:r w:rsidR="002B1AEB">
        <w:rPr>
          <w:color w:val="222222"/>
          <w:shd w:val="clear" w:color="auto" w:fill="FFFFFF"/>
        </w:rPr>
        <w:t xml:space="preserve"> sink compartment or a dishwasher that reaches 150 degrees, has portable dish tubs and drain boards</w:t>
      </w:r>
      <w:r w:rsidR="0027468D">
        <w:rPr>
          <w:color w:val="222222"/>
          <w:shd w:val="clear" w:color="auto" w:fill="FFFFFF"/>
        </w:rPr>
        <w:t>, and self-closing doors for bathrooms that open directly into the kitchen.  If the home has a well for water, that well must be tested once a year.</w:t>
      </w:r>
      <w:r w:rsidR="000F109E">
        <w:rPr>
          <w:color w:val="222222"/>
          <w:shd w:val="clear" w:color="auto" w:fill="FFFFFF"/>
        </w:rPr>
        <w:t xml:space="preserve"> </w:t>
      </w:r>
      <w:r w:rsidR="0027468D">
        <w:rPr>
          <w:color w:val="222222"/>
          <w:shd w:val="clear" w:color="auto" w:fill="FFFFFF"/>
        </w:rPr>
        <w:t>Pets must be kept out of the food preparation and storage areas</w:t>
      </w:r>
      <w:r w:rsidR="000F109E">
        <w:rPr>
          <w:color w:val="222222"/>
          <w:shd w:val="clear" w:color="auto" w:fill="FFFFFF"/>
        </w:rPr>
        <w:t>;</w:t>
      </w:r>
      <w:r w:rsidR="0027468D">
        <w:rPr>
          <w:color w:val="222222"/>
          <w:shd w:val="clear" w:color="auto" w:fill="FFFFFF"/>
        </w:rPr>
        <w:t xml:space="preserve"> and no domestic foods can be prepared at the same time food for sale is being prepared.  Laundry facilities in the kitch</w:t>
      </w:r>
      <w:r w:rsidR="000F109E">
        <w:rPr>
          <w:color w:val="222222"/>
          <w:shd w:val="clear" w:color="auto" w:fill="FFFFFF"/>
        </w:rPr>
        <w:t>en</w:t>
      </w:r>
      <w:r w:rsidR="0027468D">
        <w:rPr>
          <w:color w:val="222222"/>
          <w:shd w:val="clear" w:color="auto" w:fill="FFFFFF"/>
        </w:rPr>
        <w:t xml:space="preserve"> cannot be used while preparing the food.  Labels will be required.  </w:t>
      </w:r>
      <w:r w:rsidR="000F109E">
        <w:rPr>
          <w:color w:val="222222"/>
          <w:shd w:val="clear" w:color="auto" w:fill="FFFFFF"/>
        </w:rPr>
        <w:t>P</w:t>
      </w:r>
      <w:r w:rsidR="0027468D">
        <w:rPr>
          <w:color w:val="222222"/>
          <w:shd w:val="clear" w:color="auto" w:fill="FFFFFF"/>
        </w:rPr>
        <w:t>roducts permitted to be sold are limited to baked goods that do not require ref</w:t>
      </w:r>
      <w:r w:rsidR="000F109E">
        <w:rPr>
          <w:color w:val="222222"/>
          <w:shd w:val="clear" w:color="auto" w:fill="FFFFFF"/>
        </w:rPr>
        <w:t>r</w:t>
      </w:r>
      <w:r w:rsidR="0027468D">
        <w:rPr>
          <w:color w:val="222222"/>
          <w:shd w:val="clear" w:color="auto" w:fill="FFFFFF"/>
        </w:rPr>
        <w:t>igeration or time/temperature controls for safety (i.e. double crust pies, yeast breads, biscuits, brownies, cookies, muffins, certain cakes, etc.)  Licensees must charge the appropriate sales tax</w:t>
      </w:r>
      <w:r w:rsidR="000F109E">
        <w:rPr>
          <w:color w:val="222222"/>
          <w:shd w:val="clear" w:color="auto" w:fill="FFFFFF"/>
        </w:rPr>
        <w:t>; they are limited to $25.000 in annual gross sales;</w:t>
      </w:r>
      <w:r w:rsidR="0027468D">
        <w:rPr>
          <w:color w:val="222222"/>
          <w:shd w:val="clear" w:color="auto" w:fill="FFFFFF"/>
        </w:rPr>
        <w:t xml:space="preserve"> and </w:t>
      </w:r>
      <w:r w:rsidR="000F109E">
        <w:rPr>
          <w:color w:val="222222"/>
          <w:shd w:val="clear" w:color="auto" w:fill="FFFFFF"/>
        </w:rPr>
        <w:t xml:space="preserve">they </w:t>
      </w:r>
      <w:r w:rsidR="0027468D">
        <w:rPr>
          <w:color w:val="222222"/>
          <w:shd w:val="clear" w:color="auto" w:fill="FFFFFF"/>
        </w:rPr>
        <w:t>cannot sell to grocery stores, restaurants, long-term care facilities, group homes, day care facilities and schools.</w:t>
      </w:r>
    </w:p>
    <w:p w14:paraId="7D1F13ED" w14:textId="77777777" w:rsidR="0080168D" w:rsidRPr="0080168D" w:rsidRDefault="0080168D" w:rsidP="0080168D">
      <w:pPr>
        <w:pStyle w:val="ListParagraph"/>
        <w:spacing w:after="0" w:line="240" w:lineRule="auto"/>
        <w:rPr>
          <w:color w:val="222222"/>
          <w:shd w:val="clear" w:color="auto" w:fill="FFFFFF"/>
        </w:rPr>
      </w:pPr>
    </w:p>
    <w:p w14:paraId="416B4CDB" w14:textId="4C7044ED" w:rsidR="0080168D" w:rsidRDefault="0080168D" w:rsidP="00871C0E">
      <w:pPr>
        <w:spacing w:after="0" w:line="240" w:lineRule="auto"/>
        <w:rPr>
          <w:rFonts w:ascii="Times New Roman" w:hAnsi="Times New Roman" w:cs="Times New Roman"/>
          <w:color w:val="222222"/>
          <w:sz w:val="24"/>
          <w:szCs w:val="24"/>
          <w:shd w:val="clear" w:color="auto" w:fill="FFFFFF"/>
        </w:rPr>
      </w:pPr>
    </w:p>
    <w:p w14:paraId="3CAC4299" w14:textId="02E478D7" w:rsidR="00A21C53" w:rsidRDefault="00A21C53"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new bills have been filed:</w:t>
      </w:r>
    </w:p>
    <w:p w14:paraId="11FC79B2" w14:textId="74F456BB" w:rsidR="00A21C53" w:rsidRDefault="00A21C53" w:rsidP="00871C0E">
      <w:pPr>
        <w:spacing w:after="0" w:line="240" w:lineRule="auto"/>
        <w:rPr>
          <w:rFonts w:ascii="Times New Roman" w:eastAsia="Times New Roman" w:hAnsi="Times New Roman" w:cs="Times New Roman"/>
          <w:sz w:val="24"/>
          <w:szCs w:val="24"/>
        </w:rPr>
      </w:pPr>
    </w:p>
    <w:p w14:paraId="45729404" w14:textId="022E7DD4" w:rsidR="00F8677F" w:rsidRDefault="00F8677F" w:rsidP="00F8677F">
      <w:pPr>
        <w:spacing w:after="0" w:line="240" w:lineRule="auto"/>
        <w:rPr>
          <w:rFonts w:ascii="Times New Roman" w:eastAsia="Times New Roman" w:hAnsi="Times New Roman" w:cs="Times New Roman"/>
          <w:color w:val="000000"/>
          <w:sz w:val="27"/>
          <w:szCs w:val="27"/>
        </w:rPr>
      </w:pPr>
      <w:r w:rsidRPr="00F8677F">
        <w:rPr>
          <w:rFonts w:ascii="Times New Roman" w:eastAsia="Times New Roman" w:hAnsi="Times New Roman" w:cs="Times New Roman"/>
          <w:color w:val="000000"/>
          <w:sz w:val="27"/>
          <w:szCs w:val="27"/>
        </w:rPr>
        <w:t>House Bill No. </w:t>
      </w:r>
      <w:hyperlink r:id="rId16" w:history="1">
        <w:r w:rsidRPr="00F8677F">
          <w:rPr>
            <w:rFonts w:ascii="Times New Roman" w:eastAsia="Times New Roman" w:hAnsi="Times New Roman" w:cs="Times New Roman"/>
            <w:color w:val="0000FF"/>
            <w:sz w:val="27"/>
            <w:szCs w:val="27"/>
            <w:u w:val="single"/>
          </w:rPr>
          <w:t>7111</w:t>
        </w:r>
      </w:hyperlink>
      <w:r>
        <w:rPr>
          <w:rFonts w:ascii="Times New Roman" w:eastAsia="Times New Roman" w:hAnsi="Times New Roman" w:cs="Times New Roman"/>
          <w:sz w:val="24"/>
          <w:szCs w:val="24"/>
        </w:rPr>
        <w:t xml:space="preserve">  </w:t>
      </w:r>
      <w:r w:rsidRPr="00F8677F">
        <w:rPr>
          <w:rFonts w:ascii="Times New Roman" w:eastAsia="Times New Roman" w:hAnsi="Times New Roman" w:cs="Times New Roman"/>
          <w:color w:val="000000"/>
          <w:sz w:val="27"/>
          <w:szCs w:val="27"/>
        </w:rPr>
        <w:t>Ruggiero, Bennett, Handy, Cortvriend, Potter, Speakman, Donovan, Kazarian, Cassar, Shallcross Smith</w:t>
      </w:r>
      <w:r w:rsidRPr="00F8677F">
        <w:rPr>
          <w:rFonts w:ascii="Times New Roman" w:eastAsia="Times New Roman" w:hAnsi="Times New Roman" w:cs="Times New Roman"/>
          <w:b/>
          <w:bCs/>
          <w:color w:val="000000"/>
          <w:sz w:val="27"/>
          <w:szCs w:val="27"/>
        </w:rPr>
        <w:t>, </w:t>
      </w:r>
      <w:r w:rsidRPr="00F8677F">
        <w:rPr>
          <w:rFonts w:ascii="Times New Roman" w:eastAsia="Times New Roman" w:hAnsi="Times New Roman" w:cs="Times New Roman"/>
          <w:color w:val="000000"/>
          <w:sz w:val="27"/>
          <w:szCs w:val="27"/>
        </w:rPr>
        <w:t xml:space="preserve">AN ACT RELATING TO PUBLIC UTILITIES AND CARRIERS -- RENEWABLE ENERGY (Increases the percentage </w:t>
      </w:r>
      <w:r w:rsidRPr="00F8677F">
        <w:rPr>
          <w:rFonts w:ascii="Times New Roman" w:eastAsia="Times New Roman" w:hAnsi="Times New Roman" w:cs="Times New Roman"/>
          <w:color w:val="000000"/>
          <w:sz w:val="27"/>
          <w:szCs w:val="27"/>
        </w:rPr>
        <w:lastRenderedPageBreak/>
        <w:t>of retail electricity sales from renewable energy sources.)</w:t>
      </w:r>
      <w:r>
        <w:rPr>
          <w:rFonts w:ascii="Times New Roman" w:eastAsia="Times New Roman" w:hAnsi="Times New Roman" w:cs="Times New Roman"/>
          <w:color w:val="000000"/>
          <w:sz w:val="27"/>
          <w:szCs w:val="27"/>
        </w:rPr>
        <w:t xml:space="preserve">  </w:t>
      </w:r>
      <w:hyperlink r:id="rId17" w:history="1">
        <w:r w:rsidRPr="00694CAC">
          <w:rPr>
            <w:rStyle w:val="Hyperlink"/>
            <w:rFonts w:ascii="Times New Roman" w:eastAsia="Times New Roman" w:hAnsi="Times New Roman" w:cs="Times New Roman"/>
            <w:sz w:val="27"/>
            <w:szCs w:val="27"/>
          </w:rPr>
          <w:t>http://webserver.rilin.state.ri.us/BillText/BillText22/HouseText22/H7111.pdf</w:t>
        </w:r>
      </w:hyperlink>
    </w:p>
    <w:p w14:paraId="714F5BFB" w14:textId="77777777" w:rsidR="00F8677F" w:rsidRDefault="00F8677F" w:rsidP="00F8677F">
      <w:pPr>
        <w:spacing w:after="0" w:line="240" w:lineRule="auto"/>
        <w:rPr>
          <w:rFonts w:ascii="Times New Roman" w:eastAsia="Times New Roman" w:hAnsi="Times New Roman" w:cs="Times New Roman"/>
          <w:color w:val="000000"/>
          <w:sz w:val="27"/>
          <w:szCs w:val="27"/>
        </w:rPr>
      </w:pPr>
    </w:p>
    <w:p w14:paraId="3F369CBE" w14:textId="142FE386" w:rsidR="00F8677F" w:rsidRDefault="00F8677F" w:rsidP="00F8677F">
      <w:pPr>
        <w:spacing w:after="0" w:line="240" w:lineRule="auto"/>
        <w:rPr>
          <w:rFonts w:ascii="Times New Roman" w:eastAsia="Times New Roman" w:hAnsi="Times New Roman" w:cs="Times New Roman"/>
          <w:color w:val="000000"/>
          <w:sz w:val="27"/>
          <w:szCs w:val="27"/>
        </w:rPr>
      </w:pPr>
      <w:r w:rsidRPr="00F8677F">
        <w:rPr>
          <w:rFonts w:ascii="Times New Roman" w:eastAsia="Times New Roman" w:hAnsi="Times New Roman" w:cs="Times New Roman"/>
          <w:color w:val="000000"/>
          <w:sz w:val="27"/>
          <w:szCs w:val="27"/>
        </w:rPr>
        <w:t>House Bill No. </w:t>
      </w:r>
      <w:hyperlink r:id="rId18" w:history="1">
        <w:r w:rsidRPr="00F8677F">
          <w:rPr>
            <w:rFonts w:ascii="Times New Roman" w:eastAsia="Times New Roman" w:hAnsi="Times New Roman" w:cs="Times New Roman"/>
            <w:color w:val="0000FF"/>
            <w:sz w:val="27"/>
            <w:szCs w:val="27"/>
            <w:u w:val="single"/>
          </w:rPr>
          <w:t>7112</w:t>
        </w:r>
      </w:hyperlink>
      <w:r>
        <w:rPr>
          <w:rFonts w:ascii="Times New Roman" w:eastAsia="Times New Roman" w:hAnsi="Times New Roman" w:cs="Times New Roman"/>
          <w:color w:val="000000"/>
          <w:sz w:val="27"/>
          <w:szCs w:val="27"/>
        </w:rPr>
        <w:t xml:space="preserve"> </w:t>
      </w:r>
      <w:r w:rsidRPr="00F8677F">
        <w:rPr>
          <w:rFonts w:ascii="Times New Roman" w:eastAsia="Times New Roman" w:hAnsi="Times New Roman" w:cs="Times New Roman"/>
          <w:color w:val="000000"/>
          <w:sz w:val="27"/>
          <w:szCs w:val="27"/>
        </w:rPr>
        <w:t>McGaw, McNamara, Donovan, Speakman, Cortvriend, Ackerman, Carson, Potter, Cassar, Batista</w:t>
      </w:r>
      <w:r w:rsidRPr="00F8677F">
        <w:rPr>
          <w:rFonts w:ascii="Times New Roman" w:eastAsia="Times New Roman" w:hAnsi="Times New Roman" w:cs="Times New Roman"/>
          <w:b/>
          <w:bCs/>
          <w:color w:val="000000"/>
          <w:sz w:val="27"/>
          <w:szCs w:val="27"/>
        </w:rPr>
        <w:t>, </w:t>
      </w:r>
      <w:r w:rsidRPr="00F8677F">
        <w:rPr>
          <w:rFonts w:ascii="Times New Roman" w:eastAsia="Times New Roman" w:hAnsi="Times New Roman" w:cs="Times New Roman"/>
          <w:color w:val="000000"/>
          <w:sz w:val="27"/>
          <w:szCs w:val="27"/>
        </w:rPr>
        <w:t>AN ACT RELATING TO MOTOR AND OTHER VEHICLES -- PARKING FACILITIES AND PRIVILEGES (Requires installation of designated electric vehicle parking sapces, with charging capabilities, by certain business/ municipalities/ housing developments in existing/ new/ expanded parking lots as of 1/1/23.)</w:t>
      </w:r>
      <w:r>
        <w:rPr>
          <w:rFonts w:ascii="Times New Roman" w:eastAsia="Times New Roman" w:hAnsi="Times New Roman" w:cs="Times New Roman"/>
          <w:color w:val="000000"/>
          <w:sz w:val="27"/>
          <w:szCs w:val="27"/>
        </w:rPr>
        <w:t xml:space="preserve">  </w:t>
      </w:r>
      <w:hyperlink r:id="rId19" w:history="1">
        <w:r w:rsidRPr="00694CAC">
          <w:rPr>
            <w:rStyle w:val="Hyperlink"/>
            <w:rFonts w:ascii="Times New Roman" w:eastAsia="Times New Roman" w:hAnsi="Times New Roman" w:cs="Times New Roman"/>
            <w:sz w:val="27"/>
            <w:szCs w:val="27"/>
          </w:rPr>
          <w:t>http://webserver.rilin.state.ri.us/BillText/BillText22/HouseText22/H7112.pdf</w:t>
        </w:r>
      </w:hyperlink>
    </w:p>
    <w:p w14:paraId="4DAD7BEB" w14:textId="0C385124" w:rsidR="00F8677F" w:rsidRDefault="00F8677F" w:rsidP="00F8677F">
      <w:pPr>
        <w:spacing w:after="0" w:line="240" w:lineRule="auto"/>
        <w:rPr>
          <w:rFonts w:ascii="Times New Roman" w:eastAsia="Times New Roman" w:hAnsi="Times New Roman" w:cs="Times New Roman"/>
          <w:color w:val="000000"/>
          <w:sz w:val="27"/>
          <w:szCs w:val="27"/>
        </w:rPr>
      </w:pPr>
    </w:p>
    <w:p w14:paraId="281FB8FB" w14:textId="0E7AFFAE" w:rsidR="00F8677F" w:rsidRDefault="00F8677F" w:rsidP="00F8677F">
      <w:pPr>
        <w:spacing w:after="0" w:line="240" w:lineRule="auto"/>
        <w:rPr>
          <w:rFonts w:ascii="Times New Roman" w:eastAsia="Times New Roman" w:hAnsi="Times New Roman" w:cs="Times New Roman"/>
          <w:color w:val="000000"/>
          <w:sz w:val="27"/>
          <w:szCs w:val="27"/>
        </w:rPr>
      </w:pPr>
      <w:r w:rsidRPr="00F8677F">
        <w:rPr>
          <w:rFonts w:ascii="Times New Roman" w:eastAsia="Times New Roman" w:hAnsi="Times New Roman" w:cs="Times New Roman"/>
          <w:color w:val="000000"/>
          <w:sz w:val="27"/>
          <w:szCs w:val="27"/>
        </w:rPr>
        <w:t>House Bill No. </w:t>
      </w:r>
      <w:hyperlink r:id="rId20" w:history="1">
        <w:r w:rsidRPr="00F8677F">
          <w:rPr>
            <w:rFonts w:ascii="Times New Roman" w:eastAsia="Times New Roman" w:hAnsi="Times New Roman" w:cs="Times New Roman"/>
            <w:color w:val="0000FF"/>
            <w:sz w:val="27"/>
            <w:szCs w:val="27"/>
            <w:u w:val="single"/>
          </w:rPr>
          <w:t>7122</w:t>
        </w:r>
      </w:hyperlink>
      <w:r>
        <w:rPr>
          <w:rFonts w:ascii="Times New Roman" w:eastAsia="Times New Roman" w:hAnsi="Times New Roman" w:cs="Times New Roman"/>
          <w:sz w:val="24"/>
          <w:szCs w:val="24"/>
        </w:rPr>
        <w:t xml:space="preserve">  </w:t>
      </w:r>
      <w:r w:rsidRPr="00F8677F">
        <w:rPr>
          <w:rFonts w:ascii="Times New Roman" w:eastAsia="Times New Roman" w:hAnsi="Times New Roman" w:cs="Times New Roman"/>
          <w:color w:val="000000"/>
          <w:sz w:val="27"/>
          <w:szCs w:val="27"/>
        </w:rPr>
        <w:t>(Governor)</w:t>
      </w:r>
      <w:r>
        <w:rPr>
          <w:rFonts w:ascii="Times New Roman" w:eastAsia="Times New Roman" w:hAnsi="Times New Roman" w:cs="Times New Roman"/>
          <w:color w:val="000000"/>
          <w:sz w:val="27"/>
          <w:szCs w:val="27"/>
        </w:rPr>
        <w:t xml:space="preserve"> </w:t>
      </w:r>
      <w:r w:rsidRPr="00F8677F">
        <w:rPr>
          <w:rFonts w:ascii="Times New Roman" w:eastAsia="Times New Roman" w:hAnsi="Times New Roman" w:cs="Times New Roman"/>
          <w:color w:val="000000"/>
          <w:sz w:val="27"/>
          <w:szCs w:val="27"/>
        </w:rPr>
        <w:t>Abney</w:t>
      </w:r>
      <w:r w:rsidRPr="00F8677F">
        <w:rPr>
          <w:rFonts w:ascii="Times New Roman" w:eastAsia="Times New Roman" w:hAnsi="Times New Roman" w:cs="Times New Roman"/>
          <w:b/>
          <w:bCs/>
          <w:color w:val="000000"/>
          <w:sz w:val="27"/>
          <w:szCs w:val="27"/>
        </w:rPr>
        <w:t>, </w:t>
      </w:r>
      <w:r w:rsidRPr="00F8677F">
        <w:rPr>
          <w:rFonts w:ascii="Times New Roman" w:eastAsia="Times New Roman" w:hAnsi="Times New Roman" w:cs="Times New Roman"/>
          <w:color w:val="000000"/>
          <w:sz w:val="27"/>
          <w:szCs w:val="27"/>
        </w:rPr>
        <w:t>AN ACT RELATING TO MAKING REVISED APPROPRIATIONS IN SUPPORT OF FY 2022</w:t>
      </w:r>
      <w:r>
        <w:rPr>
          <w:rFonts w:ascii="Times New Roman" w:eastAsia="Times New Roman" w:hAnsi="Times New Roman" w:cs="Times New Roman"/>
          <w:color w:val="000000"/>
          <w:sz w:val="27"/>
          <w:szCs w:val="27"/>
        </w:rPr>
        <w:t xml:space="preserve">  (This is the supplemental budget.) </w:t>
      </w:r>
      <w:hyperlink r:id="rId21" w:history="1">
        <w:r w:rsidRPr="00694CAC">
          <w:rPr>
            <w:rStyle w:val="Hyperlink"/>
            <w:rFonts w:ascii="Times New Roman" w:eastAsia="Times New Roman" w:hAnsi="Times New Roman" w:cs="Times New Roman"/>
            <w:sz w:val="27"/>
            <w:szCs w:val="27"/>
          </w:rPr>
          <w:t>http://webserver.rilin.state.ri.us/BillText/BillText22/HouseText22/H7122.pdf</w:t>
        </w:r>
      </w:hyperlink>
    </w:p>
    <w:p w14:paraId="353CCE95" w14:textId="1FAF7394" w:rsidR="00F8677F" w:rsidRDefault="00F8677F" w:rsidP="00F8677F">
      <w:pPr>
        <w:spacing w:after="0" w:line="240" w:lineRule="auto"/>
        <w:rPr>
          <w:rFonts w:ascii="Times New Roman" w:eastAsia="Times New Roman" w:hAnsi="Times New Roman" w:cs="Times New Roman"/>
          <w:color w:val="000000"/>
          <w:sz w:val="27"/>
          <w:szCs w:val="27"/>
        </w:rPr>
      </w:pPr>
    </w:p>
    <w:p w14:paraId="28F1C58A" w14:textId="7010DE28" w:rsidR="00F8677F" w:rsidRDefault="00F8677F" w:rsidP="00F8677F">
      <w:pPr>
        <w:spacing w:after="0" w:line="240" w:lineRule="auto"/>
        <w:rPr>
          <w:rFonts w:ascii="Times New Roman" w:eastAsia="Times New Roman" w:hAnsi="Times New Roman" w:cs="Times New Roman"/>
          <w:color w:val="000000"/>
          <w:sz w:val="27"/>
          <w:szCs w:val="27"/>
        </w:rPr>
      </w:pPr>
      <w:r w:rsidRPr="00F8677F">
        <w:rPr>
          <w:rFonts w:ascii="Times New Roman" w:eastAsia="Times New Roman" w:hAnsi="Times New Roman" w:cs="Times New Roman"/>
          <w:color w:val="000000"/>
          <w:sz w:val="27"/>
          <w:szCs w:val="27"/>
        </w:rPr>
        <w:t>House Bill No. </w:t>
      </w:r>
      <w:hyperlink r:id="rId22" w:history="1">
        <w:r w:rsidRPr="00F8677F">
          <w:rPr>
            <w:rFonts w:ascii="Times New Roman" w:eastAsia="Times New Roman" w:hAnsi="Times New Roman" w:cs="Times New Roman"/>
            <w:color w:val="0000FF"/>
            <w:sz w:val="27"/>
            <w:szCs w:val="27"/>
            <w:u w:val="single"/>
          </w:rPr>
          <w:t>7123</w:t>
        </w:r>
      </w:hyperlink>
      <w:r>
        <w:rPr>
          <w:rFonts w:ascii="Times New Roman" w:eastAsia="Times New Roman" w:hAnsi="Times New Roman" w:cs="Times New Roman"/>
          <w:sz w:val="24"/>
          <w:szCs w:val="24"/>
        </w:rPr>
        <w:t xml:space="preserve"> </w:t>
      </w:r>
      <w:r w:rsidRPr="00F8677F">
        <w:rPr>
          <w:rFonts w:ascii="Times New Roman" w:eastAsia="Times New Roman" w:hAnsi="Times New Roman" w:cs="Times New Roman"/>
          <w:color w:val="000000"/>
          <w:sz w:val="27"/>
          <w:szCs w:val="27"/>
        </w:rPr>
        <w:t>(Governor)</w:t>
      </w:r>
      <w:r>
        <w:rPr>
          <w:rFonts w:ascii="Times New Roman" w:eastAsia="Times New Roman" w:hAnsi="Times New Roman" w:cs="Times New Roman"/>
          <w:color w:val="000000"/>
          <w:sz w:val="27"/>
          <w:szCs w:val="27"/>
        </w:rPr>
        <w:t xml:space="preserve"> </w:t>
      </w:r>
      <w:r w:rsidRPr="00F8677F">
        <w:rPr>
          <w:rFonts w:ascii="Times New Roman" w:eastAsia="Times New Roman" w:hAnsi="Times New Roman" w:cs="Times New Roman"/>
          <w:color w:val="000000"/>
          <w:sz w:val="27"/>
          <w:szCs w:val="27"/>
        </w:rPr>
        <w:t>Abney</w:t>
      </w:r>
      <w:r w:rsidRPr="00F8677F">
        <w:rPr>
          <w:rFonts w:ascii="Times New Roman" w:eastAsia="Times New Roman" w:hAnsi="Times New Roman" w:cs="Times New Roman"/>
          <w:b/>
          <w:bCs/>
          <w:color w:val="000000"/>
          <w:sz w:val="27"/>
          <w:szCs w:val="27"/>
        </w:rPr>
        <w:t>, </w:t>
      </w:r>
      <w:r w:rsidRPr="00F8677F">
        <w:rPr>
          <w:rFonts w:ascii="Times New Roman" w:eastAsia="Times New Roman" w:hAnsi="Times New Roman" w:cs="Times New Roman"/>
          <w:color w:val="000000"/>
          <w:sz w:val="27"/>
          <w:szCs w:val="27"/>
        </w:rPr>
        <w:t>AN ACT MAKING APPROPRIATIONS FOR THE SUPPORT OF THE STATE FOR THE FISCAL YEAR ENDING JUNE 30, 2023</w:t>
      </w:r>
      <w:r>
        <w:rPr>
          <w:rFonts w:ascii="Times New Roman" w:eastAsia="Times New Roman" w:hAnsi="Times New Roman" w:cs="Times New Roman"/>
          <w:color w:val="000000"/>
          <w:sz w:val="27"/>
          <w:szCs w:val="27"/>
        </w:rPr>
        <w:t xml:space="preserve">  (This is next fiscal year’s budget)</w:t>
      </w:r>
    </w:p>
    <w:p w14:paraId="0E9526CE" w14:textId="6A78956B" w:rsidR="00F8677F" w:rsidRDefault="00F8677F" w:rsidP="00F8677F">
      <w:pPr>
        <w:spacing w:after="0" w:line="240" w:lineRule="auto"/>
        <w:rPr>
          <w:rFonts w:ascii="Times New Roman" w:eastAsia="Times New Roman" w:hAnsi="Times New Roman" w:cs="Times New Roman"/>
          <w:color w:val="000000"/>
          <w:sz w:val="27"/>
          <w:szCs w:val="27"/>
        </w:rPr>
      </w:pPr>
      <w:hyperlink r:id="rId23" w:history="1">
        <w:r w:rsidRPr="00694CAC">
          <w:rPr>
            <w:rStyle w:val="Hyperlink"/>
            <w:rFonts w:ascii="Times New Roman" w:eastAsia="Times New Roman" w:hAnsi="Times New Roman" w:cs="Times New Roman"/>
            <w:sz w:val="27"/>
            <w:szCs w:val="27"/>
          </w:rPr>
          <w:t>http://webserver.rilin.state.ri.us/BillText/BillText22/HouseText22/H7122.pdf</w:t>
        </w:r>
      </w:hyperlink>
    </w:p>
    <w:p w14:paraId="5DA4C458" w14:textId="52278975" w:rsidR="00F8677F" w:rsidRDefault="00F8677F" w:rsidP="00F8677F">
      <w:pPr>
        <w:spacing w:after="0" w:line="240" w:lineRule="auto"/>
        <w:rPr>
          <w:rFonts w:ascii="Times New Roman" w:eastAsia="Times New Roman" w:hAnsi="Times New Roman" w:cs="Times New Roman"/>
          <w:color w:val="000000"/>
          <w:sz w:val="27"/>
          <w:szCs w:val="27"/>
        </w:rPr>
      </w:pPr>
    </w:p>
    <w:p w14:paraId="21D32B61" w14:textId="001F16DF" w:rsidR="00F8677F" w:rsidRDefault="00F8677F" w:rsidP="00F8677F">
      <w:pPr>
        <w:spacing w:after="0" w:line="240" w:lineRule="auto"/>
        <w:rPr>
          <w:rFonts w:ascii="Times New Roman" w:eastAsia="Times New Roman" w:hAnsi="Times New Roman" w:cs="Times New Roman"/>
          <w:color w:val="000000"/>
          <w:sz w:val="27"/>
          <w:szCs w:val="27"/>
        </w:rPr>
      </w:pPr>
      <w:r w:rsidRPr="00F8677F">
        <w:rPr>
          <w:rFonts w:ascii="Times New Roman" w:eastAsia="Times New Roman" w:hAnsi="Times New Roman" w:cs="Times New Roman"/>
          <w:color w:val="000000"/>
          <w:sz w:val="27"/>
          <w:szCs w:val="27"/>
        </w:rPr>
        <w:t>House Bill No. </w:t>
      </w:r>
      <w:hyperlink r:id="rId24" w:history="1">
        <w:r w:rsidRPr="00F8677F">
          <w:rPr>
            <w:rFonts w:ascii="Times New Roman" w:eastAsia="Times New Roman" w:hAnsi="Times New Roman" w:cs="Times New Roman"/>
            <w:color w:val="0000FF"/>
            <w:sz w:val="27"/>
            <w:szCs w:val="27"/>
            <w:u w:val="single"/>
          </w:rPr>
          <w:t>7125</w:t>
        </w:r>
      </w:hyperlink>
      <w:r>
        <w:rPr>
          <w:rFonts w:ascii="Times New Roman" w:eastAsia="Times New Roman" w:hAnsi="Times New Roman" w:cs="Times New Roman"/>
          <w:sz w:val="24"/>
          <w:szCs w:val="24"/>
        </w:rPr>
        <w:t xml:space="preserve">  </w:t>
      </w:r>
      <w:r w:rsidRPr="00F8677F">
        <w:rPr>
          <w:rFonts w:ascii="Times New Roman" w:eastAsia="Times New Roman" w:hAnsi="Times New Roman" w:cs="Times New Roman"/>
          <w:color w:val="000000"/>
          <w:sz w:val="27"/>
          <w:szCs w:val="27"/>
        </w:rPr>
        <w:t>(General Treasurer)</w:t>
      </w:r>
      <w:r>
        <w:rPr>
          <w:rFonts w:ascii="Times New Roman" w:eastAsia="Times New Roman" w:hAnsi="Times New Roman" w:cs="Times New Roman"/>
          <w:color w:val="000000"/>
          <w:sz w:val="27"/>
          <w:szCs w:val="27"/>
        </w:rPr>
        <w:t xml:space="preserve"> </w:t>
      </w:r>
      <w:r w:rsidRPr="00F8677F">
        <w:rPr>
          <w:rFonts w:ascii="Times New Roman" w:eastAsia="Times New Roman" w:hAnsi="Times New Roman" w:cs="Times New Roman"/>
          <w:color w:val="000000"/>
          <w:sz w:val="27"/>
          <w:szCs w:val="27"/>
        </w:rPr>
        <w:t>Potter, McNamara, Amore, Ruggiero, Cortvriend, Carson, Casimiro, Baginski, Donovan, Ranglin-Vassell</w:t>
      </w:r>
      <w:r w:rsidRPr="00F8677F">
        <w:rPr>
          <w:rFonts w:ascii="Times New Roman" w:eastAsia="Times New Roman" w:hAnsi="Times New Roman" w:cs="Times New Roman"/>
          <w:b/>
          <w:bCs/>
          <w:color w:val="000000"/>
          <w:sz w:val="27"/>
          <w:szCs w:val="27"/>
        </w:rPr>
        <w:t>, </w:t>
      </w:r>
      <w:r w:rsidRPr="00F8677F">
        <w:rPr>
          <w:rFonts w:ascii="Times New Roman" w:eastAsia="Times New Roman" w:hAnsi="Times New Roman" w:cs="Times New Roman"/>
          <w:color w:val="000000"/>
          <w:sz w:val="27"/>
          <w:szCs w:val="27"/>
        </w:rPr>
        <w:t>AN ACT CAPITAL DEVELOPMENT PROGRAMS FOR EDUCATION -- STATEWIDE REFERENDUM (Provides for a statewide voter referendum seeking approval of capital development bonds for school buildings in the amount of three hundred million dollars ($300,000,000).)</w:t>
      </w:r>
      <w:r w:rsidR="004F36F4">
        <w:rPr>
          <w:rFonts w:ascii="Times New Roman" w:eastAsia="Times New Roman" w:hAnsi="Times New Roman" w:cs="Times New Roman"/>
          <w:color w:val="000000"/>
          <w:sz w:val="27"/>
          <w:szCs w:val="27"/>
        </w:rPr>
        <w:t xml:space="preserve">  </w:t>
      </w:r>
      <w:hyperlink r:id="rId25" w:history="1">
        <w:r w:rsidR="004F36F4" w:rsidRPr="00694CAC">
          <w:rPr>
            <w:rStyle w:val="Hyperlink"/>
            <w:rFonts w:ascii="Times New Roman" w:eastAsia="Times New Roman" w:hAnsi="Times New Roman" w:cs="Times New Roman"/>
            <w:sz w:val="27"/>
            <w:szCs w:val="27"/>
          </w:rPr>
          <w:t>http://webserver.rilin.state.ri.us/BillText/BillText22/HouseText22/H7125.pdf</w:t>
        </w:r>
      </w:hyperlink>
    </w:p>
    <w:p w14:paraId="4F89FD97" w14:textId="43BD0BDA" w:rsidR="004F36F4" w:rsidRDefault="004F36F4" w:rsidP="00F8677F">
      <w:pPr>
        <w:spacing w:after="0" w:line="240" w:lineRule="auto"/>
        <w:rPr>
          <w:rFonts w:ascii="Times New Roman" w:eastAsia="Times New Roman" w:hAnsi="Times New Roman" w:cs="Times New Roman"/>
          <w:color w:val="000000"/>
          <w:sz w:val="27"/>
          <w:szCs w:val="27"/>
        </w:rPr>
      </w:pPr>
    </w:p>
    <w:p w14:paraId="5F49DC3C" w14:textId="75026085" w:rsidR="004F36F4" w:rsidRDefault="004F36F4" w:rsidP="004F36F4">
      <w:pPr>
        <w:spacing w:after="0" w:line="240" w:lineRule="auto"/>
        <w:rPr>
          <w:rFonts w:ascii="Times New Roman" w:eastAsia="Times New Roman" w:hAnsi="Times New Roman" w:cs="Times New Roman"/>
          <w:color w:val="000000"/>
          <w:sz w:val="27"/>
          <w:szCs w:val="27"/>
        </w:rPr>
      </w:pPr>
      <w:r w:rsidRPr="004F36F4">
        <w:rPr>
          <w:rFonts w:ascii="Times New Roman" w:eastAsia="Times New Roman" w:hAnsi="Times New Roman" w:cs="Times New Roman"/>
          <w:color w:val="000000"/>
          <w:sz w:val="27"/>
          <w:szCs w:val="27"/>
        </w:rPr>
        <w:t>House Bill No. </w:t>
      </w:r>
      <w:hyperlink r:id="rId26" w:history="1">
        <w:r w:rsidRPr="004F36F4">
          <w:rPr>
            <w:rFonts w:ascii="Times New Roman" w:eastAsia="Times New Roman" w:hAnsi="Times New Roman" w:cs="Times New Roman"/>
            <w:color w:val="0000FF"/>
            <w:sz w:val="27"/>
            <w:szCs w:val="27"/>
            <w:u w:val="single"/>
          </w:rPr>
          <w:t>7128</w:t>
        </w:r>
      </w:hyperlink>
      <w:r>
        <w:rPr>
          <w:rFonts w:ascii="Times New Roman" w:eastAsia="Times New Roman" w:hAnsi="Times New Roman" w:cs="Times New Roman"/>
          <w:sz w:val="24"/>
          <w:szCs w:val="24"/>
        </w:rPr>
        <w:t xml:space="preserve">  </w:t>
      </w:r>
      <w:r w:rsidRPr="004F36F4">
        <w:rPr>
          <w:rFonts w:ascii="Times New Roman" w:eastAsia="Times New Roman" w:hAnsi="Times New Roman" w:cs="Times New Roman"/>
          <w:color w:val="000000"/>
          <w:sz w:val="27"/>
          <w:szCs w:val="27"/>
        </w:rPr>
        <w:t>Solomon, McNamara, Casey, Giraldo, Noret, Craven, Edwards, Lima, Marszalkowski, Hawkins</w:t>
      </w:r>
      <w:r w:rsidRPr="004F36F4">
        <w:rPr>
          <w:rFonts w:ascii="Times New Roman" w:eastAsia="Times New Roman" w:hAnsi="Times New Roman" w:cs="Times New Roman"/>
          <w:b/>
          <w:bCs/>
          <w:color w:val="000000"/>
          <w:sz w:val="27"/>
          <w:szCs w:val="27"/>
        </w:rPr>
        <w:t>, </w:t>
      </w:r>
      <w:r w:rsidRPr="004F36F4">
        <w:rPr>
          <w:rFonts w:ascii="Times New Roman" w:eastAsia="Times New Roman" w:hAnsi="Times New Roman" w:cs="Times New Roman"/>
          <w:color w:val="000000"/>
          <w:sz w:val="27"/>
          <w:szCs w:val="27"/>
        </w:rPr>
        <w:t>AN ACT RELATING TO TAXATION -- SALES AND USE TAXES -- LIABILITY AND COMPUTATION (Creates a sales tax holiday on August 6 and 7, 2022)</w:t>
      </w:r>
      <w:r>
        <w:rPr>
          <w:rFonts w:ascii="Times New Roman" w:eastAsia="Times New Roman" w:hAnsi="Times New Roman" w:cs="Times New Roman"/>
          <w:color w:val="000000"/>
          <w:sz w:val="27"/>
          <w:szCs w:val="27"/>
        </w:rPr>
        <w:t xml:space="preserve">  </w:t>
      </w:r>
      <w:hyperlink r:id="rId27" w:history="1">
        <w:r w:rsidRPr="00694CAC">
          <w:rPr>
            <w:rStyle w:val="Hyperlink"/>
            <w:rFonts w:ascii="Times New Roman" w:eastAsia="Times New Roman" w:hAnsi="Times New Roman" w:cs="Times New Roman"/>
            <w:sz w:val="27"/>
            <w:szCs w:val="27"/>
          </w:rPr>
          <w:t>http://webserver.rilin.state.ri.us/BillText/BillText22/HouseText22/H7128.pdf</w:t>
        </w:r>
      </w:hyperlink>
    </w:p>
    <w:p w14:paraId="7F7519AA" w14:textId="773DBF01" w:rsidR="004F36F4" w:rsidRDefault="004F36F4" w:rsidP="004F36F4">
      <w:pPr>
        <w:spacing w:after="0" w:line="240" w:lineRule="auto"/>
        <w:rPr>
          <w:rFonts w:ascii="Times New Roman" w:eastAsia="Times New Roman" w:hAnsi="Times New Roman" w:cs="Times New Roman"/>
          <w:color w:val="000000"/>
          <w:sz w:val="27"/>
          <w:szCs w:val="27"/>
        </w:rPr>
      </w:pPr>
    </w:p>
    <w:p w14:paraId="5CB03C58" w14:textId="78AEA974" w:rsidR="00491572" w:rsidRDefault="004F36F4" w:rsidP="00871C0E">
      <w:pPr>
        <w:spacing w:after="0" w:line="240" w:lineRule="auto"/>
        <w:rPr>
          <w:rFonts w:ascii="Times New Roman" w:eastAsia="Times New Roman" w:hAnsi="Times New Roman" w:cs="Times New Roman"/>
          <w:sz w:val="24"/>
          <w:szCs w:val="24"/>
        </w:rPr>
      </w:pPr>
      <w:r w:rsidRPr="004F36F4">
        <w:rPr>
          <w:rFonts w:ascii="Times New Roman" w:eastAsia="Times New Roman" w:hAnsi="Times New Roman" w:cs="Times New Roman"/>
          <w:color w:val="000000"/>
          <w:sz w:val="27"/>
          <w:szCs w:val="27"/>
        </w:rPr>
        <w:t>House Bill No. </w:t>
      </w:r>
      <w:hyperlink r:id="rId28" w:history="1">
        <w:r w:rsidRPr="004F36F4">
          <w:rPr>
            <w:rFonts w:ascii="Times New Roman" w:eastAsia="Times New Roman" w:hAnsi="Times New Roman" w:cs="Times New Roman"/>
            <w:color w:val="0000FF"/>
            <w:sz w:val="27"/>
            <w:szCs w:val="27"/>
            <w:u w:val="single"/>
          </w:rPr>
          <w:t>7135</w:t>
        </w:r>
      </w:hyperlink>
      <w:r>
        <w:rPr>
          <w:rFonts w:ascii="Times New Roman" w:eastAsia="Times New Roman" w:hAnsi="Times New Roman" w:cs="Times New Roman"/>
          <w:sz w:val="24"/>
          <w:szCs w:val="24"/>
        </w:rPr>
        <w:t xml:space="preserve"> </w:t>
      </w:r>
      <w:r w:rsidRPr="004F36F4">
        <w:rPr>
          <w:rFonts w:ascii="Times New Roman" w:eastAsia="Times New Roman" w:hAnsi="Times New Roman" w:cs="Times New Roman"/>
          <w:color w:val="000000"/>
          <w:sz w:val="27"/>
          <w:szCs w:val="27"/>
        </w:rPr>
        <w:t> Bennett, McGaw, Vella-Wilkinson, Shanley, Noret</w:t>
      </w:r>
      <w:r w:rsidRPr="004F36F4">
        <w:rPr>
          <w:rFonts w:ascii="Times New Roman" w:eastAsia="Times New Roman" w:hAnsi="Times New Roman" w:cs="Times New Roman"/>
          <w:b/>
          <w:bCs/>
          <w:color w:val="000000"/>
          <w:sz w:val="27"/>
          <w:szCs w:val="27"/>
        </w:rPr>
        <w:t>, </w:t>
      </w:r>
      <w:r w:rsidRPr="004F36F4">
        <w:rPr>
          <w:rFonts w:ascii="Times New Roman" w:eastAsia="Times New Roman" w:hAnsi="Times New Roman" w:cs="Times New Roman"/>
          <w:color w:val="000000"/>
          <w:sz w:val="27"/>
          <w:szCs w:val="27"/>
        </w:rPr>
        <w:t>AN ACT RELATING TO INSURANCE -- ACCIDENT AND SICKNESS INSURANCE POLICIES -- PHYSICAL THERAPY COPAY (Limits copays, coinsurance or office deductible for services of a physical therapist to the amount authorized for the services of a primary care physician or osteopath.)</w:t>
      </w:r>
      <w:r>
        <w:rPr>
          <w:rFonts w:ascii="Times New Roman" w:eastAsia="Times New Roman" w:hAnsi="Times New Roman" w:cs="Times New Roman"/>
          <w:color w:val="000000"/>
          <w:sz w:val="27"/>
          <w:szCs w:val="27"/>
        </w:rPr>
        <w:t xml:space="preserve">  </w:t>
      </w:r>
      <w:hyperlink r:id="rId29" w:history="1">
        <w:r w:rsidRPr="00694CAC">
          <w:rPr>
            <w:rStyle w:val="Hyperlink"/>
            <w:rFonts w:ascii="Times New Roman" w:eastAsia="Times New Roman" w:hAnsi="Times New Roman" w:cs="Times New Roman"/>
            <w:sz w:val="27"/>
            <w:szCs w:val="27"/>
          </w:rPr>
          <w:t>http://webserver.rilin.state.ri.us/BillText/BillText22/HouseText22/H7135.pdf</w:t>
        </w:r>
      </w:hyperlink>
    </w:p>
    <w:sectPr w:rsidR="004915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231"/>
    <w:multiLevelType w:val="hybridMultilevel"/>
    <w:tmpl w:val="AFB2BC06"/>
    <w:lvl w:ilvl="0" w:tplc="D3F8610E">
      <w:start w:val="202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36530"/>
    <w:multiLevelType w:val="hybridMultilevel"/>
    <w:tmpl w:val="E02CACB2"/>
    <w:lvl w:ilvl="0" w:tplc="AD564C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284561"/>
    <w:multiLevelType w:val="hybridMultilevel"/>
    <w:tmpl w:val="A07AE6B0"/>
    <w:lvl w:ilvl="0" w:tplc="59CE9892">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D7148"/>
    <w:multiLevelType w:val="hybridMultilevel"/>
    <w:tmpl w:val="3418C6E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40029"/>
    <w:multiLevelType w:val="hybridMultilevel"/>
    <w:tmpl w:val="F9E09FD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FD5950"/>
    <w:multiLevelType w:val="hybridMultilevel"/>
    <w:tmpl w:val="95BCF80E"/>
    <w:lvl w:ilvl="0" w:tplc="AAF888F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E4922"/>
    <w:multiLevelType w:val="hybridMultilevel"/>
    <w:tmpl w:val="452C1ED8"/>
    <w:lvl w:ilvl="0" w:tplc="62E8D1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8"/>
  </w:num>
  <w:num w:numId="5">
    <w:abstractNumId w:val="6"/>
  </w:num>
  <w:num w:numId="6">
    <w:abstractNumId w:val="5"/>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560"/>
    <w:rsid w:val="0004186D"/>
    <w:rsid w:val="0004227E"/>
    <w:rsid w:val="00045FD8"/>
    <w:rsid w:val="00054477"/>
    <w:rsid w:val="000579A4"/>
    <w:rsid w:val="000B22B7"/>
    <w:rsid w:val="000B2692"/>
    <w:rsid w:val="000B46FC"/>
    <w:rsid w:val="000D29FA"/>
    <w:rsid w:val="000D2E04"/>
    <w:rsid w:val="000D6572"/>
    <w:rsid w:val="000E096F"/>
    <w:rsid w:val="000F109E"/>
    <w:rsid w:val="000F2560"/>
    <w:rsid w:val="000F679D"/>
    <w:rsid w:val="000F6CD3"/>
    <w:rsid w:val="00112DB3"/>
    <w:rsid w:val="0012154B"/>
    <w:rsid w:val="001233E0"/>
    <w:rsid w:val="001240E1"/>
    <w:rsid w:val="001437A2"/>
    <w:rsid w:val="00143BE1"/>
    <w:rsid w:val="001528B3"/>
    <w:rsid w:val="001609BC"/>
    <w:rsid w:val="00174B31"/>
    <w:rsid w:val="001978CE"/>
    <w:rsid w:val="001B165E"/>
    <w:rsid w:val="001B3827"/>
    <w:rsid w:val="001B6B13"/>
    <w:rsid w:val="001B7ABC"/>
    <w:rsid w:val="001C01DF"/>
    <w:rsid w:val="001C2643"/>
    <w:rsid w:val="001F71E6"/>
    <w:rsid w:val="0022419A"/>
    <w:rsid w:val="00226833"/>
    <w:rsid w:val="00236523"/>
    <w:rsid w:val="00242DB2"/>
    <w:rsid w:val="002722E7"/>
    <w:rsid w:val="0027468D"/>
    <w:rsid w:val="002A196C"/>
    <w:rsid w:val="002A24F5"/>
    <w:rsid w:val="002A2879"/>
    <w:rsid w:val="002A2C20"/>
    <w:rsid w:val="002B1AEB"/>
    <w:rsid w:val="002C49D9"/>
    <w:rsid w:val="002E4CA6"/>
    <w:rsid w:val="00310F2A"/>
    <w:rsid w:val="003117D3"/>
    <w:rsid w:val="00313D91"/>
    <w:rsid w:val="0031486D"/>
    <w:rsid w:val="0033659F"/>
    <w:rsid w:val="003412AC"/>
    <w:rsid w:val="003532C5"/>
    <w:rsid w:val="00361F39"/>
    <w:rsid w:val="00363915"/>
    <w:rsid w:val="00366AD4"/>
    <w:rsid w:val="003A12B4"/>
    <w:rsid w:val="003D24DB"/>
    <w:rsid w:val="003D72E4"/>
    <w:rsid w:val="003F0A5C"/>
    <w:rsid w:val="003F2BC6"/>
    <w:rsid w:val="003F3EF6"/>
    <w:rsid w:val="004037ED"/>
    <w:rsid w:val="00411C47"/>
    <w:rsid w:val="00442151"/>
    <w:rsid w:val="004508B9"/>
    <w:rsid w:val="00461A04"/>
    <w:rsid w:val="00463945"/>
    <w:rsid w:val="004654B0"/>
    <w:rsid w:val="0047223D"/>
    <w:rsid w:val="00481FB5"/>
    <w:rsid w:val="004843C7"/>
    <w:rsid w:val="004851E4"/>
    <w:rsid w:val="00490E57"/>
    <w:rsid w:val="00491572"/>
    <w:rsid w:val="0049245F"/>
    <w:rsid w:val="004E1A6E"/>
    <w:rsid w:val="004F147B"/>
    <w:rsid w:val="004F1E8C"/>
    <w:rsid w:val="004F36F4"/>
    <w:rsid w:val="00500669"/>
    <w:rsid w:val="00502620"/>
    <w:rsid w:val="005118B3"/>
    <w:rsid w:val="005120B6"/>
    <w:rsid w:val="005342F4"/>
    <w:rsid w:val="00537F39"/>
    <w:rsid w:val="00541786"/>
    <w:rsid w:val="005423EB"/>
    <w:rsid w:val="00592705"/>
    <w:rsid w:val="005C158D"/>
    <w:rsid w:val="005D1734"/>
    <w:rsid w:val="005D33EA"/>
    <w:rsid w:val="005D50A1"/>
    <w:rsid w:val="005D51F0"/>
    <w:rsid w:val="005D79A9"/>
    <w:rsid w:val="005E22FE"/>
    <w:rsid w:val="00632FCB"/>
    <w:rsid w:val="00642B74"/>
    <w:rsid w:val="00644395"/>
    <w:rsid w:val="006611C7"/>
    <w:rsid w:val="00662936"/>
    <w:rsid w:val="006667ED"/>
    <w:rsid w:val="00667519"/>
    <w:rsid w:val="00670A93"/>
    <w:rsid w:val="00672868"/>
    <w:rsid w:val="00672EEA"/>
    <w:rsid w:val="00680A40"/>
    <w:rsid w:val="006922C2"/>
    <w:rsid w:val="00697309"/>
    <w:rsid w:val="006A3D29"/>
    <w:rsid w:val="006B7E28"/>
    <w:rsid w:val="006C510D"/>
    <w:rsid w:val="006D4026"/>
    <w:rsid w:val="006D5AD2"/>
    <w:rsid w:val="006F6E12"/>
    <w:rsid w:val="00706C95"/>
    <w:rsid w:val="00716F9A"/>
    <w:rsid w:val="00722F5E"/>
    <w:rsid w:val="00731DB7"/>
    <w:rsid w:val="00755E38"/>
    <w:rsid w:val="00771850"/>
    <w:rsid w:val="007A27CC"/>
    <w:rsid w:val="007E02F4"/>
    <w:rsid w:val="007E2025"/>
    <w:rsid w:val="007E429F"/>
    <w:rsid w:val="007F3118"/>
    <w:rsid w:val="00801036"/>
    <w:rsid w:val="0080168D"/>
    <w:rsid w:val="008110B7"/>
    <w:rsid w:val="008148D6"/>
    <w:rsid w:val="0081708C"/>
    <w:rsid w:val="0082781A"/>
    <w:rsid w:val="00835809"/>
    <w:rsid w:val="00840B95"/>
    <w:rsid w:val="008568E9"/>
    <w:rsid w:val="00856F77"/>
    <w:rsid w:val="00862BB2"/>
    <w:rsid w:val="0086360F"/>
    <w:rsid w:val="00871C0E"/>
    <w:rsid w:val="008842C7"/>
    <w:rsid w:val="0089508E"/>
    <w:rsid w:val="008A781F"/>
    <w:rsid w:val="008D0487"/>
    <w:rsid w:val="008D73E4"/>
    <w:rsid w:val="008E628E"/>
    <w:rsid w:val="008F221A"/>
    <w:rsid w:val="008F4D08"/>
    <w:rsid w:val="0091294A"/>
    <w:rsid w:val="00916892"/>
    <w:rsid w:val="00920BA7"/>
    <w:rsid w:val="009279D9"/>
    <w:rsid w:val="009346A5"/>
    <w:rsid w:val="00940D16"/>
    <w:rsid w:val="00954B5A"/>
    <w:rsid w:val="0096305A"/>
    <w:rsid w:val="00977751"/>
    <w:rsid w:val="009945F3"/>
    <w:rsid w:val="009A58C9"/>
    <w:rsid w:val="009B268A"/>
    <w:rsid w:val="009D1051"/>
    <w:rsid w:val="009E1C7A"/>
    <w:rsid w:val="009E2CDE"/>
    <w:rsid w:val="009E4A87"/>
    <w:rsid w:val="009E715A"/>
    <w:rsid w:val="009F1745"/>
    <w:rsid w:val="009F5655"/>
    <w:rsid w:val="00A21C53"/>
    <w:rsid w:val="00A230B3"/>
    <w:rsid w:val="00A250EF"/>
    <w:rsid w:val="00A34895"/>
    <w:rsid w:val="00A3517A"/>
    <w:rsid w:val="00A40DEF"/>
    <w:rsid w:val="00A56951"/>
    <w:rsid w:val="00A658D6"/>
    <w:rsid w:val="00A8576E"/>
    <w:rsid w:val="00A9356A"/>
    <w:rsid w:val="00AA762E"/>
    <w:rsid w:val="00AB0A93"/>
    <w:rsid w:val="00AB0B67"/>
    <w:rsid w:val="00AC1BEE"/>
    <w:rsid w:val="00AC43F4"/>
    <w:rsid w:val="00AC4DB3"/>
    <w:rsid w:val="00AC4F6F"/>
    <w:rsid w:val="00AC621C"/>
    <w:rsid w:val="00AD3C12"/>
    <w:rsid w:val="00AF3841"/>
    <w:rsid w:val="00B31120"/>
    <w:rsid w:val="00B414A5"/>
    <w:rsid w:val="00B474D2"/>
    <w:rsid w:val="00B56C86"/>
    <w:rsid w:val="00B57D2C"/>
    <w:rsid w:val="00B63995"/>
    <w:rsid w:val="00B64ACD"/>
    <w:rsid w:val="00BA6777"/>
    <w:rsid w:val="00BB5F4B"/>
    <w:rsid w:val="00BC5B79"/>
    <w:rsid w:val="00BE5104"/>
    <w:rsid w:val="00BE735E"/>
    <w:rsid w:val="00C23A44"/>
    <w:rsid w:val="00C54620"/>
    <w:rsid w:val="00C91E28"/>
    <w:rsid w:val="00C92469"/>
    <w:rsid w:val="00C96474"/>
    <w:rsid w:val="00CD3510"/>
    <w:rsid w:val="00CE1A09"/>
    <w:rsid w:val="00CE44C3"/>
    <w:rsid w:val="00CE475B"/>
    <w:rsid w:val="00D22202"/>
    <w:rsid w:val="00D37C85"/>
    <w:rsid w:val="00D519DC"/>
    <w:rsid w:val="00D51E89"/>
    <w:rsid w:val="00D532A5"/>
    <w:rsid w:val="00D823E3"/>
    <w:rsid w:val="00DB3890"/>
    <w:rsid w:val="00DB3A16"/>
    <w:rsid w:val="00DD4B41"/>
    <w:rsid w:val="00DD5709"/>
    <w:rsid w:val="00E322F0"/>
    <w:rsid w:val="00E52022"/>
    <w:rsid w:val="00E52113"/>
    <w:rsid w:val="00E549B1"/>
    <w:rsid w:val="00E868C4"/>
    <w:rsid w:val="00E93609"/>
    <w:rsid w:val="00E94D18"/>
    <w:rsid w:val="00E94FA7"/>
    <w:rsid w:val="00EA7218"/>
    <w:rsid w:val="00EC2F9A"/>
    <w:rsid w:val="00ED460A"/>
    <w:rsid w:val="00ED7249"/>
    <w:rsid w:val="00EE3044"/>
    <w:rsid w:val="00EF3751"/>
    <w:rsid w:val="00EF45E8"/>
    <w:rsid w:val="00F041C5"/>
    <w:rsid w:val="00F10038"/>
    <w:rsid w:val="00F10416"/>
    <w:rsid w:val="00F3284C"/>
    <w:rsid w:val="00F51970"/>
    <w:rsid w:val="00F8677F"/>
    <w:rsid w:val="00F954B5"/>
    <w:rsid w:val="00FA1507"/>
    <w:rsid w:val="00FB0D89"/>
    <w:rsid w:val="00FB0F7D"/>
    <w:rsid w:val="00FB48EA"/>
    <w:rsid w:val="00FB7FB9"/>
    <w:rsid w:val="00FC2697"/>
    <w:rsid w:val="00FC4F06"/>
    <w:rsid w:val="00FD0D2F"/>
    <w:rsid w:val="00FE2384"/>
    <w:rsid w:val="00FE4E64"/>
    <w:rsid w:val="00FF4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BC4C"/>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DD57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 w:type="paragraph" w:styleId="ListParagraph">
    <w:name w:val="List Paragraph"/>
    <w:basedOn w:val="Normal"/>
    <w:uiPriority w:val="34"/>
    <w:qFormat/>
    <w:rsid w:val="00662936"/>
    <w:pPr>
      <w:ind w:left="720"/>
      <w:contextualSpacing/>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DD5709"/>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1C0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06659491">
      <w:bodyDiv w:val="1"/>
      <w:marLeft w:val="0"/>
      <w:marRight w:val="0"/>
      <w:marTop w:val="0"/>
      <w:marBottom w:val="0"/>
      <w:divBdr>
        <w:top w:val="none" w:sz="0" w:space="0" w:color="auto"/>
        <w:left w:val="none" w:sz="0" w:space="0" w:color="auto"/>
        <w:bottom w:val="none" w:sz="0" w:space="0" w:color="auto"/>
        <w:right w:val="none" w:sz="0" w:space="0" w:color="auto"/>
      </w:divBdr>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284699688">
      <w:bodyDiv w:val="1"/>
      <w:marLeft w:val="0"/>
      <w:marRight w:val="0"/>
      <w:marTop w:val="0"/>
      <w:marBottom w:val="0"/>
      <w:divBdr>
        <w:top w:val="none" w:sz="0" w:space="0" w:color="auto"/>
        <w:left w:val="none" w:sz="0" w:space="0" w:color="auto"/>
        <w:bottom w:val="none" w:sz="0" w:space="0" w:color="auto"/>
        <w:right w:val="none" w:sz="0" w:space="0" w:color="auto"/>
      </w:divBdr>
      <w:divsChild>
        <w:div w:id="1203788002">
          <w:marLeft w:val="0"/>
          <w:marRight w:val="0"/>
          <w:marTop w:val="0"/>
          <w:marBottom w:val="0"/>
          <w:divBdr>
            <w:top w:val="none" w:sz="0" w:space="0" w:color="auto"/>
            <w:left w:val="none" w:sz="0" w:space="0" w:color="auto"/>
            <w:bottom w:val="none" w:sz="0" w:space="0" w:color="auto"/>
            <w:right w:val="none" w:sz="0" w:space="0" w:color="auto"/>
          </w:divBdr>
        </w:div>
        <w:div w:id="1970696097">
          <w:marLeft w:val="0"/>
          <w:marRight w:val="0"/>
          <w:marTop w:val="0"/>
          <w:marBottom w:val="0"/>
          <w:divBdr>
            <w:top w:val="none" w:sz="0" w:space="0" w:color="auto"/>
            <w:left w:val="none" w:sz="0" w:space="0" w:color="auto"/>
            <w:bottom w:val="none" w:sz="0" w:space="0" w:color="auto"/>
            <w:right w:val="none" w:sz="0" w:space="0" w:color="auto"/>
          </w:divBdr>
        </w:div>
      </w:divsChild>
    </w:div>
    <w:div w:id="325205491">
      <w:bodyDiv w:val="1"/>
      <w:marLeft w:val="0"/>
      <w:marRight w:val="0"/>
      <w:marTop w:val="0"/>
      <w:marBottom w:val="0"/>
      <w:divBdr>
        <w:top w:val="none" w:sz="0" w:space="0" w:color="auto"/>
        <w:left w:val="none" w:sz="0" w:space="0" w:color="auto"/>
        <w:bottom w:val="none" w:sz="0" w:space="0" w:color="auto"/>
        <w:right w:val="none" w:sz="0" w:space="0" w:color="auto"/>
      </w:divBdr>
      <w:divsChild>
        <w:div w:id="447087219">
          <w:marLeft w:val="0"/>
          <w:marRight w:val="0"/>
          <w:marTop w:val="0"/>
          <w:marBottom w:val="0"/>
          <w:divBdr>
            <w:top w:val="none" w:sz="0" w:space="0" w:color="auto"/>
            <w:left w:val="none" w:sz="0" w:space="0" w:color="auto"/>
            <w:bottom w:val="none" w:sz="0" w:space="0" w:color="auto"/>
            <w:right w:val="none" w:sz="0" w:space="0" w:color="auto"/>
          </w:divBdr>
        </w:div>
        <w:div w:id="1842088896">
          <w:marLeft w:val="0"/>
          <w:marRight w:val="0"/>
          <w:marTop w:val="0"/>
          <w:marBottom w:val="0"/>
          <w:divBdr>
            <w:top w:val="none" w:sz="0" w:space="0" w:color="auto"/>
            <w:left w:val="none" w:sz="0" w:space="0" w:color="auto"/>
            <w:bottom w:val="none" w:sz="0" w:space="0" w:color="auto"/>
            <w:right w:val="none" w:sz="0" w:space="0" w:color="auto"/>
          </w:divBdr>
        </w:div>
        <w:div w:id="1499731942">
          <w:marLeft w:val="3734"/>
          <w:marRight w:val="0"/>
          <w:marTop w:val="0"/>
          <w:marBottom w:val="0"/>
          <w:divBdr>
            <w:top w:val="none" w:sz="0" w:space="0" w:color="auto"/>
            <w:left w:val="none" w:sz="0" w:space="0" w:color="auto"/>
            <w:bottom w:val="none" w:sz="0" w:space="0" w:color="auto"/>
            <w:right w:val="none" w:sz="0" w:space="0" w:color="auto"/>
          </w:divBdr>
        </w:div>
        <w:div w:id="1847354828">
          <w:marLeft w:val="933"/>
          <w:marRight w:val="0"/>
          <w:marTop w:val="0"/>
          <w:marBottom w:val="0"/>
          <w:divBdr>
            <w:top w:val="none" w:sz="0" w:space="0" w:color="auto"/>
            <w:left w:val="none" w:sz="0" w:space="0" w:color="auto"/>
            <w:bottom w:val="none" w:sz="0" w:space="0" w:color="auto"/>
            <w:right w:val="none" w:sz="0" w:space="0" w:color="auto"/>
          </w:divBdr>
        </w:div>
        <w:div w:id="263880450">
          <w:marLeft w:val="0"/>
          <w:marRight w:val="0"/>
          <w:marTop w:val="0"/>
          <w:marBottom w:val="0"/>
          <w:divBdr>
            <w:top w:val="none" w:sz="0" w:space="0" w:color="auto"/>
            <w:left w:val="none" w:sz="0" w:space="0" w:color="auto"/>
            <w:bottom w:val="none" w:sz="0" w:space="0" w:color="auto"/>
            <w:right w:val="none" w:sz="0" w:space="0" w:color="auto"/>
          </w:divBdr>
          <w:divsChild>
            <w:div w:id="1678801109">
              <w:marLeft w:val="0"/>
              <w:marRight w:val="0"/>
              <w:marTop w:val="0"/>
              <w:marBottom w:val="0"/>
              <w:divBdr>
                <w:top w:val="none" w:sz="0" w:space="0" w:color="auto"/>
                <w:left w:val="none" w:sz="0" w:space="0" w:color="auto"/>
                <w:bottom w:val="none" w:sz="0" w:space="0" w:color="auto"/>
                <w:right w:val="none" w:sz="0" w:space="0" w:color="auto"/>
              </w:divBdr>
            </w:div>
            <w:div w:id="842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34967">
      <w:bodyDiv w:val="1"/>
      <w:marLeft w:val="0"/>
      <w:marRight w:val="0"/>
      <w:marTop w:val="0"/>
      <w:marBottom w:val="0"/>
      <w:divBdr>
        <w:top w:val="none" w:sz="0" w:space="0" w:color="auto"/>
        <w:left w:val="none" w:sz="0" w:space="0" w:color="auto"/>
        <w:bottom w:val="none" w:sz="0" w:space="0" w:color="auto"/>
        <w:right w:val="none" w:sz="0" w:space="0" w:color="auto"/>
      </w:divBdr>
      <w:divsChild>
        <w:div w:id="95904294">
          <w:marLeft w:val="0"/>
          <w:marRight w:val="0"/>
          <w:marTop w:val="0"/>
          <w:marBottom w:val="0"/>
          <w:divBdr>
            <w:top w:val="none" w:sz="0" w:space="0" w:color="auto"/>
            <w:left w:val="none" w:sz="0" w:space="0" w:color="auto"/>
            <w:bottom w:val="none" w:sz="0" w:space="0" w:color="auto"/>
            <w:right w:val="none" w:sz="0" w:space="0" w:color="auto"/>
          </w:divBdr>
        </w:div>
        <w:div w:id="1762025312">
          <w:marLeft w:val="0"/>
          <w:marRight w:val="0"/>
          <w:marTop w:val="0"/>
          <w:marBottom w:val="0"/>
          <w:divBdr>
            <w:top w:val="none" w:sz="0" w:space="0" w:color="auto"/>
            <w:left w:val="none" w:sz="0" w:space="0" w:color="auto"/>
            <w:bottom w:val="none" w:sz="0" w:space="0" w:color="auto"/>
            <w:right w:val="none" w:sz="0" w:space="0" w:color="auto"/>
          </w:divBdr>
        </w:div>
      </w:divsChild>
    </w:div>
    <w:div w:id="421488941">
      <w:bodyDiv w:val="1"/>
      <w:marLeft w:val="0"/>
      <w:marRight w:val="0"/>
      <w:marTop w:val="0"/>
      <w:marBottom w:val="0"/>
      <w:divBdr>
        <w:top w:val="none" w:sz="0" w:space="0" w:color="auto"/>
        <w:left w:val="none" w:sz="0" w:space="0" w:color="auto"/>
        <w:bottom w:val="none" w:sz="0" w:space="0" w:color="auto"/>
        <w:right w:val="none" w:sz="0" w:space="0" w:color="auto"/>
      </w:divBdr>
      <w:divsChild>
        <w:div w:id="1099326792">
          <w:marLeft w:val="0"/>
          <w:marRight w:val="0"/>
          <w:marTop w:val="0"/>
          <w:marBottom w:val="0"/>
          <w:divBdr>
            <w:top w:val="none" w:sz="0" w:space="0" w:color="auto"/>
            <w:left w:val="none" w:sz="0" w:space="0" w:color="auto"/>
            <w:bottom w:val="none" w:sz="0" w:space="0" w:color="auto"/>
            <w:right w:val="none" w:sz="0" w:space="0" w:color="auto"/>
          </w:divBdr>
        </w:div>
        <w:div w:id="626743146">
          <w:marLeft w:val="0"/>
          <w:marRight w:val="0"/>
          <w:marTop w:val="0"/>
          <w:marBottom w:val="0"/>
          <w:divBdr>
            <w:top w:val="none" w:sz="0" w:space="0" w:color="auto"/>
            <w:left w:val="none" w:sz="0" w:space="0" w:color="auto"/>
            <w:bottom w:val="none" w:sz="0" w:space="0" w:color="auto"/>
            <w:right w:val="none" w:sz="0" w:space="0" w:color="auto"/>
          </w:divBdr>
        </w:div>
      </w:divsChild>
    </w:div>
    <w:div w:id="444734040">
      <w:bodyDiv w:val="1"/>
      <w:marLeft w:val="0"/>
      <w:marRight w:val="0"/>
      <w:marTop w:val="0"/>
      <w:marBottom w:val="0"/>
      <w:divBdr>
        <w:top w:val="none" w:sz="0" w:space="0" w:color="auto"/>
        <w:left w:val="none" w:sz="0" w:space="0" w:color="auto"/>
        <w:bottom w:val="none" w:sz="0" w:space="0" w:color="auto"/>
        <w:right w:val="none" w:sz="0" w:space="0" w:color="auto"/>
      </w:divBdr>
      <w:divsChild>
        <w:div w:id="84039678">
          <w:marLeft w:val="0"/>
          <w:marRight w:val="0"/>
          <w:marTop w:val="0"/>
          <w:marBottom w:val="0"/>
          <w:divBdr>
            <w:top w:val="none" w:sz="0" w:space="0" w:color="auto"/>
            <w:left w:val="none" w:sz="0" w:space="0" w:color="auto"/>
            <w:bottom w:val="none" w:sz="0" w:space="0" w:color="auto"/>
            <w:right w:val="none" w:sz="0" w:space="0" w:color="auto"/>
          </w:divBdr>
        </w:div>
        <w:div w:id="1440756530">
          <w:marLeft w:val="0"/>
          <w:marRight w:val="0"/>
          <w:marTop w:val="0"/>
          <w:marBottom w:val="0"/>
          <w:divBdr>
            <w:top w:val="none" w:sz="0" w:space="0" w:color="auto"/>
            <w:left w:val="none" w:sz="0" w:space="0" w:color="auto"/>
            <w:bottom w:val="none" w:sz="0" w:space="0" w:color="auto"/>
            <w:right w:val="none" w:sz="0" w:space="0" w:color="auto"/>
          </w:divBdr>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472404810">
      <w:bodyDiv w:val="1"/>
      <w:marLeft w:val="0"/>
      <w:marRight w:val="0"/>
      <w:marTop w:val="0"/>
      <w:marBottom w:val="0"/>
      <w:divBdr>
        <w:top w:val="none" w:sz="0" w:space="0" w:color="auto"/>
        <w:left w:val="none" w:sz="0" w:space="0" w:color="auto"/>
        <w:bottom w:val="none" w:sz="0" w:space="0" w:color="auto"/>
        <w:right w:val="none" w:sz="0" w:space="0" w:color="auto"/>
      </w:divBdr>
      <w:divsChild>
        <w:div w:id="1568566478">
          <w:marLeft w:val="0"/>
          <w:marRight w:val="0"/>
          <w:marTop w:val="0"/>
          <w:marBottom w:val="0"/>
          <w:divBdr>
            <w:top w:val="none" w:sz="0" w:space="0" w:color="auto"/>
            <w:left w:val="none" w:sz="0" w:space="0" w:color="auto"/>
            <w:bottom w:val="none" w:sz="0" w:space="0" w:color="auto"/>
            <w:right w:val="none" w:sz="0" w:space="0" w:color="auto"/>
          </w:divBdr>
        </w:div>
        <w:div w:id="1436903896">
          <w:marLeft w:val="0"/>
          <w:marRight w:val="0"/>
          <w:marTop w:val="0"/>
          <w:marBottom w:val="0"/>
          <w:divBdr>
            <w:top w:val="none" w:sz="0" w:space="0" w:color="auto"/>
            <w:left w:val="none" w:sz="0" w:space="0" w:color="auto"/>
            <w:bottom w:val="none" w:sz="0" w:space="0" w:color="auto"/>
            <w:right w:val="none" w:sz="0" w:space="0" w:color="auto"/>
          </w:divBdr>
        </w:div>
      </w:divsChild>
    </w:div>
    <w:div w:id="517430402">
      <w:bodyDiv w:val="1"/>
      <w:marLeft w:val="0"/>
      <w:marRight w:val="0"/>
      <w:marTop w:val="0"/>
      <w:marBottom w:val="0"/>
      <w:divBdr>
        <w:top w:val="none" w:sz="0" w:space="0" w:color="auto"/>
        <w:left w:val="none" w:sz="0" w:space="0" w:color="auto"/>
        <w:bottom w:val="none" w:sz="0" w:space="0" w:color="auto"/>
        <w:right w:val="none" w:sz="0" w:space="0" w:color="auto"/>
      </w:divBdr>
      <w:divsChild>
        <w:div w:id="728920286">
          <w:marLeft w:val="0"/>
          <w:marRight w:val="0"/>
          <w:marTop w:val="0"/>
          <w:marBottom w:val="0"/>
          <w:divBdr>
            <w:top w:val="none" w:sz="0" w:space="0" w:color="auto"/>
            <w:left w:val="none" w:sz="0" w:space="0" w:color="auto"/>
            <w:bottom w:val="none" w:sz="0" w:space="0" w:color="auto"/>
            <w:right w:val="none" w:sz="0" w:space="0" w:color="auto"/>
          </w:divBdr>
        </w:div>
        <w:div w:id="601690301">
          <w:marLeft w:val="0"/>
          <w:marRight w:val="0"/>
          <w:marTop w:val="0"/>
          <w:marBottom w:val="0"/>
          <w:divBdr>
            <w:top w:val="none" w:sz="0" w:space="0" w:color="auto"/>
            <w:left w:val="none" w:sz="0" w:space="0" w:color="auto"/>
            <w:bottom w:val="none" w:sz="0" w:space="0" w:color="auto"/>
            <w:right w:val="none" w:sz="0" w:space="0" w:color="auto"/>
          </w:divBdr>
        </w:div>
        <w:div w:id="917902371">
          <w:marLeft w:val="0"/>
          <w:marRight w:val="0"/>
          <w:marTop w:val="0"/>
          <w:marBottom w:val="0"/>
          <w:divBdr>
            <w:top w:val="none" w:sz="0" w:space="0" w:color="auto"/>
            <w:left w:val="none" w:sz="0" w:space="0" w:color="auto"/>
            <w:bottom w:val="none" w:sz="0" w:space="0" w:color="auto"/>
            <w:right w:val="none" w:sz="0" w:space="0" w:color="auto"/>
          </w:divBdr>
        </w:div>
      </w:divsChild>
    </w:div>
    <w:div w:id="548419864">
      <w:bodyDiv w:val="1"/>
      <w:marLeft w:val="0"/>
      <w:marRight w:val="0"/>
      <w:marTop w:val="0"/>
      <w:marBottom w:val="0"/>
      <w:divBdr>
        <w:top w:val="none" w:sz="0" w:space="0" w:color="auto"/>
        <w:left w:val="none" w:sz="0" w:space="0" w:color="auto"/>
        <w:bottom w:val="none" w:sz="0" w:space="0" w:color="auto"/>
        <w:right w:val="none" w:sz="0" w:space="0" w:color="auto"/>
      </w:divBdr>
      <w:divsChild>
        <w:div w:id="182328185">
          <w:marLeft w:val="0"/>
          <w:marRight w:val="0"/>
          <w:marTop w:val="0"/>
          <w:marBottom w:val="0"/>
          <w:divBdr>
            <w:top w:val="none" w:sz="0" w:space="0" w:color="auto"/>
            <w:left w:val="none" w:sz="0" w:space="0" w:color="auto"/>
            <w:bottom w:val="none" w:sz="0" w:space="0" w:color="auto"/>
            <w:right w:val="none" w:sz="0" w:space="0" w:color="auto"/>
          </w:divBdr>
        </w:div>
        <w:div w:id="82845866">
          <w:marLeft w:val="0"/>
          <w:marRight w:val="0"/>
          <w:marTop w:val="0"/>
          <w:marBottom w:val="0"/>
          <w:divBdr>
            <w:top w:val="none" w:sz="0" w:space="0" w:color="auto"/>
            <w:left w:val="none" w:sz="0" w:space="0" w:color="auto"/>
            <w:bottom w:val="none" w:sz="0" w:space="0" w:color="auto"/>
            <w:right w:val="none" w:sz="0" w:space="0" w:color="auto"/>
          </w:divBdr>
        </w:div>
      </w:divsChild>
    </w:div>
    <w:div w:id="571548225">
      <w:bodyDiv w:val="1"/>
      <w:marLeft w:val="0"/>
      <w:marRight w:val="0"/>
      <w:marTop w:val="0"/>
      <w:marBottom w:val="0"/>
      <w:divBdr>
        <w:top w:val="none" w:sz="0" w:space="0" w:color="auto"/>
        <w:left w:val="none" w:sz="0" w:space="0" w:color="auto"/>
        <w:bottom w:val="none" w:sz="0" w:space="0" w:color="auto"/>
        <w:right w:val="none" w:sz="0" w:space="0" w:color="auto"/>
      </w:divBdr>
    </w:div>
    <w:div w:id="596326323">
      <w:bodyDiv w:val="1"/>
      <w:marLeft w:val="0"/>
      <w:marRight w:val="0"/>
      <w:marTop w:val="0"/>
      <w:marBottom w:val="0"/>
      <w:divBdr>
        <w:top w:val="none" w:sz="0" w:space="0" w:color="auto"/>
        <w:left w:val="none" w:sz="0" w:space="0" w:color="auto"/>
        <w:bottom w:val="none" w:sz="0" w:space="0" w:color="auto"/>
        <w:right w:val="none" w:sz="0" w:space="0" w:color="auto"/>
      </w:divBdr>
      <w:divsChild>
        <w:div w:id="470682688">
          <w:marLeft w:val="0"/>
          <w:marRight w:val="0"/>
          <w:marTop w:val="0"/>
          <w:marBottom w:val="0"/>
          <w:divBdr>
            <w:top w:val="none" w:sz="0" w:space="0" w:color="auto"/>
            <w:left w:val="none" w:sz="0" w:space="0" w:color="auto"/>
            <w:bottom w:val="none" w:sz="0" w:space="0" w:color="auto"/>
            <w:right w:val="none" w:sz="0" w:space="0" w:color="auto"/>
          </w:divBdr>
        </w:div>
        <w:div w:id="2006590040">
          <w:marLeft w:val="0"/>
          <w:marRight w:val="0"/>
          <w:marTop w:val="0"/>
          <w:marBottom w:val="0"/>
          <w:divBdr>
            <w:top w:val="none" w:sz="0" w:space="0" w:color="auto"/>
            <w:left w:val="none" w:sz="0" w:space="0" w:color="auto"/>
            <w:bottom w:val="none" w:sz="0" w:space="0" w:color="auto"/>
            <w:right w:val="none" w:sz="0" w:space="0" w:color="auto"/>
          </w:divBdr>
        </w:div>
      </w:divsChild>
    </w:div>
    <w:div w:id="670060199">
      <w:bodyDiv w:val="1"/>
      <w:marLeft w:val="0"/>
      <w:marRight w:val="0"/>
      <w:marTop w:val="0"/>
      <w:marBottom w:val="0"/>
      <w:divBdr>
        <w:top w:val="none" w:sz="0" w:space="0" w:color="auto"/>
        <w:left w:val="none" w:sz="0" w:space="0" w:color="auto"/>
        <w:bottom w:val="none" w:sz="0" w:space="0" w:color="auto"/>
        <w:right w:val="none" w:sz="0" w:space="0" w:color="auto"/>
      </w:divBdr>
      <w:divsChild>
        <w:div w:id="1074012727">
          <w:marLeft w:val="0"/>
          <w:marRight w:val="0"/>
          <w:marTop w:val="0"/>
          <w:marBottom w:val="0"/>
          <w:divBdr>
            <w:top w:val="none" w:sz="0" w:space="0" w:color="auto"/>
            <w:left w:val="none" w:sz="0" w:space="0" w:color="auto"/>
            <w:bottom w:val="none" w:sz="0" w:space="0" w:color="auto"/>
            <w:right w:val="none" w:sz="0" w:space="0" w:color="auto"/>
          </w:divBdr>
        </w:div>
        <w:div w:id="655764494">
          <w:marLeft w:val="0"/>
          <w:marRight w:val="0"/>
          <w:marTop w:val="0"/>
          <w:marBottom w:val="0"/>
          <w:divBdr>
            <w:top w:val="none" w:sz="0" w:space="0" w:color="auto"/>
            <w:left w:val="none" w:sz="0" w:space="0" w:color="auto"/>
            <w:bottom w:val="none" w:sz="0" w:space="0" w:color="auto"/>
            <w:right w:val="none" w:sz="0" w:space="0" w:color="auto"/>
          </w:divBdr>
        </w:div>
      </w:divsChild>
    </w:div>
    <w:div w:id="684014021">
      <w:bodyDiv w:val="1"/>
      <w:marLeft w:val="0"/>
      <w:marRight w:val="0"/>
      <w:marTop w:val="0"/>
      <w:marBottom w:val="0"/>
      <w:divBdr>
        <w:top w:val="none" w:sz="0" w:space="0" w:color="auto"/>
        <w:left w:val="none" w:sz="0" w:space="0" w:color="auto"/>
        <w:bottom w:val="none" w:sz="0" w:space="0" w:color="auto"/>
        <w:right w:val="none" w:sz="0" w:space="0" w:color="auto"/>
      </w:divBdr>
      <w:divsChild>
        <w:div w:id="1409576088">
          <w:marLeft w:val="0"/>
          <w:marRight w:val="0"/>
          <w:marTop w:val="0"/>
          <w:marBottom w:val="0"/>
          <w:divBdr>
            <w:top w:val="none" w:sz="0" w:space="0" w:color="auto"/>
            <w:left w:val="none" w:sz="0" w:space="0" w:color="auto"/>
            <w:bottom w:val="none" w:sz="0" w:space="0" w:color="auto"/>
            <w:right w:val="none" w:sz="0" w:space="0" w:color="auto"/>
          </w:divBdr>
        </w:div>
        <w:div w:id="721826827">
          <w:marLeft w:val="0"/>
          <w:marRight w:val="0"/>
          <w:marTop w:val="0"/>
          <w:marBottom w:val="0"/>
          <w:divBdr>
            <w:top w:val="none" w:sz="0" w:space="0" w:color="auto"/>
            <w:left w:val="none" w:sz="0" w:space="0" w:color="auto"/>
            <w:bottom w:val="none" w:sz="0" w:space="0" w:color="auto"/>
            <w:right w:val="none" w:sz="0" w:space="0" w:color="auto"/>
          </w:divBdr>
        </w:div>
      </w:divsChild>
    </w:div>
    <w:div w:id="685598642">
      <w:bodyDiv w:val="1"/>
      <w:marLeft w:val="0"/>
      <w:marRight w:val="0"/>
      <w:marTop w:val="0"/>
      <w:marBottom w:val="0"/>
      <w:divBdr>
        <w:top w:val="none" w:sz="0" w:space="0" w:color="auto"/>
        <w:left w:val="none" w:sz="0" w:space="0" w:color="auto"/>
        <w:bottom w:val="none" w:sz="0" w:space="0" w:color="auto"/>
        <w:right w:val="none" w:sz="0" w:space="0" w:color="auto"/>
      </w:divBdr>
      <w:divsChild>
        <w:div w:id="1885218904">
          <w:marLeft w:val="0"/>
          <w:marRight w:val="0"/>
          <w:marTop w:val="0"/>
          <w:marBottom w:val="0"/>
          <w:divBdr>
            <w:top w:val="none" w:sz="0" w:space="0" w:color="auto"/>
            <w:left w:val="none" w:sz="0" w:space="0" w:color="auto"/>
            <w:bottom w:val="none" w:sz="0" w:space="0" w:color="auto"/>
            <w:right w:val="none" w:sz="0" w:space="0" w:color="auto"/>
          </w:divBdr>
        </w:div>
        <w:div w:id="1285886334">
          <w:marLeft w:val="0"/>
          <w:marRight w:val="0"/>
          <w:marTop w:val="0"/>
          <w:marBottom w:val="0"/>
          <w:divBdr>
            <w:top w:val="none" w:sz="0" w:space="0" w:color="auto"/>
            <w:left w:val="none" w:sz="0" w:space="0" w:color="auto"/>
            <w:bottom w:val="none" w:sz="0" w:space="0" w:color="auto"/>
            <w:right w:val="none" w:sz="0" w:space="0" w:color="auto"/>
          </w:divBdr>
        </w:div>
      </w:divsChild>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802894923">
      <w:bodyDiv w:val="1"/>
      <w:marLeft w:val="0"/>
      <w:marRight w:val="0"/>
      <w:marTop w:val="0"/>
      <w:marBottom w:val="0"/>
      <w:divBdr>
        <w:top w:val="none" w:sz="0" w:space="0" w:color="auto"/>
        <w:left w:val="none" w:sz="0" w:space="0" w:color="auto"/>
        <w:bottom w:val="none" w:sz="0" w:space="0" w:color="auto"/>
        <w:right w:val="none" w:sz="0" w:space="0" w:color="auto"/>
      </w:divBdr>
      <w:divsChild>
        <w:div w:id="1615869419">
          <w:marLeft w:val="0"/>
          <w:marRight w:val="0"/>
          <w:marTop w:val="0"/>
          <w:marBottom w:val="0"/>
          <w:divBdr>
            <w:top w:val="none" w:sz="0" w:space="0" w:color="auto"/>
            <w:left w:val="none" w:sz="0" w:space="0" w:color="auto"/>
            <w:bottom w:val="none" w:sz="0" w:space="0" w:color="auto"/>
            <w:right w:val="none" w:sz="0" w:space="0" w:color="auto"/>
          </w:divBdr>
        </w:div>
        <w:div w:id="258757659">
          <w:marLeft w:val="0"/>
          <w:marRight w:val="0"/>
          <w:marTop w:val="0"/>
          <w:marBottom w:val="0"/>
          <w:divBdr>
            <w:top w:val="none" w:sz="0" w:space="0" w:color="auto"/>
            <w:left w:val="none" w:sz="0" w:space="0" w:color="auto"/>
            <w:bottom w:val="none" w:sz="0" w:space="0" w:color="auto"/>
            <w:right w:val="none" w:sz="0" w:space="0" w:color="auto"/>
          </w:divBdr>
        </w:div>
      </w:divsChild>
    </w:div>
    <w:div w:id="834031563">
      <w:bodyDiv w:val="1"/>
      <w:marLeft w:val="0"/>
      <w:marRight w:val="0"/>
      <w:marTop w:val="0"/>
      <w:marBottom w:val="0"/>
      <w:divBdr>
        <w:top w:val="none" w:sz="0" w:space="0" w:color="auto"/>
        <w:left w:val="none" w:sz="0" w:space="0" w:color="auto"/>
        <w:bottom w:val="none" w:sz="0" w:space="0" w:color="auto"/>
        <w:right w:val="none" w:sz="0" w:space="0" w:color="auto"/>
      </w:divBdr>
      <w:divsChild>
        <w:div w:id="924680188">
          <w:marLeft w:val="0"/>
          <w:marRight w:val="0"/>
          <w:marTop w:val="0"/>
          <w:marBottom w:val="0"/>
          <w:divBdr>
            <w:top w:val="none" w:sz="0" w:space="0" w:color="auto"/>
            <w:left w:val="none" w:sz="0" w:space="0" w:color="auto"/>
            <w:bottom w:val="none" w:sz="0" w:space="0" w:color="auto"/>
            <w:right w:val="none" w:sz="0" w:space="0" w:color="auto"/>
          </w:divBdr>
        </w:div>
        <w:div w:id="441728296">
          <w:marLeft w:val="0"/>
          <w:marRight w:val="0"/>
          <w:marTop w:val="0"/>
          <w:marBottom w:val="0"/>
          <w:divBdr>
            <w:top w:val="none" w:sz="0" w:space="0" w:color="auto"/>
            <w:left w:val="none" w:sz="0" w:space="0" w:color="auto"/>
            <w:bottom w:val="none" w:sz="0" w:space="0" w:color="auto"/>
            <w:right w:val="none" w:sz="0" w:space="0" w:color="auto"/>
          </w:divBdr>
        </w:div>
      </w:divsChild>
    </w:div>
    <w:div w:id="843738122">
      <w:bodyDiv w:val="1"/>
      <w:marLeft w:val="0"/>
      <w:marRight w:val="0"/>
      <w:marTop w:val="0"/>
      <w:marBottom w:val="0"/>
      <w:divBdr>
        <w:top w:val="none" w:sz="0" w:space="0" w:color="auto"/>
        <w:left w:val="none" w:sz="0" w:space="0" w:color="auto"/>
        <w:bottom w:val="none" w:sz="0" w:space="0" w:color="auto"/>
        <w:right w:val="none" w:sz="0" w:space="0" w:color="auto"/>
      </w:divBdr>
      <w:divsChild>
        <w:div w:id="321936462">
          <w:marLeft w:val="0"/>
          <w:marRight w:val="0"/>
          <w:marTop w:val="0"/>
          <w:marBottom w:val="0"/>
          <w:divBdr>
            <w:top w:val="none" w:sz="0" w:space="0" w:color="auto"/>
            <w:left w:val="none" w:sz="0" w:space="0" w:color="auto"/>
            <w:bottom w:val="none" w:sz="0" w:space="0" w:color="auto"/>
            <w:right w:val="none" w:sz="0" w:space="0" w:color="auto"/>
          </w:divBdr>
        </w:div>
        <w:div w:id="822506392">
          <w:marLeft w:val="0"/>
          <w:marRight w:val="0"/>
          <w:marTop w:val="0"/>
          <w:marBottom w:val="0"/>
          <w:divBdr>
            <w:top w:val="none" w:sz="0" w:space="0" w:color="auto"/>
            <w:left w:val="none" w:sz="0" w:space="0" w:color="auto"/>
            <w:bottom w:val="none" w:sz="0" w:space="0" w:color="auto"/>
            <w:right w:val="none" w:sz="0" w:space="0" w:color="auto"/>
          </w:divBdr>
        </w:div>
        <w:div w:id="823160607">
          <w:marLeft w:val="3669"/>
          <w:marRight w:val="0"/>
          <w:marTop w:val="0"/>
          <w:marBottom w:val="0"/>
          <w:divBdr>
            <w:top w:val="none" w:sz="0" w:space="0" w:color="auto"/>
            <w:left w:val="none" w:sz="0" w:space="0" w:color="auto"/>
            <w:bottom w:val="none" w:sz="0" w:space="0" w:color="auto"/>
            <w:right w:val="none" w:sz="0" w:space="0" w:color="auto"/>
          </w:divBdr>
        </w:div>
        <w:div w:id="408235314">
          <w:marLeft w:val="917"/>
          <w:marRight w:val="0"/>
          <w:marTop w:val="0"/>
          <w:marBottom w:val="0"/>
          <w:divBdr>
            <w:top w:val="none" w:sz="0" w:space="0" w:color="auto"/>
            <w:left w:val="none" w:sz="0" w:space="0" w:color="auto"/>
            <w:bottom w:val="none" w:sz="0" w:space="0" w:color="auto"/>
            <w:right w:val="none" w:sz="0" w:space="0" w:color="auto"/>
          </w:divBdr>
        </w:div>
        <w:div w:id="368143986">
          <w:marLeft w:val="0"/>
          <w:marRight w:val="0"/>
          <w:marTop w:val="0"/>
          <w:marBottom w:val="0"/>
          <w:divBdr>
            <w:top w:val="none" w:sz="0" w:space="0" w:color="auto"/>
            <w:left w:val="none" w:sz="0" w:space="0" w:color="auto"/>
            <w:bottom w:val="none" w:sz="0" w:space="0" w:color="auto"/>
            <w:right w:val="none" w:sz="0" w:space="0" w:color="auto"/>
          </w:divBdr>
          <w:divsChild>
            <w:div w:id="1605843954">
              <w:marLeft w:val="0"/>
              <w:marRight w:val="0"/>
              <w:marTop w:val="0"/>
              <w:marBottom w:val="0"/>
              <w:divBdr>
                <w:top w:val="none" w:sz="0" w:space="0" w:color="auto"/>
                <w:left w:val="none" w:sz="0" w:space="0" w:color="auto"/>
                <w:bottom w:val="none" w:sz="0" w:space="0" w:color="auto"/>
                <w:right w:val="none" w:sz="0" w:space="0" w:color="auto"/>
              </w:divBdr>
            </w:div>
            <w:div w:id="15193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84229">
      <w:bodyDiv w:val="1"/>
      <w:marLeft w:val="0"/>
      <w:marRight w:val="0"/>
      <w:marTop w:val="0"/>
      <w:marBottom w:val="0"/>
      <w:divBdr>
        <w:top w:val="none" w:sz="0" w:space="0" w:color="auto"/>
        <w:left w:val="none" w:sz="0" w:space="0" w:color="auto"/>
        <w:bottom w:val="none" w:sz="0" w:space="0" w:color="auto"/>
        <w:right w:val="none" w:sz="0" w:space="0" w:color="auto"/>
      </w:divBdr>
      <w:divsChild>
        <w:div w:id="874075333">
          <w:marLeft w:val="0"/>
          <w:marRight w:val="0"/>
          <w:marTop w:val="0"/>
          <w:marBottom w:val="0"/>
          <w:divBdr>
            <w:top w:val="none" w:sz="0" w:space="0" w:color="auto"/>
            <w:left w:val="none" w:sz="0" w:space="0" w:color="auto"/>
            <w:bottom w:val="none" w:sz="0" w:space="0" w:color="auto"/>
            <w:right w:val="none" w:sz="0" w:space="0" w:color="auto"/>
          </w:divBdr>
        </w:div>
        <w:div w:id="856116765">
          <w:marLeft w:val="0"/>
          <w:marRight w:val="0"/>
          <w:marTop w:val="0"/>
          <w:marBottom w:val="0"/>
          <w:divBdr>
            <w:top w:val="none" w:sz="0" w:space="0" w:color="auto"/>
            <w:left w:val="none" w:sz="0" w:space="0" w:color="auto"/>
            <w:bottom w:val="none" w:sz="0" w:space="0" w:color="auto"/>
            <w:right w:val="none" w:sz="0" w:space="0" w:color="auto"/>
          </w:divBdr>
        </w:div>
      </w:divsChild>
    </w:div>
    <w:div w:id="1000890388">
      <w:bodyDiv w:val="1"/>
      <w:marLeft w:val="0"/>
      <w:marRight w:val="0"/>
      <w:marTop w:val="0"/>
      <w:marBottom w:val="0"/>
      <w:divBdr>
        <w:top w:val="none" w:sz="0" w:space="0" w:color="auto"/>
        <w:left w:val="none" w:sz="0" w:space="0" w:color="auto"/>
        <w:bottom w:val="none" w:sz="0" w:space="0" w:color="auto"/>
        <w:right w:val="none" w:sz="0" w:space="0" w:color="auto"/>
      </w:divBdr>
      <w:divsChild>
        <w:div w:id="1435131798">
          <w:marLeft w:val="0"/>
          <w:marRight w:val="0"/>
          <w:marTop w:val="0"/>
          <w:marBottom w:val="0"/>
          <w:divBdr>
            <w:top w:val="none" w:sz="0" w:space="0" w:color="auto"/>
            <w:left w:val="none" w:sz="0" w:space="0" w:color="auto"/>
            <w:bottom w:val="none" w:sz="0" w:space="0" w:color="auto"/>
            <w:right w:val="none" w:sz="0" w:space="0" w:color="auto"/>
          </w:divBdr>
        </w:div>
        <w:div w:id="681199519">
          <w:marLeft w:val="0"/>
          <w:marRight w:val="0"/>
          <w:marTop w:val="0"/>
          <w:marBottom w:val="0"/>
          <w:divBdr>
            <w:top w:val="none" w:sz="0" w:space="0" w:color="auto"/>
            <w:left w:val="none" w:sz="0" w:space="0" w:color="auto"/>
            <w:bottom w:val="none" w:sz="0" w:space="0" w:color="auto"/>
            <w:right w:val="none" w:sz="0" w:space="0" w:color="auto"/>
          </w:divBdr>
        </w:div>
      </w:divsChild>
    </w:div>
    <w:div w:id="1023291135">
      <w:bodyDiv w:val="1"/>
      <w:marLeft w:val="0"/>
      <w:marRight w:val="0"/>
      <w:marTop w:val="0"/>
      <w:marBottom w:val="0"/>
      <w:divBdr>
        <w:top w:val="none" w:sz="0" w:space="0" w:color="auto"/>
        <w:left w:val="none" w:sz="0" w:space="0" w:color="auto"/>
        <w:bottom w:val="none" w:sz="0" w:space="0" w:color="auto"/>
        <w:right w:val="none" w:sz="0" w:space="0" w:color="auto"/>
      </w:divBdr>
      <w:divsChild>
        <w:div w:id="1732733251">
          <w:marLeft w:val="0"/>
          <w:marRight w:val="0"/>
          <w:marTop w:val="0"/>
          <w:marBottom w:val="0"/>
          <w:divBdr>
            <w:top w:val="none" w:sz="0" w:space="0" w:color="auto"/>
            <w:left w:val="none" w:sz="0" w:space="0" w:color="auto"/>
            <w:bottom w:val="none" w:sz="0" w:space="0" w:color="auto"/>
            <w:right w:val="none" w:sz="0" w:space="0" w:color="auto"/>
          </w:divBdr>
        </w:div>
        <w:div w:id="1628001584">
          <w:marLeft w:val="0"/>
          <w:marRight w:val="0"/>
          <w:marTop w:val="0"/>
          <w:marBottom w:val="0"/>
          <w:divBdr>
            <w:top w:val="none" w:sz="0" w:space="0" w:color="auto"/>
            <w:left w:val="none" w:sz="0" w:space="0" w:color="auto"/>
            <w:bottom w:val="none" w:sz="0" w:space="0" w:color="auto"/>
            <w:right w:val="none" w:sz="0" w:space="0" w:color="auto"/>
          </w:divBdr>
        </w:div>
      </w:divsChild>
    </w:div>
    <w:div w:id="1096631991">
      <w:bodyDiv w:val="1"/>
      <w:marLeft w:val="0"/>
      <w:marRight w:val="0"/>
      <w:marTop w:val="0"/>
      <w:marBottom w:val="0"/>
      <w:divBdr>
        <w:top w:val="none" w:sz="0" w:space="0" w:color="auto"/>
        <w:left w:val="none" w:sz="0" w:space="0" w:color="auto"/>
        <w:bottom w:val="none" w:sz="0" w:space="0" w:color="auto"/>
        <w:right w:val="none" w:sz="0" w:space="0" w:color="auto"/>
      </w:divBdr>
      <w:divsChild>
        <w:div w:id="1966620992">
          <w:marLeft w:val="0"/>
          <w:marRight w:val="0"/>
          <w:marTop w:val="0"/>
          <w:marBottom w:val="0"/>
          <w:divBdr>
            <w:top w:val="none" w:sz="0" w:space="0" w:color="auto"/>
            <w:left w:val="none" w:sz="0" w:space="0" w:color="auto"/>
            <w:bottom w:val="none" w:sz="0" w:space="0" w:color="auto"/>
            <w:right w:val="none" w:sz="0" w:space="0" w:color="auto"/>
          </w:divBdr>
        </w:div>
        <w:div w:id="1352293110">
          <w:marLeft w:val="0"/>
          <w:marRight w:val="0"/>
          <w:marTop w:val="0"/>
          <w:marBottom w:val="0"/>
          <w:divBdr>
            <w:top w:val="none" w:sz="0" w:space="0" w:color="auto"/>
            <w:left w:val="none" w:sz="0" w:space="0" w:color="auto"/>
            <w:bottom w:val="none" w:sz="0" w:space="0" w:color="auto"/>
            <w:right w:val="none" w:sz="0" w:space="0" w:color="auto"/>
          </w:divBdr>
        </w:div>
      </w:divsChild>
    </w:div>
    <w:div w:id="1136532372">
      <w:bodyDiv w:val="1"/>
      <w:marLeft w:val="0"/>
      <w:marRight w:val="0"/>
      <w:marTop w:val="0"/>
      <w:marBottom w:val="0"/>
      <w:divBdr>
        <w:top w:val="none" w:sz="0" w:space="0" w:color="auto"/>
        <w:left w:val="none" w:sz="0" w:space="0" w:color="auto"/>
        <w:bottom w:val="none" w:sz="0" w:space="0" w:color="auto"/>
        <w:right w:val="none" w:sz="0" w:space="0" w:color="auto"/>
      </w:divBdr>
      <w:divsChild>
        <w:div w:id="496310140">
          <w:marLeft w:val="0"/>
          <w:marRight w:val="0"/>
          <w:marTop w:val="0"/>
          <w:marBottom w:val="0"/>
          <w:divBdr>
            <w:top w:val="none" w:sz="0" w:space="0" w:color="auto"/>
            <w:left w:val="none" w:sz="0" w:space="0" w:color="auto"/>
            <w:bottom w:val="none" w:sz="0" w:space="0" w:color="auto"/>
            <w:right w:val="none" w:sz="0" w:space="0" w:color="auto"/>
          </w:divBdr>
        </w:div>
        <w:div w:id="1908302920">
          <w:marLeft w:val="0"/>
          <w:marRight w:val="0"/>
          <w:marTop w:val="0"/>
          <w:marBottom w:val="0"/>
          <w:divBdr>
            <w:top w:val="none" w:sz="0" w:space="0" w:color="auto"/>
            <w:left w:val="none" w:sz="0" w:space="0" w:color="auto"/>
            <w:bottom w:val="none" w:sz="0" w:space="0" w:color="auto"/>
            <w:right w:val="none" w:sz="0" w:space="0" w:color="auto"/>
          </w:divBdr>
        </w:div>
      </w:divsChild>
    </w:div>
    <w:div w:id="1138886970">
      <w:bodyDiv w:val="1"/>
      <w:marLeft w:val="0"/>
      <w:marRight w:val="0"/>
      <w:marTop w:val="0"/>
      <w:marBottom w:val="0"/>
      <w:divBdr>
        <w:top w:val="none" w:sz="0" w:space="0" w:color="auto"/>
        <w:left w:val="none" w:sz="0" w:space="0" w:color="auto"/>
        <w:bottom w:val="none" w:sz="0" w:space="0" w:color="auto"/>
        <w:right w:val="none" w:sz="0" w:space="0" w:color="auto"/>
      </w:divBdr>
      <w:divsChild>
        <w:div w:id="429661767">
          <w:marLeft w:val="0"/>
          <w:marRight w:val="0"/>
          <w:marTop w:val="0"/>
          <w:marBottom w:val="0"/>
          <w:divBdr>
            <w:top w:val="none" w:sz="0" w:space="0" w:color="auto"/>
            <w:left w:val="none" w:sz="0" w:space="0" w:color="auto"/>
            <w:bottom w:val="none" w:sz="0" w:space="0" w:color="auto"/>
            <w:right w:val="none" w:sz="0" w:space="0" w:color="auto"/>
          </w:divBdr>
        </w:div>
        <w:div w:id="292709243">
          <w:marLeft w:val="0"/>
          <w:marRight w:val="0"/>
          <w:marTop w:val="0"/>
          <w:marBottom w:val="0"/>
          <w:divBdr>
            <w:top w:val="none" w:sz="0" w:space="0" w:color="auto"/>
            <w:left w:val="none" w:sz="0" w:space="0" w:color="auto"/>
            <w:bottom w:val="none" w:sz="0" w:space="0" w:color="auto"/>
            <w:right w:val="none" w:sz="0" w:space="0" w:color="auto"/>
          </w:divBdr>
        </w:div>
        <w:div w:id="420882074">
          <w:marLeft w:val="3783"/>
          <w:marRight w:val="0"/>
          <w:marTop w:val="0"/>
          <w:marBottom w:val="0"/>
          <w:divBdr>
            <w:top w:val="none" w:sz="0" w:space="0" w:color="auto"/>
            <w:left w:val="none" w:sz="0" w:space="0" w:color="auto"/>
            <w:bottom w:val="none" w:sz="0" w:space="0" w:color="auto"/>
            <w:right w:val="none" w:sz="0" w:space="0" w:color="auto"/>
          </w:divBdr>
        </w:div>
        <w:div w:id="1835367419">
          <w:marLeft w:val="946"/>
          <w:marRight w:val="0"/>
          <w:marTop w:val="0"/>
          <w:marBottom w:val="0"/>
          <w:divBdr>
            <w:top w:val="none" w:sz="0" w:space="0" w:color="auto"/>
            <w:left w:val="none" w:sz="0" w:space="0" w:color="auto"/>
            <w:bottom w:val="none" w:sz="0" w:space="0" w:color="auto"/>
            <w:right w:val="none" w:sz="0" w:space="0" w:color="auto"/>
          </w:divBdr>
        </w:div>
        <w:div w:id="1419711031">
          <w:marLeft w:val="0"/>
          <w:marRight w:val="0"/>
          <w:marTop w:val="0"/>
          <w:marBottom w:val="0"/>
          <w:divBdr>
            <w:top w:val="none" w:sz="0" w:space="0" w:color="auto"/>
            <w:left w:val="none" w:sz="0" w:space="0" w:color="auto"/>
            <w:bottom w:val="none" w:sz="0" w:space="0" w:color="auto"/>
            <w:right w:val="none" w:sz="0" w:space="0" w:color="auto"/>
          </w:divBdr>
          <w:divsChild>
            <w:div w:id="1772318496">
              <w:marLeft w:val="0"/>
              <w:marRight w:val="0"/>
              <w:marTop w:val="0"/>
              <w:marBottom w:val="0"/>
              <w:divBdr>
                <w:top w:val="none" w:sz="0" w:space="0" w:color="auto"/>
                <w:left w:val="none" w:sz="0" w:space="0" w:color="auto"/>
                <w:bottom w:val="none" w:sz="0" w:space="0" w:color="auto"/>
                <w:right w:val="none" w:sz="0" w:space="0" w:color="auto"/>
              </w:divBdr>
            </w:div>
            <w:div w:id="10725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229804384">
      <w:bodyDiv w:val="1"/>
      <w:marLeft w:val="0"/>
      <w:marRight w:val="0"/>
      <w:marTop w:val="0"/>
      <w:marBottom w:val="0"/>
      <w:divBdr>
        <w:top w:val="none" w:sz="0" w:space="0" w:color="auto"/>
        <w:left w:val="none" w:sz="0" w:space="0" w:color="auto"/>
        <w:bottom w:val="none" w:sz="0" w:space="0" w:color="auto"/>
        <w:right w:val="none" w:sz="0" w:space="0" w:color="auto"/>
      </w:divBdr>
      <w:divsChild>
        <w:div w:id="661159085">
          <w:marLeft w:val="0"/>
          <w:marRight w:val="0"/>
          <w:marTop w:val="0"/>
          <w:marBottom w:val="0"/>
          <w:divBdr>
            <w:top w:val="none" w:sz="0" w:space="0" w:color="auto"/>
            <w:left w:val="none" w:sz="0" w:space="0" w:color="auto"/>
            <w:bottom w:val="none" w:sz="0" w:space="0" w:color="auto"/>
            <w:right w:val="none" w:sz="0" w:space="0" w:color="auto"/>
          </w:divBdr>
        </w:div>
        <w:div w:id="347371130">
          <w:marLeft w:val="0"/>
          <w:marRight w:val="0"/>
          <w:marTop w:val="0"/>
          <w:marBottom w:val="0"/>
          <w:divBdr>
            <w:top w:val="none" w:sz="0" w:space="0" w:color="auto"/>
            <w:left w:val="none" w:sz="0" w:space="0" w:color="auto"/>
            <w:bottom w:val="none" w:sz="0" w:space="0" w:color="auto"/>
            <w:right w:val="none" w:sz="0" w:space="0" w:color="auto"/>
          </w:divBdr>
        </w:div>
      </w:divsChild>
    </w:div>
    <w:div w:id="1253860612">
      <w:bodyDiv w:val="1"/>
      <w:marLeft w:val="0"/>
      <w:marRight w:val="0"/>
      <w:marTop w:val="0"/>
      <w:marBottom w:val="0"/>
      <w:divBdr>
        <w:top w:val="none" w:sz="0" w:space="0" w:color="auto"/>
        <w:left w:val="none" w:sz="0" w:space="0" w:color="auto"/>
        <w:bottom w:val="none" w:sz="0" w:space="0" w:color="auto"/>
        <w:right w:val="none" w:sz="0" w:space="0" w:color="auto"/>
      </w:divBdr>
      <w:divsChild>
        <w:div w:id="1376932363">
          <w:marLeft w:val="0"/>
          <w:marRight w:val="0"/>
          <w:marTop w:val="0"/>
          <w:marBottom w:val="0"/>
          <w:divBdr>
            <w:top w:val="none" w:sz="0" w:space="0" w:color="auto"/>
            <w:left w:val="none" w:sz="0" w:space="0" w:color="auto"/>
            <w:bottom w:val="none" w:sz="0" w:space="0" w:color="auto"/>
            <w:right w:val="none" w:sz="0" w:space="0" w:color="auto"/>
          </w:divBdr>
        </w:div>
        <w:div w:id="337317330">
          <w:marLeft w:val="0"/>
          <w:marRight w:val="0"/>
          <w:marTop w:val="0"/>
          <w:marBottom w:val="0"/>
          <w:divBdr>
            <w:top w:val="none" w:sz="0" w:space="0" w:color="auto"/>
            <w:left w:val="none" w:sz="0" w:space="0" w:color="auto"/>
            <w:bottom w:val="none" w:sz="0" w:space="0" w:color="auto"/>
            <w:right w:val="none" w:sz="0" w:space="0" w:color="auto"/>
          </w:divBdr>
        </w:div>
        <w:div w:id="1011641907">
          <w:marLeft w:val="0"/>
          <w:marRight w:val="0"/>
          <w:marTop w:val="0"/>
          <w:marBottom w:val="0"/>
          <w:divBdr>
            <w:top w:val="none" w:sz="0" w:space="0" w:color="auto"/>
            <w:left w:val="none" w:sz="0" w:space="0" w:color="auto"/>
            <w:bottom w:val="none" w:sz="0" w:space="0" w:color="auto"/>
            <w:right w:val="none" w:sz="0" w:space="0" w:color="auto"/>
          </w:divBdr>
        </w:div>
      </w:divsChild>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279025331">
      <w:bodyDiv w:val="1"/>
      <w:marLeft w:val="0"/>
      <w:marRight w:val="0"/>
      <w:marTop w:val="0"/>
      <w:marBottom w:val="0"/>
      <w:divBdr>
        <w:top w:val="none" w:sz="0" w:space="0" w:color="auto"/>
        <w:left w:val="none" w:sz="0" w:space="0" w:color="auto"/>
        <w:bottom w:val="none" w:sz="0" w:space="0" w:color="auto"/>
        <w:right w:val="none" w:sz="0" w:space="0" w:color="auto"/>
      </w:divBdr>
      <w:divsChild>
        <w:div w:id="1464696041">
          <w:marLeft w:val="0"/>
          <w:marRight w:val="0"/>
          <w:marTop w:val="0"/>
          <w:marBottom w:val="0"/>
          <w:divBdr>
            <w:top w:val="none" w:sz="0" w:space="0" w:color="auto"/>
            <w:left w:val="none" w:sz="0" w:space="0" w:color="auto"/>
            <w:bottom w:val="none" w:sz="0" w:space="0" w:color="auto"/>
            <w:right w:val="none" w:sz="0" w:space="0" w:color="auto"/>
          </w:divBdr>
        </w:div>
        <w:div w:id="1225722673">
          <w:marLeft w:val="0"/>
          <w:marRight w:val="0"/>
          <w:marTop w:val="0"/>
          <w:marBottom w:val="0"/>
          <w:divBdr>
            <w:top w:val="none" w:sz="0" w:space="0" w:color="auto"/>
            <w:left w:val="none" w:sz="0" w:space="0" w:color="auto"/>
            <w:bottom w:val="none" w:sz="0" w:space="0" w:color="auto"/>
            <w:right w:val="none" w:sz="0" w:space="0" w:color="auto"/>
          </w:divBdr>
          <w:divsChild>
            <w:div w:id="649485651">
              <w:marLeft w:val="0"/>
              <w:marRight w:val="0"/>
              <w:marTop w:val="0"/>
              <w:marBottom w:val="0"/>
              <w:divBdr>
                <w:top w:val="none" w:sz="0" w:space="0" w:color="auto"/>
                <w:left w:val="none" w:sz="0" w:space="0" w:color="auto"/>
                <w:bottom w:val="none" w:sz="0" w:space="0" w:color="auto"/>
                <w:right w:val="none" w:sz="0" w:space="0" w:color="auto"/>
              </w:divBdr>
            </w:div>
            <w:div w:id="1690453232">
              <w:marLeft w:val="0"/>
              <w:marRight w:val="0"/>
              <w:marTop w:val="0"/>
              <w:marBottom w:val="0"/>
              <w:divBdr>
                <w:top w:val="none" w:sz="0" w:space="0" w:color="auto"/>
                <w:left w:val="none" w:sz="0" w:space="0" w:color="auto"/>
                <w:bottom w:val="none" w:sz="0" w:space="0" w:color="auto"/>
                <w:right w:val="none" w:sz="0" w:space="0" w:color="auto"/>
              </w:divBdr>
            </w:div>
            <w:div w:id="976910114">
              <w:marLeft w:val="0"/>
              <w:marRight w:val="0"/>
              <w:marTop w:val="0"/>
              <w:marBottom w:val="0"/>
              <w:divBdr>
                <w:top w:val="none" w:sz="0" w:space="0" w:color="auto"/>
                <w:left w:val="none" w:sz="0" w:space="0" w:color="auto"/>
                <w:bottom w:val="none" w:sz="0" w:space="0" w:color="auto"/>
                <w:right w:val="none" w:sz="0" w:space="0" w:color="auto"/>
              </w:divBdr>
            </w:div>
            <w:div w:id="57485563">
              <w:marLeft w:val="0"/>
              <w:marRight w:val="0"/>
              <w:marTop w:val="0"/>
              <w:marBottom w:val="0"/>
              <w:divBdr>
                <w:top w:val="none" w:sz="0" w:space="0" w:color="auto"/>
                <w:left w:val="none" w:sz="0" w:space="0" w:color="auto"/>
                <w:bottom w:val="none" w:sz="0" w:space="0" w:color="auto"/>
                <w:right w:val="none" w:sz="0" w:space="0" w:color="auto"/>
              </w:divBdr>
            </w:div>
            <w:div w:id="1194418093">
              <w:marLeft w:val="0"/>
              <w:marRight w:val="0"/>
              <w:marTop w:val="0"/>
              <w:marBottom w:val="0"/>
              <w:divBdr>
                <w:top w:val="none" w:sz="0" w:space="0" w:color="auto"/>
                <w:left w:val="none" w:sz="0" w:space="0" w:color="auto"/>
                <w:bottom w:val="none" w:sz="0" w:space="0" w:color="auto"/>
                <w:right w:val="none" w:sz="0" w:space="0" w:color="auto"/>
              </w:divBdr>
            </w:div>
            <w:div w:id="323365220">
              <w:marLeft w:val="0"/>
              <w:marRight w:val="0"/>
              <w:marTop w:val="0"/>
              <w:marBottom w:val="0"/>
              <w:divBdr>
                <w:top w:val="none" w:sz="0" w:space="0" w:color="auto"/>
                <w:left w:val="none" w:sz="0" w:space="0" w:color="auto"/>
                <w:bottom w:val="none" w:sz="0" w:space="0" w:color="auto"/>
                <w:right w:val="none" w:sz="0" w:space="0" w:color="auto"/>
              </w:divBdr>
            </w:div>
            <w:div w:id="2130659641">
              <w:marLeft w:val="0"/>
              <w:marRight w:val="0"/>
              <w:marTop w:val="0"/>
              <w:marBottom w:val="0"/>
              <w:divBdr>
                <w:top w:val="none" w:sz="0" w:space="0" w:color="auto"/>
                <w:left w:val="none" w:sz="0" w:space="0" w:color="auto"/>
                <w:bottom w:val="none" w:sz="0" w:space="0" w:color="auto"/>
                <w:right w:val="none" w:sz="0" w:space="0" w:color="auto"/>
              </w:divBdr>
            </w:div>
            <w:div w:id="455027439">
              <w:marLeft w:val="0"/>
              <w:marRight w:val="0"/>
              <w:marTop w:val="0"/>
              <w:marBottom w:val="0"/>
              <w:divBdr>
                <w:top w:val="none" w:sz="0" w:space="0" w:color="auto"/>
                <w:left w:val="none" w:sz="0" w:space="0" w:color="auto"/>
                <w:bottom w:val="none" w:sz="0" w:space="0" w:color="auto"/>
                <w:right w:val="none" w:sz="0" w:space="0" w:color="auto"/>
              </w:divBdr>
            </w:div>
            <w:div w:id="627735603">
              <w:marLeft w:val="0"/>
              <w:marRight w:val="0"/>
              <w:marTop w:val="0"/>
              <w:marBottom w:val="0"/>
              <w:divBdr>
                <w:top w:val="none" w:sz="0" w:space="0" w:color="auto"/>
                <w:left w:val="none" w:sz="0" w:space="0" w:color="auto"/>
                <w:bottom w:val="none" w:sz="0" w:space="0" w:color="auto"/>
                <w:right w:val="none" w:sz="0" w:space="0" w:color="auto"/>
              </w:divBdr>
            </w:div>
            <w:div w:id="1592930981">
              <w:marLeft w:val="0"/>
              <w:marRight w:val="0"/>
              <w:marTop w:val="0"/>
              <w:marBottom w:val="0"/>
              <w:divBdr>
                <w:top w:val="none" w:sz="0" w:space="0" w:color="auto"/>
                <w:left w:val="none" w:sz="0" w:space="0" w:color="auto"/>
                <w:bottom w:val="none" w:sz="0" w:space="0" w:color="auto"/>
                <w:right w:val="none" w:sz="0" w:space="0" w:color="auto"/>
              </w:divBdr>
            </w:div>
            <w:div w:id="2016762162">
              <w:marLeft w:val="0"/>
              <w:marRight w:val="0"/>
              <w:marTop w:val="0"/>
              <w:marBottom w:val="0"/>
              <w:divBdr>
                <w:top w:val="none" w:sz="0" w:space="0" w:color="auto"/>
                <w:left w:val="none" w:sz="0" w:space="0" w:color="auto"/>
                <w:bottom w:val="none" w:sz="0" w:space="0" w:color="auto"/>
                <w:right w:val="none" w:sz="0" w:space="0" w:color="auto"/>
              </w:divBdr>
            </w:div>
            <w:div w:id="1953394447">
              <w:marLeft w:val="0"/>
              <w:marRight w:val="0"/>
              <w:marTop w:val="0"/>
              <w:marBottom w:val="0"/>
              <w:divBdr>
                <w:top w:val="none" w:sz="0" w:space="0" w:color="auto"/>
                <w:left w:val="none" w:sz="0" w:space="0" w:color="auto"/>
                <w:bottom w:val="none" w:sz="0" w:space="0" w:color="auto"/>
                <w:right w:val="none" w:sz="0" w:space="0" w:color="auto"/>
              </w:divBdr>
            </w:div>
            <w:div w:id="1221943834">
              <w:marLeft w:val="0"/>
              <w:marRight w:val="0"/>
              <w:marTop w:val="0"/>
              <w:marBottom w:val="0"/>
              <w:divBdr>
                <w:top w:val="none" w:sz="0" w:space="0" w:color="auto"/>
                <w:left w:val="none" w:sz="0" w:space="0" w:color="auto"/>
                <w:bottom w:val="none" w:sz="0" w:space="0" w:color="auto"/>
                <w:right w:val="none" w:sz="0" w:space="0" w:color="auto"/>
              </w:divBdr>
            </w:div>
            <w:div w:id="765732290">
              <w:marLeft w:val="0"/>
              <w:marRight w:val="0"/>
              <w:marTop w:val="0"/>
              <w:marBottom w:val="0"/>
              <w:divBdr>
                <w:top w:val="none" w:sz="0" w:space="0" w:color="auto"/>
                <w:left w:val="none" w:sz="0" w:space="0" w:color="auto"/>
                <w:bottom w:val="none" w:sz="0" w:space="0" w:color="auto"/>
                <w:right w:val="none" w:sz="0" w:space="0" w:color="auto"/>
              </w:divBdr>
            </w:div>
            <w:div w:id="691880472">
              <w:marLeft w:val="0"/>
              <w:marRight w:val="0"/>
              <w:marTop w:val="0"/>
              <w:marBottom w:val="0"/>
              <w:divBdr>
                <w:top w:val="none" w:sz="0" w:space="0" w:color="auto"/>
                <w:left w:val="none" w:sz="0" w:space="0" w:color="auto"/>
                <w:bottom w:val="none" w:sz="0" w:space="0" w:color="auto"/>
                <w:right w:val="none" w:sz="0" w:space="0" w:color="auto"/>
              </w:divBdr>
            </w:div>
            <w:div w:id="1066609102">
              <w:marLeft w:val="0"/>
              <w:marRight w:val="0"/>
              <w:marTop w:val="0"/>
              <w:marBottom w:val="0"/>
              <w:divBdr>
                <w:top w:val="none" w:sz="0" w:space="0" w:color="auto"/>
                <w:left w:val="none" w:sz="0" w:space="0" w:color="auto"/>
                <w:bottom w:val="none" w:sz="0" w:space="0" w:color="auto"/>
                <w:right w:val="none" w:sz="0" w:space="0" w:color="auto"/>
              </w:divBdr>
            </w:div>
            <w:div w:id="1280259947">
              <w:marLeft w:val="0"/>
              <w:marRight w:val="0"/>
              <w:marTop w:val="0"/>
              <w:marBottom w:val="0"/>
              <w:divBdr>
                <w:top w:val="none" w:sz="0" w:space="0" w:color="auto"/>
                <w:left w:val="none" w:sz="0" w:space="0" w:color="auto"/>
                <w:bottom w:val="none" w:sz="0" w:space="0" w:color="auto"/>
                <w:right w:val="none" w:sz="0" w:space="0" w:color="auto"/>
              </w:divBdr>
            </w:div>
            <w:div w:id="484592638">
              <w:marLeft w:val="0"/>
              <w:marRight w:val="0"/>
              <w:marTop w:val="0"/>
              <w:marBottom w:val="0"/>
              <w:divBdr>
                <w:top w:val="none" w:sz="0" w:space="0" w:color="auto"/>
                <w:left w:val="none" w:sz="0" w:space="0" w:color="auto"/>
                <w:bottom w:val="none" w:sz="0" w:space="0" w:color="auto"/>
                <w:right w:val="none" w:sz="0" w:space="0" w:color="auto"/>
              </w:divBdr>
            </w:div>
            <w:div w:id="1758017091">
              <w:marLeft w:val="0"/>
              <w:marRight w:val="0"/>
              <w:marTop w:val="0"/>
              <w:marBottom w:val="0"/>
              <w:divBdr>
                <w:top w:val="none" w:sz="0" w:space="0" w:color="auto"/>
                <w:left w:val="none" w:sz="0" w:space="0" w:color="auto"/>
                <w:bottom w:val="none" w:sz="0" w:space="0" w:color="auto"/>
                <w:right w:val="none" w:sz="0" w:space="0" w:color="auto"/>
              </w:divBdr>
            </w:div>
            <w:div w:id="1247616453">
              <w:marLeft w:val="0"/>
              <w:marRight w:val="0"/>
              <w:marTop w:val="0"/>
              <w:marBottom w:val="0"/>
              <w:divBdr>
                <w:top w:val="none" w:sz="0" w:space="0" w:color="auto"/>
                <w:left w:val="none" w:sz="0" w:space="0" w:color="auto"/>
                <w:bottom w:val="none" w:sz="0" w:space="0" w:color="auto"/>
                <w:right w:val="none" w:sz="0" w:space="0" w:color="auto"/>
              </w:divBdr>
            </w:div>
            <w:div w:id="784883771">
              <w:marLeft w:val="0"/>
              <w:marRight w:val="0"/>
              <w:marTop w:val="0"/>
              <w:marBottom w:val="0"/>
              <w:divBdr>
                <w:top w:val="none" w:sz="0" w:space="0" w:color="auto"/>
                <w:left w:val="none" w:sz="0" w:space="0" w:color="auto"/>
                <w:bottom w:val="none" w:sz="0" w:space="0" w:color="auto"/>
                <w:right w:val="none" w:sz="0" w:space="0" w:color="auto"/>
              </w:divBdr>
            </w:div>
            <w:div w:id="1518084588">
              <w:marLeft w:val="0"/>
              <w:marRight w:val="0"/>
              <w:marTop w:val="0"/>
              <w:marBottom w:val="0"/>
              <w:divBdr>
                <w:top w:val="none" w:sz="0" w:space="0" w:color="auto"/>
                <w:left w:val="none" w:sz="0" w:space="0" w:color="auto"/>
                <w:bottom w:val="none" w:sz="0" w:space="0" w:color="auto"/>
                <w:right w:val="none" w:sz="0" w:space="0" w:color="auto"/>
              </w:divBdr>
            </w:div>
            <w:div w:id="1994025068">
              <w:marLeft w:val="0"/>
              <w:marRight w:val="0"/>
              <w:marTop w:val="0"/>
              <w:marBottom w:val="0"/>
              <w:divBdr>
                <w:top w:val="none" w:sz="0" w:space="0" w:color="auto"/>
                <w:left w:val="none" w:sz="0" w:space="0" w:color="auto"/>
                <w:bottom w:val="none" w:sz="0" w:space="0" w:color="auto"/>
                <w:right w:val="none" w:sz="0" w:space="0" w:color="auto"/>
              </w:divBdr>
            </w:div>
            <w:div w:id="4508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4127">
      <w:bodyDiv w:val="1"/>
      <w:marLeft w:val="0"/>
      <w:marRight w:val="0"/>
      <w:marTop w:val="0"/>
      <w:marBottom w:val="0"/>
      <w:divBdr>
        <w:top w:val="none" w:sz="0" w:space="0" w:color="auto"/>
        <w:left w:val="none" w:sz="0" w:space="0" w:color="auto"/>
        <w:bottom w:val="none" w:sz="0" w:space="0" w:color="auto"/>
        <w:right w:val="none" w:sz="0" w:space="0" w:color="auto"/>
      </w:divBdr>
      <w:divsChild>
        <w:div w:id="544373453">
          <w:marLeft w:val="0"/>
          <w:marRight w:val="0"/>
          <w:marTop w:val="0"/>
          <w:marBottom w:val="0"/>
          <w:divBdr>
            <w:top w:val="none" w:sz="0" w:space="0" w:color="auto"/>
            <w:left w:val="none" w:sz="0" w:space="0" w:color="auto"/>
            <w:bottom w:val="none" w:sz="0" w:space="0" w:color="auto"/>
            <w:right w:val="none" w:sz="0" w:space="0" w:color="auto"/>
          </w:divBdr>
        </w:div>
        <w:div w:id="1068966657">
          <w:marLeft w:val="0"/>
          <w:marRight w:val="0"/>
          <w:marTop w:val="0"/>
          <w:marBottom w:val="0"/>
          <w:divBdr>
            <w:top w:val="none" w:sz="0" w:space="0" w:color="auto"/>
            <w:left w:val="none" w:sz="0" w:space="0" w:color="auto"/>
            <w:bottom w:val="none" w:sz="0" w:space="0" w:color="auto"/>
            <w:right w:val="none" w:sz="0" w:space="0" w:color="auto"/>
          </w:divBdr>
        </w:div>
        <w:div w:id="1874611147">
          <w:marLeft w:val="0"/>
          <w:marRight w:val="0"/>
          <w:marTop w:val="0"/>
          <w:marBottom w:val="0"/>
          <w:divBdr>
            <w:top w:val="none" w:sz="0" w:space="0" w:color="auto"/>
            <w:left w:val="none" w:sz="0" w:space="0" w:color="auto"/>
            <w:bottom w:val="none" w:sz="0" w:space="0" w:color="auto"/>
            <w:right w:val="none" w:sz="0" w:space="0" w:color="auto"/>
          </w:divBdr>
        </w:div>
      </w:divsChild>
    </w:div>
    <w:div w:id="1327317365">
      <w:bodyDiv w:val="1"/>
      <w:marLeft w:val="0"/>
      <w:marRight w:val="0"/>
      <w:marTop w:val="0"/>
      <w:marBottom w:val="0"/>
      <w:divBdr>
        <w:top w:val="none" w:sz="0" w:space="0" w:color="auto"/>
        <w:left w:val="none" w:sz="0" w:space="0" w:color="auto"/>
        <w:bottom w:val="none" w:sz="0" w:space="0" w:color="auto"/>
        <w:right w:val="none" w:sz="0" w:space="0" w:color="auto"/>
      </w:divBdr>
      <w:divsChild>
        <w:div w:id="1261179837">
          <w:marLeft w:val="0"/>
          <w:marRight w:val="0"/>
          <w:marTop w:val="0"/>
          <w:marBottom w:val="0"/>
          <w:divBdr>
            <w:top w:val="none" w:sz="0" w:space="0" w:color="auto"/>
            <w:left w:val="none" w:sz="0" w:space="0" w:color="auto"/>
            <w:bottom w:val="none" w:sz="0" w:space="0" w:color="auto"/>
            <w:right w:val="none" w:sz="0" w:space="0" w:color="auto"/>
          </w:divBdr>
        </w:div>
        <w:div w:id="934362905">
          <w:marLeft w:val="0"/>
          <w:marRight w:val="0"/>
          <w:marTop w:val="0"/>
          <w:marBottom w:val="0"/>
          <w:divBdr>
            <w:top w:val="none" w:sz="0" w:space="0" w:color="auto"/>
            <w:left w:val="none" w:sz="0" w:space="0" w:color="auto"/>
            <w:bottom w:val="none" w:sz="0" w:space="0" w:color="auto"/>
            <w:right w:val="none" w:sz="0" w:space="0" w:color="auto"/>
          </w:divBdr>
        </w:div>
      </w:divsChild>
    </w:div>
    <w:div w:id="1366829477">
      <w:bodyDiv w:val="1"/>
      <w:marLeft w:val="0"/>
      <w:marRight w:val="0"/>
      <w:marTop w:val="0"/>
      <w:marBottom w:val="0"/>
      <w:divBdr>
        <w:top w:val="none" w:sz="0" w:space="0" w:color="auto"/>
        <w:left w:val="none" w:sz="0" w:space="0" w:color="auto"/>
        <w:bottom w:val="none" w:sz="0" w:space="0" w:color="auto"/>
        <w:right w:val="none" w:sz="0" w:space="0" w:color="auto"/>
      </w:divBdr>
      <w:divsChild>
        <w:div w:id="2141339359">
          <w:marLeft w:val="0"/>
          <w:marRight w:val="0"/>
          <w:marTop w:val="0"/>
          <w:marBottom w:val="0"/>
          <w:divBdr>
            <w:top w:val="none" w:sz="0" w:space="0" w:color="auto"/>
            <w:left w:val="none" w:sz="0" w:space="0" w:color="auto"/>
            <w:bottom w:val="none" w:sz="0" w:space="0" w:color="auto"/>
            <w:right w:val="none" w:sz="0" w:space="0" w:color="auto"/>
          </w:divBdr>
        </w:div>
        <w:div w:id="369376472">
          <w:marLeft w:val="0"/>
          <w:marRight w:val="0"/>
          <w:marTop w:val="0"/>
          <w:marBottom w:val="0"/>
          <w:divBdr>
            <w:top w:val="none" w:sz="0" w:space="0" w:color="auto"/>
            <w:left w:val="none" w:sz="0" w:space="0" w:color="auto"/>
            <w:bottom w:val="none" w:sz="0" w:space="0" w:color="auto"/>
            <w:right w:val="none" w:sz="0" w:space="0" w:color="auto"/>
          </w:divBdr>
        </w:div>
      </w:divsChild>
    </w:div>
    <w:div w:id="1399744910">
      <w:bodyDiv w:val="1"/>
      <w:marLeft w:val="0"/>
      <w:marRight w:val="0"/>
      <w:marTop w:val="0"/>
      <w:marBottom w:val="0"/>
      <w:divBdr>
        <w:top w:val="none" w:sz="0" w:space="0" w:color="auto"/>
        <w:left w:val="none" w:sz="0" w:space="0" w:color="auto"/>
        <w:bottom w:val="none" w:sz="0" w:space="0" w:color="auto"/>
        <w:right w:val="none" w:sz="0" w:space="0" w:color="auto"/>
      </w:divBdr>
      <w:divsChild>
        <w:div w:id="1825319331">
          <w:marLeft w:val="0"/>
          <w:marRight w:val="0"/>
          <w:marTop w:val="0"/>
          <w:marBottom w:val="0"/>
          <w:divBdr>
            <w:top w:val="none" w:sz="0" w:space="0" w:color="auto"/>
            <w:left w:val="none" w:sz="0" w:space="0" w:color="auto"/>
            <w:bottom w:val="none" w:sz="0" w:space="0" w:color="auto"/>
            <w:right w:val="none" w:sz="0" w:space="0" w:color="auto"/>
          </w:divBdr>
        </w:div>
        <w:div w:id="1784154638">
          <w:marLeft w:val="0"/>
          <w:marRight w:val="0"/>
          <w:marTop w:val="0"/>
          <w:marBottom w:val="0"/>
          <w:divBdr>
            <w:top w:val="none" w:sz="0" w:space="0" w:color="auto"/>
            <w:left w:val="none" w:sz="0" w:space="0" w:color="auto"/>
            <w:bottom w:val="none" w:sz="0" w:space="0" w:color="auto"/>
            <w:right w:val="none" w:sz="0" w:space="0" w:color="auto"/>
          </w:divBdr>
        </w:div>
        <w:div w:id="1388063934">
          <w:marLeft w:val="0"/>
          <w:marRight w:val="0"/>
          <w:marTop w:val="0"/>
          <w:marBottom w:val="0"/>
          <w:divBdr>
            <w:top w:val="none" w:sz="0" w:space="0" w:color="auto"/>
            <w:left w:val="none" w:sz="0" w:space="0" w:color="auto"/>
            <w:bottom w:val="none" w:sz="0" w:space="0" w:color="auto"/>
            <w:right w:val="none" w:sz="0" w:space="0" w:color="auto"/>
          </w:divBdr>
        </w:div>
        <w:div w:id="2077509723">
          <w:marLeft w:val="0"/>
          <w:marRight w:val="0"/>
          <w:marTop w:val="0"/>
          <w:marBottom w:val="0"/>
          <w:divBdr>
            <w:top w:val="none" w:sz="0" w:space="0" w:color="auto"/>
            <w:left w:val="none" w:sz="0" w:space="0" w:color="auto"/>
            <w:bottom w:val="none" w:sz="0" w:space="0" w:color="auto"/>
            <w:right w:val="none" w:sz="0" w:space="0" w:color="auto"/>
          </w:divBdr>
        </w:div>
        <w:div w:id="1950550234">
          <w:marLeft w:val="0"/>
          <w:marRight w:val="0"/>
          <w:marTop w:val="0"/>
          <w:marBottom w:val="0"/>
          <w:divBdr>
            <w:top w:val="none" w:sz="0" w:space="0" w:color="auto"/>
            <w:left w:val="none" w:sz="0" w:space="0" w:color="auto"/>
            <w:bottom w:val="none" w:sz="0" w:space="0" w:color="auto"/>
            <w:right w:val="none" w:sz="0" w:space="0" w:color="auto"/>
          </w:divBdr>
        </w:div>
        <w:div w:id="2086031701">
          <w:marLeft w:val="0"/>
          <w:marRight w:val="0"/>
          <w:marTop w:val="0"/>
          <w:marBottom w:val="0"/>
          <w:divBdr>
            <w:top w:val="none" w:sz="0" w:space="0" w:color="auto"/>
            <w:left w:val="none" w:sz="0" w:space="0" w:color="auto"/>
            <w:bottom w:val="none" w:sz="0" w:space="0" w:color="auto"/>
            <w:right w:val="none" w:sz="0" w:space="0" w:color="auto"/>
          </w:divBdr>
          <w:divsChild>
            <w:div w:id="439106786">
              <w:marLeft w:val="0"/>
              <w:marRight w:val="0"/>
              <w:marTop w:val="0"/>
              <w:marBottom w:val="0"/>
              <w:divBdr>
                <w:top w:val="none" w:sz="0" w:space="0" w:color="auto"/>
                <w:left w:val="none" w:sz="0" w:space="0" w:color="auto"/>
                <w:bottom w:val="none" w:sz="0" w:space="0" w:color="auto"/>
                <w:right w:val="none" w:sz="0" w:space="0" w:color="auto"/>
              </w:divBdr>
            </w:div>
            <w:div w:id="1115053348">
              <w:marLeft w:val="0"/>
              <w:marRight w:val="0"/>
              <w:marTop w:val="0"/>
              <w:marBottom w:val="0"/>
              <w:divBdr>
                <w:top w:val="none" w:sz="0" w:space="0" w:color="auto"/>
                <w:left w:val="none" w:sz="0" w:space="0" w:color="auto"/>
                <w:bottom w:val="none" w:sz="0" w:space="0" w:color="auto"/>
                <w:right w:val="none" w:sz="0" w:space="0" w:color="auto"/>
              </w:divBdr>
            </w:div>
            <w:div w:id="1187521023">
              <w:marLeft w:val="0"/>
              <w:marRight w:val="0"/>
              <w:marTop w:val="0"/>
              <w:marBottom w:val="0"/>
              <w:divBdr>
                <w:top w:val="none" w:sz="0" w:space="0" w:color="auto"/>
                <w:left w:val="none" w:sz="0" w:space="0" w:color="auto"/>
                <w:bottom w:val="none" w:sz="0" w:space="0" w:color="auto"/>
                <w:right w:val="none" w:sz="0" w:space="0" w:color="auto"/>
              </w:divBdr>
            </w:div>
            <w:div w:id="9876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27462">
      <w:bodyDiv w:val="1"/>
      <w:marLeft w:val="0"/>
      <w:marRight w:val="0"/>
      <w:marTop w:val="0"/>
      <w:marBottom w:val="0"/>
      <w:divBdr>
        <w:top w:val="none" w:sz="0" w:space="0" w:color="auto"/>
        <w:left w:val="none" w:sz="0" w:space="0" w:color="auto"/>
        <w:bottom w:val="none" w:sz="0" w:space="0" w:color="auto"/>
        <w:right w:val="none" w:sz="0" w:space="0" w:color="auto"/>
      </w:divBdr>
      <w:divsChild>
        <w:div w:id="2106923593">
          <w:marLeft w:val="0"/>
          <w:marRight w:val="0"/>
          <w:marTop w:val="0"/>
          <w:marBottom w:val="0"/>
          <w:divBdr>
            <w:top w:val="none" w:sz="0" w:space="0" w:color="auto"/>
            <w:left w:val="none" w:sz="0" w:space="0" w:color="auto"/>
            <w:bottom w:val="none" w:sz="0" w:space="0" w:color="auto"/>
            <w:right w:val="none" w:sz="0" w:space="0" w:color="auto"/>
          </w:divBdr>
        </w:div>
        <w:div w:id="2070617442">
          <w:marLeft w:val="0"/>
          <w:marRight w:val="0"/>
          <w:marTop w:val="0"/>
          <w:marBottom w:val="0"/>
          <w:divBdr>
            <w:top w:val="none" w:sz="0" w:space="0" w:color="auto"/>
            <w:left w:val="none" w:sz="0" w:space="0" w:color="auto"/>
            <w:bottom w:val="none" w:sz="0" w:space="0" w:color="auto"/>
            <w:right w:val="none" w:sz="0" w:space="0" w:color="auto"/>
          </w:divBdr>
        </w:div>
      </w:divsChild>
    </w:div>
    <w:div w:id="1440877517">
      <w:bodyDiv w:val="1"/>
      <w:marLeft w:val="0"/>
      <w:marRight w:val="0"/>
      <w:marTop w:val="0"/>
      <w:marBottom w:val="0"/>
      <w:divBdr>
        <w:top w:val="none" w:sz="0" w:space="0" w:color="auto"/>
        <w:left w:val="none" w:sz="0" w:space="0" w:color="auto"/>
        <w:bottom w:val="none" w:sz="0" w:space="0" w:color="auto"/>
        <w:right w:val="none" w:sz="0" w:space="0" w:color="auto"/>
      </w:divBdr>
      <w:divsChild>
        <w:div w:id="1253321656">
          <w:marLeft w:val="0"/>
          <w:marRight w:val="0"/>
          <w:marTop w:val="0"/>
          <w:marBottom w:val="0"/>
          <w:divBdr>
            <w:top w:val="none" w:sz="0" w:space="0" w:color="auto"/>
            <w:left w:val="none" w:sz="0" w:space="0" w:color="auto"/>
            <w:bottom w:val="none" w:sz="0" w:space="0" w:color="auto"/>
            <w:right w:val="none" w:sz="0" w:space="0" w:color="auto"/>
          </w:divBdr>
        </w:div>
        <w:div w:id="1502235642">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463618684">
      <w:bodyDiv w:val="1"/>
      <w:marLeft w:val="0"/>
      <w:marRight w:val="0"/>
      <w:marTop w:val="0"/>
      <w:marBottom w:val="0"/>
      <w:divBdr>
        <w:top w:val="none" w:sz="0" w:space="0" w:color="auto"/>
        <w:left w:val="none" w:sz="0" w:space="0" w:color="auto"/>
        <w:bottom w:val="none" w:sz="0" w:space="0" w:color="auto"/>
        <w:right w:val="none" w:sz="0" w:space="0" w:color="auto"/>
      </w:divBdr>
      <w:divsChild>
        <w:div w:id="262349676">
          <w:marLeft w:val="0"/>
          <w:marRight w:val="0"/>
          <w:marTop w:val="0"/>
          <w:marBottom w:val="0"/>
          <w:divBdr>
            <w:top w:val="none" w:sz="0" w:space="0" w:color="auto"/>
            <w:left w:val="none" w:sz="0" w:space="0" w:color="auto"/>
            <w:bottom w:val="none" w:sz="0" w:space="0" w:color="auto"/>
            <w:right w:val="none" w:sz="0" w:space="0" w:color="auto"/>
          </w:divBdr>
        </w:div>
        <w:div w:id="1712919165">
          <w:marLeft w:val="0"/>
          <w:marRight w:val="0"/>
          <w:marTop w:val="0"/>
          <w:marBottom w:val="0"/>
          <w:divBdr>
            <w:top w:val="none" w:sz="0" w:space="0" w:color="auto"/>
            <w:left w:val="none" w:sz="0" w:space="0" w:color="auto"/>
            <w:bottom w:val="none" w:sz="0" w:space="0" w:color="auto"/>
            <w:right w:val="none" w:sz="0" w:space="0" w:color="auto"/>
          </w:divBdr>
        </w:div>
      </w:divsChild>
    </w:div>
    <w:div w:id="1521577879">
      <w:bodyDiv w:val="1"/>
      <w:marLeft w:val="0"/>
      <w:marRight w:val="0"/>
      <w:marTop w:val="0"/>
      <w:marBottom w:val="0"/>
      <w:divBdr>
        <w:top w:val="none" w:sz="0" w:space="0" w:color="auto"/>
        <w:left w:val="none" w:sz="0" w:space="0" w:color="auto"/>
        <w:bottom w:val="none" w:sz="0" w:space="0" w:color="auto"/>
        <w:right w:val="none" w:sz="0" w:space="0" w:color="auto"/>
      </w:divBdr>
      <w:divsChild>
        <w:div w:id="96751355">
          <w:marLeft w:val="0"/>
          <w:marRight w:val="0"/>
          <w:marTop w:val="0"/>
          <w:marBottom w:val="0"/>
          <w:divBdr>
            <w:top w:val="none" w:sz="0" w:space="0" w:color="auto"/>
            <w:left w:val="none" w:sz="0" w:space="0" w:color="auto"/>
            <w:bottom w:val="none" w:sz="0" w:space="0" w:color="auto"/>
            <w:right w:val="none" w:sz="0" w:space="0" w:color="auto"/>
          </w:divBdr>
        </w:div>
        <w:div w:id="2140949415">
          <w:marLeft w:val="0"/>
          <w:marRight w:val="0"/>
          <w:marTop w:val="0"/>
          <w:marBottom w:val="0"/>
          <w:divBdr>
            <w:top w:val="none" w:sz="0" w:space="0" w:color="auto"/>
            <w:left w:val="none" w:sz="0" w:space="0" w:color="auto"/>
            <w:bottom w:val="none" w:sz="0" w:space="0" w:color="auto"/>
            <w:right w:val="none" w:sz="0" w:space="0" w:color="auto"/>
          </w:divBdr>
        </w:div>
      </w:divsChild>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594781717">
      <w:bodyDiv w:val="1"/>
      <w:marLeft w:val="0"/>
      <w:marRight w:val="0"/>
      <w:marTop w:val="0"/>
      <w:marBottom w:val="0"/>
      <w:divBdr>
        <w:top w:val="none" w:sz="0" w:space="0" w:color="auto"/>
        <w:left w:val="none" w:sz="0" w:space="0" w:color="auto"/>
        <w:bottom w:val="none" w:sz="0" w:space="0" w:color="auto"/>
        <w:right w:val="none" w:sz="0" w:space="0" w:color="auto"/>
      </w:divBdr>
      <w:divsChild>
        <w:div w:id="337389427">
          <w:marLeft w:val="0"/>
          <w:marRight w:val="0"/>
          <w:marTop w:val="0"/>
          <w:marBottom w:val="0"/>
          <w:divBdr>
            <w:top w:val="none" w:sz="0" w:space="0" w:color="auto"/>
            <w:left w:val="none" w:sz="0" w:space="0" w:color="auto"/>
            <w:bottom w:val="none" w:sz="0" w:space="0" w:color="auto"/>
            <w:right w:val="none" w:sz="0" w:space="0" w:color="auto"/>
          </w:divBdr>
        </w:div>
        <w:div w:id="2029594836">
          <w:marLeft w:val="0"/>
          <w:marRight w:val="0"/>
          <w:marTop w:val="0"/>
          <w:marBottom w:val="0"/>
          <w:divBdr>
            <w:top w:val="none" w:sz="0" w:space="0" w:color="auto"/>
            <w:left w:val="none" w:sz="0" w:space="0" w:color="auto"/>
            <w:bottom w:val="none" w:sz="0" w:space="0" w:color="auto"/>
            <w:right w:val="none" w:sz="0" w:space="0" w:color="auto"/>
          </w:divBdr>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 w:id="1876655045">
      <w:bodyDiv w:val="1"/>
      <w:marLeft w:val="0"/>
      <w:marRight w:val="0"/>
      <w:marTop w:val="0"/>
      <w:marBottom w:val="0"/>
      <w:divBdr>
        <w:top w:val="none" w:sz="0" w:space="0" w:color="auto"/>
        <w:left w:val="none" w:sz="0" w:space="0" w:color="auto"/>
        <w:bottom w:val="none" w:sz="0" w:space="0" w:color="auto"/>
        <w:right w:val="none" w:sz="0" w:space="0" w:color="auto"/>
      </w:divBdr>
      <w:divsChild>
        <w:div w:id="318730479">
          <w:marLeft w:val="0"/>
          <w:marRight w:val="0"/>
          <w:marTop w:val="0"/>
          <w:marBottom w:val="0"/>
          <w:divBdr>
            <w:top w:val="none" w:sz="0" w:space="0" w:color="auto"/>
            <w:left w:val="none" w:sz="0" w:space="0" w:color="auto"/>
            <w:bottom w:val="none" w:sz="0" w:space="0" w:color="auto"/>
            <w:right w:val="none" w:sz="0" w:space="0" w:color="auto"/>
          </w:divBdr>
        </w:div>
        <w:div w:id="441149156">
          <w:marLeft w:val="0"/>
          <w:marRight w:val="0"/>
          <w:marTop w:val="0"/>
          <w:marBottom w:val="0"/>
          <w:divBdr>
            <w:top w:val="none" w:sz="0" w:space="0" w:color="auto"/>
            <w:left w:val="none" w:sz="0" w:space="0" w:color="auto"/>
            <w:bottom w:val="none" w:sz="0" w:space="0" w:color="auto"/>
            <w:right w:val="none" w:sz="0" w:space="0" w:color="auto"/>
          </w:divBdr>
        </w:div>
      </w:divsChild>
    </w:div>
    <w:div w:id="1904873811">
      <w:bodyDiv w:val="1"/>
      <w:marLeft w:val="0"/>
      <w:marRight w:val="0"/>
      <w:marTop w:val="0"/>
      <w:marBottom w:val="0"/>
      <w:divBdr>
        <w:top w:val="none" w:sz="0" w:space="0" w:color="auto"/>
        <w:left w:val="none" w:sz="0" w:space="0" w:color="auto"/>
        <w:bottom w:val="none" w:sz="0" w:space="0" w:color="auto"/>
        <w:right w:val="none" w:sz="0" w:space="0" w:color="auto"/>
      </w:divBdr>
    </w:div>
    <w:div w:id="1925798689">
      <w:bodyDiv w:val="1"/>
      <w:marLeft w:val="0"/>
      <w:marRight w:val="0"/>
      <w:marTop w:val="0"/>
      <w:marBottom w:val="0"/>
      <w:divBdr>
        <w:top w:val="none" w:sz="0" w:space="0" w:color="auto"/>
        <w:left w:val="none" w:sz="0" w:space="0" w:color="auto"/>
        <w:bottom w:val="none" w:sz="0" w:space="0" w:color="auto"/>
        <w:right w:val="none" w:sz="0" w:space="0" w:color="auto"/>
      </w:divBdr>
      <w:divsChild>
        <w:div w:id="1718435804">
          <w:marLeft w:val="0"/>
          <w:marRight w:val="0"/>
          <w:marTop w:val="0"/>
          <w:marBottom w:val="0"/>
          <w:divBdr>
            <w:top w:val="none" w:sz="0" w:space="0" w:color="auto"/>
            <w:left w:val="none" w:sz="0" w:space="0" w:color="auto"/>
            <w:bottom w:val="none" w:sz="0" w:space="0" w:color="auto"/>
            <w:right w:val="none" w:sz="0" w:space="0" w:color="auto"/>
          </w:divBdr>
        </w:div>
        <w:div w:id="1985308922">
          <w:marLeft w:val="0"/>
          <w:marRight w:val="0"/>
          <w:marTop w:val="0"/>
          <w:marBottom w:val="0"/>
          <w:divBdr>
            <w:top w:val="none" w:sz="0" w:space="0" w:color="auto"/>
            <w:left w:val="none" w:sz="0" w:space="0" w:color="auto"/>
            <w:bottom w:val="none" w:sz="0" w:space="0" w:color="auto"/>
            <w:right w:val="none" w:sz="0" w:space="0" w:color="auto"/>
          </w:divBdr>
        </w:div>
      </w:divsChild>
    </w:div>
    <w:div w:id="1928882623">
      <w:bodyDiv w:val="1"/>
      <w:marLeft w:val="0"/>
      <w:marRight w:val="0"/>
      <w:marTop w:val="0"/>
      <w:marBottom w:val="0"/>
      <w:divBdr>
        <w:top w:val="none" w:sz="0" w:space="0" w:color="auto"/>
        <w:left w:val="none" w:sz="0" w:space="0" w:color="auto"/>
        <w:bottom w:val="none" w:sz="0" w:space="0" w:color="auto"/>
        <w:right w:val="none" w:sz="0" w:space="0" w:color="auto"/>
      </w:divBdr>
      <w:divsChild>
        <w:div w:id="52513611">
          <w:marLeft w:val="0"/>
          <w:marRight w:val="0"/>
          <w:marTop w:val="0"/>
          <w:marBottom w:val="0"/>
          <w:divBdr>
            <w:top w:val="none" w:sz="0" w:space="0" w:color="auto"/>
            <w:left w:val="none" w:sz="0" w:space="0" w:color="auto"/>
            <w:bottom w:val="none" w:sz="0" w:space="0" w:color="auto"/>
            <w:right w:val="none" w:sz="0" w:space="0" w:color="auto"/>
          </w:divBdr>
        </w:div>
        <w:div w:id="497422303">
          <w:marLeft w:val="0"/>
          <w:marRight w:val="0"/>
          <w:marTop w:val="0"/>
          <w:marBottom w:val="0"/>
          <w:divBdr>
            <w:top w:val="none" w:sz="0" w:space="0" w:color="auto"/>
            <w:left w:val="none" w:sz="0" w:space="0" w:color="auto"/>
            <w:bottom w:val="none" w:sz="0" w:space="0" w:color="auto"/>
            <w:right w:val="none" w:sz="0" w:space="0" w:color="auto"/>
          </w:divBdr>
        </w:div>
      </w:divsChild>
    </w:div>
    <w:div w:id="2023044172">
      <w:bodyDiv w:val="1"/>
      <w:marLeft w:val="0"/>
      <w:marRight w:val="0"/>
      <w:marTop w:val="0"/>
      <w:marBottom w:val="0"/>
      <w:divBdr>
        <w:top w:val="none" w:sz="0" w:space="0" w:color="auto"/>
        <w:left w:val="none" w:sz="0" w:space="0" w:color="auto"/>
        <w:bottom w:val="none" w:sz="0" w:space="0" w:color="auto"/>
        <w:right w:val="none" w:sz="0" w:space="0" w:color="auto"/>
      </w:divBdr>
      <w:divsChild>
        <w:div w:id="1258102677">
          <w:marLeft w:val="0"/>
          <w:marRight w:val="0"/>
          <w:marTop w:val="0"/>
          <w:marBottom w:val="0"/>
          <w:divBdr>
            <w:top w:val="none" w:sz="0" w:space="0" w:color="auto"/>
            <w:left w:val="none" w:sz="0" w:space="0" w:color="auto"/>
            <w:bottom w:val="none" w:sz="0" w:space="0" w:color="auto"/>
            <w:right w:val="none" w:sz="0" w:space="0" w:color="auto"/>
          </w:divBdr>
        </w:div>
        <w:div w:id="501358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LBHmn1akN0aJ3A8oTO_8ZnMUMrI1W6lGqP5le-GGa29UNVgwQTZGUjQ4Q043MU1BTzRCVUVVNlAwUS4u" TargetMode="External"/><Relationship Id="rId13" Type="http://schemas.openxmlformats.org/officeDocument/2006/relationships/hyperlink" Target="http://webserver.rilegislature.gov/BillText22/HouseText22/Article-006.pd" TargetMode="External"/><Relationship Id="rId18" Type="http://schemas.openxmlformats.org/officeDocument/2006/relationships/hyperlink" Target="http://webserver.rilin.state.ri.us/BillText/BillText22/HouseText22/H7112.pdf" TargetMode="External"/><Relationship Id="rId26" Type="http://schemas.openxmlformats.org/officeDocument/2006/relationships/hyperlink" Target="http://webserver.rilin.state.ri.us/BillText/BillText22/HouseText22/H7128.pdf" TargetMode="External"/><Relationship Id="rId3" Type="http://schemas.openxmlformats.org/officeDocument/2006/relationships/settings" Target="settings.xml"/><Relationship Id="rId21" Type="http://schemas.openxmlformats.org/officeDocument/2006/relationships/hyperlink" Target="http://webserver.rilin.state.ri.us/BillText/BillText22/HouseText22/H7122.pdf" TargetMode="External"/><Relationship Id="rId7" Type="http://schemas.openxmlformats.org/officeDocument/2006/relationships/hyperlink" Target="mailto:HouseCorporations@rilegislature.gov" TargetMode="External"/><Relationship Id="rId12" Type="http://schemas.openxmlformats.org/officeDocument/2006/relationships/hyperlink" Target="https://forms.office.com/pages/responsepage.aspx?id=LBHmn1akN0aJ3A8oTO_8ZnMUMrI1W6lGqP5le-GGa29UNjVWTUlURVk4OTg2RU1DMzAzQldYWjhPRy4u" TargetMode="External"/><Relationship Id="rId17" Type="http://schemas.openxmlformats.org/officeDocument/2006/relationships/hyperlink" Target="http://webserver.rilin.state.ri.us/BillText/BillText22/HouseText22/H7111.pdf" TargetMode="External"/><Relationship Id="rId25" Type="http://schemas.openxmlformats.org/officeDocument/2006/relationships/hyperlink" Target="http://webserver.rilin.state.ri.us/BillText/BillText22/HouseText22/H7125.pdf" TargetMode="External"/><Relationship Id="rId2" Type="http://schemas.openxmlformats.org/officeDocument/2006/relationships/styles" Target="styles.xml"/><Relationship Id="rId16" Type="http://schemas.openxmlformats.org/officeDocument/2006/relationships/hyperlink" Target="http://webserver.rilin.state.ri.us/BillText/BillText22/HouseText22/H7111.pdf" TargetMode="External"/><Relationship Id="rId20" Type="http://schemas.openxmlformats.org/officeDocument/2006/relationships/hyperlink" Target="http://webserver.rilin.state.ri.us/BillText/BillText22/HouseText22/H7122.pdf" TargetMode="External"/><Relationship Id="rId29" Type="http://schemas.openxmlformats.org/officeDocument/2006/relationships/hyperlink" Target="http://webserver.rilin.state.ri.us/BillText/BillText22/HouseText22/H7135.pdf" TargetMode="External"/><Relationship Id="rId1" Type="http://schemas.openxmlformats.org/officeDocument/2006/relationships/numbering" Target="numbering.xml"/><Relationship Id="rId6" Type="http://schemas.openxmlformats.org/officeDocument/2006/relationships/hyperlink" Target="http://webserver.rilin.state.ri.us/BillText/BillText22/HouseText22/H7112.pdf" TargetMode="External"/><Relationship Id="rId11" Type="http://schemas.openxmlformats.org/officeDocument/2006/relationships/hyperlink" Target="mailto:HouseEnvironmentandNaturalResources@rilegislature.gov" TargetMode="External"/><Relationship Id="rId24" Type="http://schemas.openxmlformats.org/officeDocument/2006/relationships/hyperlink" Target="http://webserver.rilin.state.ri.us/BillText/BillText22/HouseText22/H7125.pdf" TargetMode="External"/><Relationship Id="rId5" Type="http://schemas.openxmlformats.org/officeDocument/2006/relationships/hyperlink" Target="http://webserver.rilin.state.ri.us/BillText/BillText22/HouseText22/H6628.pdf" TargetMode="External"/><Relationship Id="rId15" Type="http://schemas.openxmlformats.org/officeDocument/2006/relationships/hyperlink" Target="http://webserver.rilegislature.gov/BillText22/HouseText22/Article-008.pdf" TargetMode="External"/><Relationship Id="rId23" Type="http://schemas.openxmlformats.org/officeDocument/2006/relationships/hyperlink" Target="http://webserver.rilin.state.ri.us/BillText/BillText22/HouseText22/H7122.pdf" TargetMode="External"/><Relationship Id="rId28" Type="http://schemas.openxmlformats.org/officeDocument/2006/relationships/hyperlink" Target="http://webserver.rilin.state.ri.us/BillText/BillText22/HouseText22/H7135.pdf" TargetMode="External"/><Relationship Id="rId10" Type="http://schemas.openxmlformats.org/officeDocument/2006/relationships/hyperlink" Target="http://webserver.rilin.state.ri.us/BillText/BillText22/HouseText22/H7065.pdf" TargetMode="External"/><Relationship Id="rId19" Type="http://schemas.openxmlformats.org/officeDocument/2006/relationships/hyperlink" Target="http://webserver.rilin.state.ri.us/BillText/BillText22/HouseText22/H7112.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ebserver.rilin.state.ri.us/BillText/BillText22/HouseText22/H7063.pdf" TargetMode="External"/><Relationship Id="rId14" Type="http://schemas.openxmlformats.org/officeDocument/2006/relationships/hyperlink" Target="https://militarybenefits.info/states-that-do-dont-tax-military-retirement-pay/" TargetMode="External"/><Relationship Id="rId22" Type="http://schemas.openxmlformats.org/officeDocument/2006/relationships/hyperlink" Target="http://webserver.rilin.state.ri.us/BillText/BillText22/HouseText22/H7123.pdf" TargetMode="External"/><Relationship Id="rId27" Type="http://schemas.openxmlformats.org/officeDocument/2006/relationships/hyperlink" Target="http://webserver.rilin.state.ri.us/BillText/BillText22/HouseText22/H7128.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1193</TotalTime>
  <Pages>4</Pages>
  <Words>2098</Words>
  <Characters>11963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Rene</cp:lastModifiedBy>
  <cp:revision>13</cp:revision>
  <dcterms:created xsi:type="dcterms:W3CDTF">2022-01-21T19:19:00Z</dcterms:created>
  <dcterms:modified xsi:type="dcterms:W3CDTF">2022-01-22T15:12:00Z</dcterms:modified>
</cp:coreProperties>
</file>