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66EB0" w14:textId="405FE3FC" w:rsidR="0088165C" w:rsidRPr="00997305" w:rsidRDefault="00EF7C27" w:rsidP="0088165C">
      <w:pPr>
        <w:spacing w:after="0" w:line="240" w:lineRule="auto"/>
        <w:rPr>
          <w:rFonts w:ascii="Times New Roman" w:eastAsia="Times New Roman" w:hAnsi="Times New Roman" w:cs="Times New Roman"/>
          <w:b/>
          <w:bCs/>
          <w:sz w:val="24"/>
          <w:szCs w:val="24"/>
        </w:rPr>
      </w:pPr>
      <w:r w:rsidRPr="00997305">
        <w:rPr>
          <w:rFonts w:ascii="Times New Roman" w:eastAsia="Times New Roman" w:hAnsi="Times New Roman" w:cs="Times New Roman"/>
          <w:b/>
          <w:bCs/>
          <w:sz w:val="24"/>
          <w:szCs w:val="24"/>
        </w:rPr>
        <w:t>This Week at the State House</w:t>
      </w:r>
    </w:p>
    <w:p w14:paraId="716B0D85" w14:textId="32F2ADD0" w:rsidR="00EF7C27" w:rsidRDefault="00EF7C27" w:rsidP="0088165C">
      <w:pPr>
        <w:spacing w:after="0" w:line="240" w:lineRule="auto"/>
        <w:rPr>
          <w:rFonts w:ascii="Times New Roman" w:eastAsia="Times New Roman" w:hAnsi="Times New Roman" w:cs="Times New Roman"/>
          <w:sz w:val="24"/>
          <w:szCs w:val="24"/>
        </w:rPr>
      </w:pPr>
    </w:p>
    <w:p w14:paraId="22D93FEB" w14:textId="2EF603D6" w:rsidR="00C103FF" w:rsidRDefault="004E0433" w:rsidP="00C103FF">
      <w:pPr>
        <w:spacing w:after="0" w:line="240" w:lineRule="auto"/>
        <w:rPr>
          <w:rFonts w:ascii="Times New Roman" w:hAnsi="Times New Roman" w:cs="Times New Roman"/>
          <w:color w:val="222222"/>
          <w:sz w:val="24"/>
          <w:szCs w:val="24"/>
          <w:shd w:val="clear" w:color="auto" w:fill="FFFFFF"/>
        </w:rPr>
      </w:pPr>
      <w:r>
        <w:rPr>
          <w:rFonts w:ascii="Times New Roman" w:eastAsia="Times New Roman" w:hAnsi="Times New Roman" w:cs="Times New Roman"/>
          <w:sz w:val="24"/>
          <w:szCs w:val="24"/>
        </w:rPr>
        <w:t xml:space="preserve">On </w:t>
      </w:r>
      <w:r w:rsidRPr="004E0433">
        <w:rPr>
          <w:rFonts w:ascii="Times New Roman" w:eastAsia="Times New Roman" w:hAnsi="Times New Roman" w:cs="Times New Roman"/>
          <w:b/>
          <w:bCs/>
          <w:sz w:val="24"/>
          <w:szCs w:val="24"/>
        </w:rPr>
        <w:t>Tuesday, February 8</w:t>
      </w:r>
      <w:r w:rsidRPr="004E0433">
        <w:rPr>
          <w:rFonts w:ascii="Times New Roman" w:eastAsia="Times New Roman" w:hAnsi="Times New Roman" w:cs="Times New Roman"/>
          <w:b/>
          <w:bCs/>
          <w:sz w:val="24"/>
          <w:szCs w:val="24"/>
          <w:vertAlign w:val="superscript"/>
        </w:rPr>
        <w:t>th</w:t>
      </w:r>
      <w:r>
        <w:rPr>
          <w:rFonts w:ascii="Times New Roman" w:eastAsia="Times New Roman" w:hAnsi="Times New Roman" w:cs="Times New Roman"/>
          <w:sz w:val="24"/>
          <w:szCs w:val="24"/>
        </w:rPr>
        <w:t>, t</w:t>
      </w:r>
      <w:r w:rsidR="00346513">
        <w:rPr>
          <w:rFonts w:ascii="Times New Roman" w:eastAsia="Times New Roman" w:hAnsi="Times New Roman" w:cs="Times New Roman"/>
          <w:sz w:val="24"/>
          <w:szCs w:val="24"/>
        </w:rPr>
        <w:t xml:space="preserve">he </w:t>
      </w:r>
      <w:r w:rsidR="00346513" w:rsidRPr="003E603F">
        <w:rPr>
          <w:rFonts w:ascii="Times New Roman" w:eastAsia="Times New Roman" w:hAnsi="Times New Roman" w:cs="Times New Roman"/>
          <w:b/>
          <w:bCs/>
          <w:sz w:val="24"/>
          <w:szCs w:val="24"/>
        </w:rPr>
        <w:t>Senate Finance Committee</w:t>
      </w:r>
      <w:r w:rsidR="00346513">
        <w:rPr>
          <w:rFonts w:ascii="Times New Roman" w:eastAsia="Times New Roman" w:hAnsi="Times New Roman" w:cs="Times New Roman"/>
          <w:sz w:val="24"/>
          <w:szCs w:val="24"/>
        </w:rPr>
        <w:t xml:space="preserve"> is hearing testimony</w:t>
      </w:r>
      <w:r w:rsidR="00C103FF">
        <w:rPr>
          <w:rFonts w:ascii="Times New Roman" w:eastAsia="Times New Roman" w:hAnsi="Times New Roman" w:cs="Times New Roman"/>
          <w:sz w:val="24"/>
          <w:szCs w:val="24"/>
        </w:rPr>
        <w:t xml:space="preserve"> on </w:t>
      </w:r>
      <w:r w:rsidR="00C103FF" w:rsidRPr="003E603F">
        <w:rPr>
          <w:rFonts w:ascii="Times New Roman" w:eastAsia="Times New Roman" w:hAnsi="Times New Roman" w:cs="Times New Roman"/>
          <w:b/>
          <w:bCs/>
          <w:sz w:val="24"/>
          <w:szCs w:val="24"/>
        </w:rPr>
        <w:t>Article 7</w:t>
      </w:r>
      <w:r w:rsidR="00C103FF">
        <w:rPr>
          <w:rFonts w:ascii="Times New Roman" w:eastAsia="Times New Roman" w:hAnsi="Times New Roman" w:cs="Times New Roman"/>
          <w:sz w:val="24"/>
          <w:szCs w:val="24"/>
        </w:rPr>
        <w:t xml:space="preserve"> of the Governor’s FY2023 budget.  As reported in last week’s UTD, this Article </w:t>
      </w:r>
      <w:r w:rsidR="00C103FF">
        <w:rPr>
          <w:rFonts w:ascii="Times New Roman" w:hAnsi="Times New Roman" w:cs="Times New Roman"/>
          <w:color w:val="222222"/>
          <w:sz w:val="24"/>
          <w:szCs w:val="24"/>
          <w:shd w:val="clear" w:color="auto" w:fill="FFFFFF"/>
        </w:rPr>
        <w:t xml:space="preserve">expands the purpose of the </w:t>
      </w:r>
      <w:r w:rsidR="003E603F">
        <w:rPr>
          <w:rFonts w:ascii="Times New Roman" w:hAnsi="Times New Roman" w:cs="Times New Roman"/>
          <w:color w:val="222222"/>
          <w:sz w:val="24"/>
          <w:szCs w:val="24"/>
          <w:shd w:val="clear" w:color="auto" w:fill="FFFFFF"/>
        </w:rPr>
        <w:t xml:space="preserve">electricity energy renewable fee </w:t>
      </w:r>
      <w:r w:rsidR="00C103FF">
        <w:rPr>
          <w:rFonts w:ascii="Times New Roman" w:hAnsi="Times New Roman" w:cs="Times New Roman"/>
          <w:color w:val="222222"/>
          <w:sz w:val="24"/>
          <w:szCs w:val="24"/>
          <w:shd w:val="clear" w:color="auto" w:fill="FFFFFF"/>
        </w:rPr>
        <w:t>fund to include clean transportation, clean heating and energy storage initiatives.  The article allocates $6 million of the fund to the Executive Climate Change Coordinating Council (EC4) for climate-related initiatives.  Article 7 also establishes an Electric Vehicle Charging Infrastructure Program within the Office of Energy Resources and the Department of Transportation.  It alludes to the use of $22.9 million from the federal Infrastructure and Investment Jobs Act.  To date, the state is still waiting for the federal government to release a guidance document to confirm how federal dollars can be used by states and local governments.  This guidance may not be forthcoming until late March to early May.</w:t>
      </w:r>
    </w:p>
    <w:p w14:paraId="76C19401" w14:textId="7B57E47E" w:rsidR="00C103FF" w:rsidRDefault="00C103FF" w:rsidP="00C103FF">
      <w:pPr>
        <w:spacing w:after="0" w:line="240" w:lineRule="auto"/>
        <w:rPr>
          <w:rFonts w:ascii="Times New Roman" w:hAnsi="Times New Roman" w:cs="Times New Roman"/>
          <w:color w:val="222222"/>
          <w:sz w:val="24"/>
          <w:szCs w:val="24"/>
          <w:shd w:val="clear" w:color="auto" w:fill="FFFFFF"/>
        </w:rPr>
      </w:pPr>
    </w:p>
    <w:p w14:paraId="75E5B8F8" w14:textId="5221B844" w:rsidR="00C103FF" w:rsidRDefault="00187408" w:rsidP="00C103FF">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All public testimony for this hearing will be virtual.  Written testimony can be submitted by emailing it to </w:t>
      </w:r>
      <w:hyperlink r:id="rId5" w:history="1">
        <w:r w:rsidRPr="00074396">
          <w:rPr>
            <w:rStyle w:val="Hyperlink"/>
            <w:rFonts w:ascii="Times New Roman" w:hAnsi="Times New Roman" w:cs="Times New Roman"/>
            <w:sz w:val="24"/>
            <w:szCs w:val="24"/>
            <w:shd w:val="clear" w:color="auto" w:fill="FFFFFF"/>
          </w:rPr>
          <w:t>jplume@rilegislature.gov</w:t>
        </w:r>
      </w:hyperlink>
      <w:r>
        <w:rPr>
          <w:rFonts w:ascii="Times New Roman" w:hAnsi="Times New Roman" w:cs="Times New Roman"/>
          <w:color w:val="222222"/>
          <w:sz w:val="24"/>
          <w:szCs w:val="24"/>
          <w:shd w:val="clear" w:color="auto" w:fill="FFFFFF"/>
        </w:rPr>
        <w:t xml:space="preserve"> .  You can also provide verbal testimony.  To do so go to </w:t>
      </w:r>
      <w:hyperlink r:id="rId6" w:history="1">
        <w:r w:rsidRPr="00074396">
          <w:rPr>
            <w:rStyle w:val="Hyperlink"/>
            <w:rFonts w:ascii="Times New Roman" w:hAnsi="Times New Roman" w:cs="Times New Roman"/>
            <w:sz w:val="24"/>
            <w:szCs w:val="24"/>
            <w:shd w:val="clear" w:color="auto" w:fill="FFFFFF"/>
          </w:rPr>
          <w:t>https://forms.office.com/Pages/ResponsePage.aspx?id=LBHmn1akN0aJ3A8oTO_8ZrrkHo3ATJRAp4ByeeV8cWRUNzY2SE1ZOVFaOU1ZOEY0SkFWMEREWkpZUy4u</w:t>
        </w:r>
      </w:hyperlink>
    </w:p>
    <w:p w14:paraId="58418386" w14:textId="3E8774AA" w:rsidR="00187408" w:rsidRDefault="00187408" w:rsidP="00C103FF">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and fill out the form by Monday 4:00 p.m. </w:t>
      </w:r>
    </w:p>
    <w:p w14:paraId="0375E60D" w14:textId="54C1953A" w:rsidR="00C103FF" w:rsidRDefault="00C103FF" w:rsidP="00C103FF">
      <w:pPr>
        <w:spacing w:after="0" w:line="240" w:lineRule="auto"/>
        <w:rPr>
          <w:rFonts w:ascii="Times New Roman" w:hAnsi="Times New Roman" w:cs="Times New Roman"/>
          <w:color w:val="222222"/>
          <w:sz w:val="24"/>
          <w:szCs w:val="24"/>
          <w:shd w:val="clear" w:color="auto" w:fill="FFFFFF"/>
        </w:rPr>
      </w:pPr>
    </w:p>
    <w:p w14:paraId="2186A29F" w14:textId="0C1DC415" w:rsidR="004E0433" w:rsidRDefault="004E0433" w:rsidP="00C103FF">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On </w:t>
      </w:r>
      <w:r w:rsidRPr="00F83E60">
        <w:rPr>
          <w:rFonts w:ascii="Times New Roman" w:hAnsi="Times New Roman" w:cs="Times New Roman"/>
          <w:b/>
          <w:bCs/>
          <w:color w:val="222222"/>
          <w:sz w:val="24"/>
          <w:szCs w:val="24"/>
          <w:shd w:val="clear" w:color="auto" w:fill="FFFFFF"/>
        </w:rPr>
        <w:t>Wednesday, February 9</w:t>
      </w:r>
      <w:r w:rsidRPr="00F83E60">
        <w:rPr>
          <w:rFonts w:ascii="Times New Roman" w:hAnsi="Times New Roman" w:cs="Times New Roman"/>
          <w:b/>
          <w:bCs/>
          <w:color w:val="222222"/>
          <w:sz w:val="24"/>
          <w:szCs w:val="24"/>
          <w:shd w:val="clear" w:color="auto" w:fill="FFFFFF"/>
          <w:vertAlign w:val="superscript"/>
        </w:rPr>
        <w:t>th</w:t>
      </w:r>
      <w:r>
        <w:rPr>
          <w:rFonts w:ascii="Times New Roman" w:hAnsi="Times New Roman" w:cs="Times New Roman"/>
          <w:color w:val="222222"/>
          <w:sz w:val="24"/>
          <w:szCs w:val="24"/>
          <w:shd w:val="clear" w:color="auto" w:fill="FFFFFF"/>
        </w:rPr>
        <w:t xml:space="preserve">, the </w:t>
      </w:r>
      <w:r w:rsidRPr="00F83E60">
        <w:rPr>
          <w:rFonts w:ascii="Times New Roman" w:hAnsi="Times New Roman" w:cs="Times New Roman"/>
          <w:b/>
          <w:bCs/>
          <w:color w:val="222222"/>
          <w:sz w:val="24"/>
          <w:szCs w:val="24"/>
          <w:shd w:val="clear" w:color="auto" w:fill="FFFFFF"/>
        </w:rPr>
        <w:t>House Corporations Committee</w:t>
      </w:r>
      <w:r>
        <w:rPr>
          <w:rFonts w:ascii="Times New Roman" w:hAnsi="Times New Roman" w:cs="Times New Roman"/>
          <w:color w:val="222222"/>
          <w:sz w:val="24"/>
          <w:szCs w:val="24"/>
          <w:shd w:val="clear" w:color="auto" w:fill="FFFFFF"/>
        </w:rPr>
        <w:t xml:space="preserve"> will take testimony on two bills that may be of interest to Chamber members.</w:t>
      </w:r>
    </w:p>
    <w:p w14:paraId="6CF80875" w14:textId="02695E81" w:rsidR="004E0433" w:rsidRDefault="004E0433" w:rsidP="00C103FF">
      <w:pPr>
        <w:spacing w:after="0" w:line="240" w:lineRule="auto"/>
        <w:rPr>
          <w:rFonts w:ascii="Times New Roman" w:hAnsi="Times New Roman" w:cs="Times New Roman"/>
          <w:color w:val="222222"/>
          <w:sz w:val="24"/>
          <w:szCs w:val="24"/>
          <w:shd w:val="clear" w:color="auto" w:fill="FFFFFF"/>
        </w:rPr>
      </w:pPr>
    </w:p>
    <w:p w14:paraId="64AC91CF" w14:textId="6ACDEE0C" w:rsidR="004E0433" w:rsidRDefault="004E0433" w:rsidP="00C103FF">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H.7016, An Act Relating to Insurance – Covid-19 Pandemic Insurance Recovery, allows businesses (with less than 100 </w:t>
      </w:r>
      <w:r w:rsidR="00F83E60">
        <w:rPr>
          <w:rFonts w:ascii="Times New Roman" w:hAnsi="Times New Roman" w:cs="Times New Roman"/>
          <w:color w:val="222222"/>
          <w:sz w:val="24"/>
          <w:szCs w:val="24"/>
          <w:shd w:val="clear" w:color="auto" w:fill="FFFFFF"/>
        </w:rPr>
        <w:t xml:space="preserve">full-time </w:t>
      </w:r>
      <w:r>
        <w:rPr>
          <w:rFonts w:ascii="Times New Roman" w:hAnsi="Times New Roman" w:cs="Times New Roman"/>
          <w:color w:val="222222"/>
          <w:sz w:val="24"/>
          <w:szCs w:val="24"/>
          <w:shd w:val="clear" w:color="auto" w:fill="FFFFFF"/>
        </w:rPr>
        <w:t xml:space="preserve">employees) that had an insurance policy in place for business interruption as of March 9, 2020, to recover from their insurance companies for a Covid-19 business impact.  </w:t>
      </w:r>
      <w:r w:rsidR="00F83E60">
        <w:rPr>
          <w:rFonts w:ascii="Times New Roman" w:hAnsi="Times New Roman" w:cs="Times New Roman"/>
          <w:color w:val="222222"/>
          <w:sz w:val="24"/>
          <w:szCs w:val="24"/>
          <w:shd w:val="clear" w:color="auto" w:fill="FFFFFF"/>
        </w:rPr>
        <w:t xml:space="preserve">The bill can be viewed at </w:t>
      </w:r>
      <w:hyperlink r:id="rId7" w:history="1">
        <w:r w:rsidR="00F83E60" w:rsidRPr="00074396">
          <w:rPr>
            <w:rStyle w:val="Hyperlink"/>
            <w:rFonts w:ascii="Times New Roman" w:hAnsi="Times New Roman" w:cs="Times New Roman"/>
            <w:sz w:val="24"/>
            <w:szCs w:val="24"/>
            <w:shd w:val="clear" w:color="auto" w:fill="FFFFFF"/>
          </w:rPr>
          <w:t>http://webserver.rilin.state.ri.us/BillText/BillText22/HouseText22/H7016.pdf</w:t>
        </w:r>
      </w:hyperlink>
      <w:r w:rsidR="00F83E60">
        <w:rPr>
          <w:rFonts w:ascii="Times New Roman" w:hAnsi="Times New Roman" w:cs="Times New Roman"/>
          <w:color w:val="222222"/>
          <w:sz w:val="24"/>
          <w:szCs w:val="24"/>
          <w:shd w:val="clear" w:color="auto" w:fill="FFFFFF"/>
        </w:rPr>
        <w:t xml:space="preserve">  </w:t>
      </w:r>
    </w:p>
    <w:p w14:paraId="7932452E" w14:textId="1894FB9C" w:rsidR="00F83E60" w:rsidRDefault="00F83E60" w:rsidP="00C103FF">
      <w:pPr>
        <w:spacing w:after="0" w:line="240" w:lineRule="auto"/>
        <w:rPr>
          <w:rFonts w:ascii="Times New Roman" w:hAnsi="Times New Roman" w:cs="Times New Roman"/>
          <w:color w:val="222222"/>
          <w:sz w:val="24"/>
          <w:szCs w:val="24"/>
          <w:shd w:val="clear" w:color="auto" w:fill="FFFFFF"/>
        </w:rPr>
      </w:pPr>
    </w:p>
    <w:p w14:paraId="42011279" w14:textId="244DCF50" w:rsidR="00F83E60" w:rsidRDefault="00F83E60" w:rsidP="00C103FF">
      <w:pPr>
        <w:spacing w:after="0" w:line="240" w:lineRule="auto"/>
        <w:rPr>
          <w:rFonts w:ascii="Times New Roman" w:hAnsi="Times New Roman" w:cs="Times New Roman"/>
          <w:color w:val="222222"/>
          <w:sz w:val="24"/>
          <w:szCs w:val="24"/>
          <w:shd w:val="clear" w:color="auto" w:fill="FFFFFF"/>
        </w:rPr>
      </w:pPr>
      <w:r w:rsidRPr="00F83E60">
        <w:rPr>
          <w:rFonts w:ascii="Times New Roman" w:hAnsi="Times New Roman" w:cs="Times New Roman"/>
          <w:color w:val="222222"/>
          <w:sz w:val="24"/>
          <w:szCs w:val="24"/>
          <w:shd w:val="clear" w:color="auto" w:fill="FFFFFF"/>
        </w:rPr>
        <w:t xml:space="preserve">H. Resolution 7156, creates a 5 member commission to study </w:t>
      </w:r>
      <w:r w:rsidRPr="00F83E60">
        <w:rPr>
          <w:rFonts w:ascii="Times New Roman" w:hAnsi="Times New Roman" w:cs="Times New Roman"/>
          <w:sz w:val="24"/>
          <w:szCs w:val="24"/>
        </w:rPr>
        <w:t>to</w:t>
      </w:r>
      <w:r w:rsidRPr="00F83E60">
        <w:rPr>
          <w:rFonts w:ascii="Times New Roman" w:hAnsi="Times New Roman" w:cs="Times New Roman"/>
          <w:sz w:val="24"/>
          <w:szCs w:val="24"/>
        </w:rPr>
        <w:t xml:space="preserve"> the manner in which</w:t>
      </w:r>
      <w:r w:rsidRPr="00F83E60">
        <w:rPr>
          <w:rFonts w:ascii="Times New Roman" w:hAnsi="Times New Roman" w:cs="Times New Roman"/>
          <w:sz w:val="24"/>
          <w:szCs w:val="24"/>
        </w:rPr>
        <w:t xml:space="preserve"> health insurance, disability insurance, unemployment insurance, retirement plans and other traditional employer provided benefits are accorded to Uber and LYFT drivers, self</w:t>
      </w:r>
      <w:r>
        <w:rPr>
          <w:rFonts w:ascii="Times New Roman" w:hAnsi="Times New Roman" w:cs="Times New Roman"/>
          <w:sz w:val="24"/>
          <w:szCs w:val="24"/>
        </w:rPr>
        <w:t>-</w:t>
      </w:r>
      <w:r w:rsidRPr="00F83E60">
        <w:rPr>
          <w:rFonts w:ascii="Times New Roman" w:hAnsi="Times New Roman" w:cs="Times New Roman"/>
          <w:sz w:val="24"/>
          <w:szCs w:val="24"/>
        </w:rPr>
        <w:t>employed individuals, and other individuals engaged in providing services to the public.</w:t>
      </w:r>
      <w:r w:rsidRPr="00F83E60">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The resolution can be viewed at </w:t>
      </w:r>
      <w:hyperlink r:id="rId8" w:history="1">
        <w:r w:rsidRPr="00074396">
          <w:rPr>
            <w:rStyle w:val="Hyperlink"/>
            <w:rFonts w:ascii="Times New Roman" w:hAnsi="Times New Roman" w:cs="Times New Roman"/>
            <w:sz w:val="24"/>
            <w:szCs w:val="24"/>
            <w:shd w:val="clear" w:color="auto" w:fill="FFFFFF"/>
          </w:rPr>
          <w:t>http://webserver.rilin.state.ri.us/BillText/BillText22/HouseText22/H7156.pdf</w:t>
        </w:r>
      </w:hyperlink>
      <w:r>
        <w:rPr>
          <w:rFonts w:ascii="Times New Roman" w:hAnsi="Times New Roman" w:cs="Times New Roman"/>
          <w:color w:val="222222"/>
          <w:sz w:val="24"/>
          <w:szCs w:val="24"/>
          <w:shd w:val="clear" w:color="auto" w:fill="FFFFFF"/>
        </w:rPr>
        <w:t xml:space="preserve"> </w:t>
      </w:r>
    </w:p>
    <w:p w14:paraId="5816EFAD" w14:textId="02F5A1DC" w:rsidR="00797DA2" w:rsidRDefault="00797DA2" w:rsidP="00C103FF">
      <w:pPr>
        <w:spacing w:after="0" w:line="240" w:lineRule="auto"/>
        <w:rPr>
          <w:rFonts w:ascii="Times New Roman" w:hAnsi="Times New Roman" w:cs="Times New Roman"/>
          <w:color w:val="222222"/>
          <w:sz w:val="24"/>
          <w:szCs w:val="24"/>
          <w:shd w:val="clear" w:color="auto" w:fill="FFFFFF"/>
        </w:rPr>
      </w:pPr>
    </w:p>
    <w:p w14:paraId="244F1884" w14:textId="09A98884" w:rsidR="00797DA2" w:rsidRDefault="00797DA2" w:rsidP="00C103FF">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Written testimony can be submitted to </w:t>
      </w:r>
      <w:hyperlink r:id="rId9" w:history="1">
        <w:r w:rsidRPr="00074396">
          <w:rPr>
            <w:rStyle w:val="Hyperlink"/>
            <w:rFonts w:ascii="Times New Roman" w:hAnsi="Times New Roman" w:cs="Times New Roman"/>
            <w:sz w:val="24"/>
            <w:szCs w:val="24"/>
            <w:shd w:val="clear" w:color="auto" w:fill="FFFFFF"/>
          </w:rPr>
          <w:t>HouseCorporations@rilegislature.gov</w:t>
        </w:r>
      </w:hyperlink>
      <w:r>
        <w:rPr>
          <w:rFonts w:ascii="Times New Roman" w:hAnsi="Times New Roman" w:cs="Times New Roman"/>
          <w:color w:val="222222"/>
          <w:sz w:val="24"/>
          <w:szCs w:val="24"/>
          <w:shd w:val="clear" w:color="auto" w:fill="FFFFFF"/>
        </w:rPr>
        <w:t xml:space="preserve">  until 1:30 p.m on Wednesday.  Please indicate your name, bill number, and position (for/against/neutral) at the top of the message.  To testify virtually, complete the form found at </w:t>
      </w:r>
      <w:hyperlink r:id="rId10" w:history="1">
        <w:r w:rsidRPr="00074396">
          <w:rPr>
            <w:rStyle w:val="Hyperlink"/>
            <w:rFonts w:ascii="Times New Roman" w:hAnsi="Times New Roman" w:cs="Times New Roman"/>
            <w:sz w:val="24"/>
            <w:szCs w:val="24"/>
            <w:shd w:val="clear" w:color="auto" w:fill="FFFFFF"/>
          </w:rPr>
          <w:t>https://forms.office.com/pages/responsepage.aspx?id=LBHmn1akN0aJ3A8oTO_8ZnMUMrI1W6lGqP5le-GGa29UNVgwQTZGUjQ4Q043MU1BTzRCVUVVNlAwUS4u</w:t>
        </w:r>
      </w:hyperlink>
    </w:p>
    <w:p w14:paraId="0056EE85" w14:textId="223CD40E" w:rsidR="00797DA2" w:rsidRDefault="00797DA2" w:rsidP="00C103FF">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by 4:00 p.m. Tuesday, February 8</w:t>
      </w:r>
      <w:r w:rsidRPr="00797DA2">
        <w:rPr>
          <w:rFonts w:ascii="Times New Roman" w:hAnsi="Times New Roman" w:cs="Times New Roman"/>
          <w:color w:val="222222"/>
          <w:sz w:val="24"/>
          <w:szCs w:val="24"/>
          <w:shd w:val="clear" w:color="auto" w:fill="FFFFFF"/>
          <w:vertAlign w:val="superscript"/>
        </w:rPr>
        <w:t>th</w:t>
      </w:r>
      <w:r>
        <w:rPr>
          <w:rFonts w:ascii="Times New Roman" w:hAnsi="Times New Roman" w:cs="Times New Roman"/>
          <w:color w:val="222222"/>
          <w:sz w:val="24"/>
          <w:szCs w:val="24"/>
          <w:shd w:val="clear" w:color="auto" w:fill="FFFFFF"/>
        </w:rPr>
        <w:t>.  To testify in person</w:t>
      </w:r>
      <w:r w:rsidR="00A22D28">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go to House Lounge at the State House just prior to the 4:30 p.m. start time.</w:t>
      </w:r>
    </w:p>
    <w:p w14:paraId="147FFAE7" w14:textId="0CC935D4" w:rsidR="00F83E60" w:rsidRDefault="00F83E60" w:rsidP="00C103FF">
      <w:pPr>
        <w:spacing w:after="0" w:line="240" w:lineRule="auto"/>
        <w:rPr>
          <w:rFonts w:ascii="Times New Roman" w:hAnsi="Times New Roman" w:cs="Times New Roman"/>
          <w:color w:val="222222"/>
          <w:sz w:val="24"/>
          <w:szCs w:val="24"/>
          <w:shd w:val="clear" w:color="auto" w:fill="FFFFFF"/>
        </w:rPr>
      </w:pPr>
    </w:p>
    <w:p w14:paraId="3FB0C9B9" w14:textId="18C933B7" w:rsidR="00BA6777" w:rsidRDefault="00F56120" w:rsidP="000F2560">
      <w:pPr>
        <w:spacing w:after="0"/>
        <w:rPr>
          <w:rFonts w:ascii="Times New Roman" w:hAnsi="Times New Roman" w:cs="Times New Roman"/>
          <w:b/>
          <w:sz w:val="24"/>
          <w:szCs w:val="24"/>
        </w:rPr>
      </w:pPr>
      <w:r>
        <w:rPr>
          <w:rFonts w:ascii="Times New Roman" w:hAnsi="Times New Roman" w:cs="Times New Roman"/>
          <w:b/>
          <w:sz w:val="24"/>
          <w:szCs w:val="24"/>
        </w:rPr>
        <w:t>What’s in the Gover</w:t>
      </w:r>
      <w:r w:rsidR="001B7ABC">
        <w:rPr>
          <w:rFonts w:ascii="Times New Roman" w:hAnsi="Times New Roman" w:cs="Times New Roman"/>
          <w:b/>
          <w:sz w:val="24"/>
          <w:szCs w:val="24"/>
        </w:rPr>
        <w:t>nor</w:t>
      </w:r>
      <w:r>
        <w:rPr>
          <w:rFonts w:ascii="Times New Roman" w:hAnsi="Times New Roman" w:cs="Times New Roman"/>
          <w:b/>
          <w:sz w:val="24"/>
          <w:szCs w:val="24"/>
        </w:rPr>
        <w:t>’s</w:t>
      </w:r>
      <w:r w:rsidR="00F51970">
        <w:rPr>
          <w:rFonts w:ascii="Times New Roman" w:hAnsi="Times New Roman" w:cs="Times New Roman"/>
          <w:b/>
          <w:sz w:val="24"/>
          <w:szCs w:val="24"/>
        </w:rPr>
        <w:t xml:space="preserve"> Budget</w:t>
      </w:r>
    </w:p>
    <w:p w14:paraId="38B6DD52" w14:textId="77777777" w:rsidR="003A2351" w:rsidRDefault="003A2351" w:rsidP="00871C0E">
      <w:pPr>
        <w:spacing w:after="0" w:line="240" w:lineRule="auto"/>
        <w:rPr>
          <w:rFonts w:ascii="Times New Roman" w:eastAsia="Times New Roman" w:hAnsi="Times New Roman" w:cs="Times New Roman"/>
          <w:b/>
          <w:bCs/>
          <w:sz w:val="24"/>
          <w:szCs w:val="24"/>
        </w:rPr>
      </w:pPr>
    </w:p>
    <w:p w14:paraId="4D98EE7B" w14:textId="00DCFBDC" w:rsidR="00195554" w:rsidRDefault="00500D92" w:rsidP="00871C0E">
      <w:pPr>
        <w:spacing w:after="0" w:line="240" w:lineRule="auto"/>
        <w:rPr>
          <w:rFonts w:ascii="Times New Roman" w:hAnsi="Times New Roman" w:cs="Times New Roman"/>
          <w:sz w:val="24"/>
          <w:szCs w:val="24"/>
        </w:rPr>
      </w:pPr>
      <w:r w:rsidRPr="001E0974">
        <w:rPr>
          <w:rFonts w:ascii="Times New Roman" w:eastAsia="Times New Roman" w:hAnsi="Times New Roman" w:cs="Times New Roman"/>
          <w:b/>
          <w:bCs/>
          <w:sz w:val="24"/>
          <w:szCs w:val="24"/>
        </w:rPr>
        <w:t>Article 2 – State Funds</w:t>
      </w:r>
      <w:r>
        <w:rPr>
          <w:rFonts w:ascii="Times New Roman" w:eastAsia="Times New Roman" w:hAnsi="Times New Roman" w:cs="Times New Roman"/>
          <w:sz w:val="24"/>
          <w:szCs w:val="24"/>
        </w:rPr>
        <w:t xml:space="preserve">.  This Article establishes the “Hospital Conversion Monitoring Account” </w:t>
      </w:r>
      <w:r w:rsidRPr="00500D92">
        <w:rPr>
          <w:rFonts w:ascii="Times New Roman" w:eastAsia="Times New Roman" w:hAnsi="Times New Roman" w:cs="Times New Roman"/>
          <w:sz w:val="24"/>
          <w:szCs w:val="24"/>
        </w:rPr>
        <w:t xml:space="preserve">to </w:t>
      </w:r>
      <w:r w:rsidRPr="00500D92">
        <w:rPr>
          <w:rFonts w:ascii="Times New Roman" w:hAnsi="Times New Roman" w:cs="Times New Roman"/>
          <w:sz w:val="24"/>
          <w:szCs w:val="24"/>
        </w:rPr>
        <w:t>fund monitoring activities associated with hospital conversions</w:t>
      </w:r>
      <w:r>
        <w:rPr>
          <w:rFonts w:ascii="Times New Roman" w:hAnsi="Times New Roman" w:cs="Times New Roman"/>
          <w:sz w:val="24"/>
          <w:szCs w:val="24"/>
        </w:rPr>
        <w:t xml:space="preserve">.  It also increases the </w:t>
      </w:r>
      <w:r>
        <w:rPr>
          <w:rFonts w:ascii="Times New Roman" w:hAnsi="Times New Roman" w:cs="Times New Roman"/>
          <w:sz w:val="24"/>
          <w:szCs w:val="24"/>
        </w:rPr>
        <w:lastRenderedPageBreak/>
        <w:t>fee on telecommunication bills to allow for an addition $20,000 to go to the Rhode Island Commission on the Deaf and Hard of Hearing for emergency an</w:t>
      </w:r>
      <w:r w:rsidR="0036176F">
        <w:rPr>
          <w:rFonts w:ascii="Times New Roman" w:hAnsi="Times New Roman" w:cs="Times New Roman"/>
          <w:sz w:val="24"/>
          <w:szCs w:val="24"/>
        </w:rPr>
        <w:t>d</w:t>
      </w:r>
      <w:r>
        <w:rPr>
          <w:rFonts w:ascii="Times New Roman" w:hAnsi="Times New Roman" w:cs="Times New Roman"/>
          <w:sz w:val="24"/>
          <w:szCs w:val="24"/>
        </w:rPr>
        <w:t xml:space="preserve"> public communication access programs.  The Article creates two restricted receipt accounts within the Department of Health and Human Services to handle the ARP funds for home and community</w:t>
      </w:r>
      <w:r w:rsidR="0036176F">
        <w:rPr>
          <w:rFonts w:ascii="Times New Roman" w:hAnsi="Times New Roman" w:cs="Times New Roman"/>
          <w:sz w:val="24"/>
          <w:szCs w:val="24"/>
        </w:rPr>
        <w:t>-</w:t>
      </w:r>
      <w:r>
        <w:rPr>
          <w:rFonts w:ascii="Times New Roman" w:hAnsi="Times New Roman" w:cs="Times New Roman"/>
          <w:sz w:val="24"/>
          <w:szCs w:val="24"/>
        </w:rPr>
        <w:t>based services; and creates an account for the recent Opioid Settlement dollars that will be coming to the state.</w:t>
      </w:r>
    </w:p>
    <w:p w14:paraId="1D482ABB" w14:textId="749C0B4B" w:rsidR="00EB37A2" w:rsidRDefault="00EB37A2" w:rsidP="00871C0E">
      <w:pPr>
        <w:spacing w:after="0" w:line="240" w:lineRule="auto"/>
        <w:rPr>
          <w:rFonts w:ascii="Times New Roman" w:hAnsi="Times New Roman" w:cs="Times New Roman"/>
          <w:sz w:val="24"/>
          <w:szCs w:val="24"/>
        </w:rPr>
      </w:pPr>
    </w:p>
    <w:p w14:paraId="216A2167" w14:textId="637864AC" w:rsidR="00EB37A2" w:rsidRDefault="00EB37A2" w:rsidP="00871C0E">
      <w:pPr>
        <w:spacing w:after="0" w:line="240" w:lineRule="auto"/>
        <w:rPr>
          <w:rFonts w:ascii="Times New Roman" w:hAnsi="Times New Roman" w:cs="Times New Roman"/>
          <w:sz w:val="24"/>
          <w:szCs w:val="24"/>
        </w:rPr>
      </w:pPr>
      <w:r w:rsidRPr="001E0974">
        <w:rPr>
          <w:rFonts w:ascii="Times New Roman" w:hAnsi="Times New Roman" w:cs="Times New Roman"/>
          <w:b/>
          <w:bCs/>
          <w:sz w:val="24"/>
          <w:szCs w:val="24"/>
        </w:rPr>
        <w:t>Article 3 – Government Reform</w:t>
      </w:r>
      <w:r>
        <w:rPr>
          <w:rFonts w:ascii="Times New Roman" w:hAnsi="Times New Roman" w:cs="Times New Roman"/>
          <w:sz w:val="24"/>
          <w:szCs w:val="24"/>
        </w:rPr>
        <w:t>.  This Article begins by eliminating the current $1 fee for duplicate caterer licenses.  It gives municipalities the ability to tax, regulate or outright prohibit establishments with three or more billiard tables within the municipality.  Under current law, municipalities have the same jurisdiction over bowling alleys.  Articl</w:t>
      </w:r>
      <w:r w:rsidR="001E0974">
        <w:rPr>
          <w:rFonts w:ascii="Times New Roman" w:hAnsi="Times New Roman" w:cs="Times New Roman"/>
          <w:sz w:val="24"/>
          <w:szCs w:val="24"/>
        </w:rPr>
        <w:t>e</w:t>
      </w:r>
      <w:r>
        <w:rPr>
          <w:rFonts w:ascii="Times New Roman" w:hAnsi="Times New Roman" w:cs="Times New Roman"/>
          <w:sz w:val="24"/>
          <w:szCs w:val="24"/>
        </w:rPr>
        <w:t xml:space="preserve"> 3 repeals the requirement for municipalities to inspect and stamp hide and leather goods.  The Art</w:t>
      </w:r>
      <w:r w:rsidR="001E0974">
        <w:rPr>
          <w:rFonts w:ascii="Times New Roman" w:hAnsi="Times New Roman" w:cs="Times New Roman"/>
          <w:sz w:val="24"/>
          <w:szCs w:val="24"/>
        </w:rPr>
        <w:t>i</w:t>
      </w:r>
      <w:r>
        <w:rPr>
          <w:rFonts w:ascii="Times New Roman" w:hAnsi="Times New Roman" w:cs="Times New Roman"/>
          <w:sz w:val="24"/>
          <w:szCs w:val="24"/>
        </w:rPr>
        <w:t xml:space="preserve">cle provides an administrative penalty to be assessed against any constable that fails to comply with state law.  That penalty is $1000 per violation.  And finally, the Article </w:t>
      </w:r>
      <w:r w:rsidR="001E0974">
        <w:rPr>
          <w:rFonts w:ascii="Times New Roman" w:hAnsi="Times New Roman" w:cs="Times New Roman"/>
          <w:sz w:val="24"/>
          <w:szCs w:val="24"/>
        </w:rPr>
        <w:t>allows the paint stewardship program organization to maintain a reserve fund up to 50% of the total cost to run the program during the previous year, subject to the approval of the Department of Environmental Management.</w:t>
      </w:r>
    </w:p>
    <w:p w14:paraId="1CBB0A5B" w14:textId="4E88FFCD" w:rsidR="001E0974" w:rsidRDefault="001E0974" w:rsidP="00871C0E">
      <w:pPr>
        <w:spacing w:after="0" w:line="240" w:lineRule="auto"/>
        <w:rPr>
          <w:rFonts w:ascii="Times New Roman" w:hAnsi="Times New Roman" w:cs="Times New Roman"/>
          <w:sz w:val="24"/>
          <w:szCs w:val="24"/>
        </w:rPr>
      </w:pPr>
    </w:p>
    <w:p w14:paraId="78CA44E5" w14:textId="08FFD857" w:rsidR="001E0974" w:rsidRDefault="001E0974" w:rsidP="00871C0E">
      <w:pPr>
        <w:spacing w:after="0" w:line="240" w:lineRule="auto"/>
        <w:rPr>
          <w:rFonts w:ascii="Times New Roman" w:hAnsi="Times New Roman" w:cs="Times New Roman"/>
          <w:sz w:val="24"/>
          <w:szCs w:val="24"/>
        </w:rPr>
      </w:pPr>
      <w:r w:rsidRPr="001E0974">
        <w:rPr>
          <w:rFonts w:ascii="Times New Roman" w:hAnsi="Times New Roman" w:cs="Times New Roman"/>
          <w:b/>
          <w:bCs/>
          <w:sz w:val="24"/>
          <w:szCs w:val="24"/>
        </w:rPr>
        <w:t>Article 4 – Debt Management.</w:t>
      </w:r>
      <w:r>
        <w:rPr>
          <w:rFonts w:ascii="Times New Roman" w:hAnsi="Times New Roman" w:cs="Times New Roman"/>
          <w:sz w:val="24"/>
          <w:szCs w:val="24"/>
        </w:rPr>
        <w:t xml:space="preserve">  This very short Article provides $13 million to the University of RI for a facilities service upgrade project and $15.45 million to the University for utility infrastructure upgrades (steam, water sanitary and electric support).</w:t>
      </w:r>
    </w:p>
    <w:p w14:paraId="5A1B42F1" w14:textId="62E40060" w:rsidR="001E0974" w:rsidRDefault="001E0974" w:rsidP="00871C0E">
      <w:pPr>
        <w:spacing w:after="0" w:line="240" w:lineRule="auto"/>
        <w:rPr>
          <w:rFonts w:ascii="Times New Roman" w:hAnsi="Times New Roman" w:cs="Times New Roman"/>
          <w:sz w:val="24"/>
          <w:szCs w:val="24"/>
        </w:rPr>
      </w:pPr>
    </w:p>
    <w:p w14:paraId="5FEF4122" w14:textId="049AA2D4" w:rsidR="001E0974" w:rsidRDefault="001E0974" w:rsidP="00871C0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Article 5 – Capital Development.  Article 5 outlines bond referendum questions to go before the voters on November 7, 2022.  The </w:t>
      </w:r>
      <w:r w:rsidR="000F16A4">
        <w:rPr>
          <w:rFonts w:ascii="Times New Roman" w:hAnsi="Times New Roman" w:cs="Times New Roman"/>
          <w:sz w:val="24"/>
          <w:szCs w:val="24"/>
        </w:rPr>
        <w:t xml:space="preserve">three </w:t>
      </w:r>
      <w:r>
        <w:rPr>
          <w:rFonts w:ascii="Times New Roman" w:hAnsi="Times New Roman" w:cs="Times New Roman"/>
          <w:sz w:val="24"/>
          <w:szCs w:val="24"/>
        </w:rPr>
        <w:t>following items are included in the Governor’s proposal:</w:t>
      </w:r>
    </w:p>
    <w:p w14:paraId="4CC27A3E" w14:textId="5BD867AD" w:rsidR="001E0974" w:rsidRDefault="001E0974" w:rsidP="00871C0E">
      <w:pPr>
        <w:spacing w:after="0" w:line="240" w:lineRule="auto"/>
        <w:rPr>
          <w:rFonts w:ascii="Times New Roman" w:hAnsi="Times New Roman" w:cs="Times New Roman"/>
          <w:sz w:val="24"/>
          <w:szCs w:val="24"/>
        </w:rPr>
      </w:pPr>
    </w:p>
    <w:p w14:paraId="180E38CF" w14:textId="3B6556D6" w:rsidR="001E0974" w:rsidRDefault="000F16A4" w:rsidP="001E0974">
      <w:pPr>
        <w:pStyle w:val="ListParagraph"/>
        <w:numPr>
          <w:ilvl w:val="0"/>
          <w:numId w:val="10"/>
        </w:numPr>
        <w:spacing w:after="0" w:line="240" w:lineRule="auto"/>
        <w:rPr>
          <w:rFonts w:eastAsia="Times New Roman"/>
        </w:rPr>
      </w:pPr>
      <w:r>
        <w:rPr>
          <w:rFonts w:eastAsia="Times New Roman"/>
        </w:rPr>
        <w:t>$62 million for Higher Education Facilities</w:t>
      </w:r>
    </w:p>
    <w:p w14:paraId="39C135F2" w14:textId="791936BD" w:rsidR="000F16A4" w:rsidRDefault="000F16A4" w:rsidP="000F16A4">
      <w:pPr>
        <w:pStyle w:val="ListParagraph"/>
        <w:numPr>
          <w:ilvl w:val="1"/>
          <w:numId w:val="10"/>
        </w:numPr>
        <w:spacing w:after="0" w:line="240" w:lineRule="auto"/>
        <w:rPr>
          <w:rFonts w:eastAsia="Times New Roman"/>
        </w:rPr>
      </w:pPr>
      <w:r>
        <w:rPr>
          <w:rFonts w:eastAsia="Times New Roman"/>
        </w:rPr>
        <w:t>$50 million for the University of RI to repair and construct facilities f</w:t>
      </w:r>
      <w:r w:rsidR="0036176F">
        <w:rPr>
          <w:rFonts w:eastAsia="Times New Roman"/>
        </w:rPr>
        <w:t>o</w:t>
      </w:r>
      <w:r>
        <w:rPr>
          <w:rFonts w:eastAsia="Times New Roman"/>
        </w:rPr>
        <w:t>r their marine discipline program</w:t>
      </w:r>
    </w:p>
    <w:p w14:paraId="7DFC77A1" w14:textId="73079F46" w:rsidR="000F16A4" w:rsidRDefault="000F16A4" w:rsidP="000F16A4">
      <w:pPr>
        <w:pStyle w:val="ListParagraph"/>
        <w:numPr>
          <w:ilvl w:val="1"/>
          <w:numId w:val="10"/>
        </w:numPr>
        <w:spacing w:after="0" w:line="240" w:lineRule="auto"/>
        <w:rPr>
          <w:rFonts w:eastAsia="Times New Roman"/>
        </w:rPr>
      </w:pPr>
      <w:r>
        <w:rPr>
          <w:rFonts w:eastAsia="Times New Roman"/>
        </w:rPr>
        <w:t>$12 million for the four campuses of the Community College of RI to be used to modernize and renovate facilities to include energy efficiency programs, replacement of outdated technology and equipment</w:t>
      </w:r>
    </w:p>
    <w:p w14:paraId="0738FC0B" w14:textId="06762F07" w:rsidR="000F16A4" w:rsidRDefault="000F16A4" w:rsidP="001E0974">
      <w:pPr>
        <w:pStyle w:val="ListParagraph"/>
        <w:numPr>
          <w:ilvl w:val="0"/>
          <w:numId w:val="10"/>
        </w:numPr>
        <w:spacing w:after="0" w:line="240" w:lineRule="auto"/>
        <w:rPr>
          <w:rFonts w:eastAsia="Times New Roman"/>
        </w:rPr>
      </w:pPr>
      <w:r>
        <w:rPr>
          <w:rFonts w:eastAsia="Times New Roman"/>
        </w:rPr>
        <w:t>$250 million for RI School Buildings</w:t>
      </w:r>
    </w:p>
    <w:p w14:paraId="7EF6D6E9" w14:textId="294B40B3" w:rsidR="000F16A4" w:rsidRDefault="000F16A4" w:rsidP="000F16A4">
      <w:pPr>
        <w:pStyle w:val="ListParagraph"/>
        <w:numPr>
          <w:ilvl w:val="1"/>
          <w:numId w:val="10"/>
        </w:numPr>
        <w:spacing w:after="0" w:line="240" w:lineRule="auto"/>
        <w:rPr>
          <w:rFonts w:eastAsia="Times New Roman"/>
        </w:rPr>
      </w:pPr>
      <w:r>
        <w:rPr>
          <w:rFonts w:eastAsia="Times New Roman"/>
        </w:rPr>
        <w:t>$200 million for direct funding of school construction</w:t>
      </w:r>
    </w:p>
    <w:p w14:paraId="46FDEC91" w14:textId="4105BB82" w:rsidR="000F16A4" w:rsidRDefault="000F16A4" w:rsidP="000F16A4">
      <w:pPr>
        <w:pStyle w:val="ListParagraph"/>
        <w:numPr>
          <w:ilvl w:val="1"/>
          <w:numId w:val="10"/>
        </w:numPr>
        <w:spacing w:after="0" w:line="240" w:lineRule="auto"/>
        <w:rPr>
          <w:rFonts w:eastAsia="Times New Roman"/>
        </w:rPr>
      </w:pPr>
      <w:r>
        <w:rPr>
          <w:rFonts w:eastAsia="Times New Roman"/>
        </w:rPr>
        <w:t>$50 million to upgrade lighting, heating and ventilation systems in schools</w:t>
      </w:r>
    </w:p>
    <w:p w14:paraId="329F6038" w14:textId="13F7341C" w:rsidR="000F16A4" w:rsidRDefault="000F16A4" w:rsidP="001E0974">
      <w:pPr>
        <w:pStyle w:val="ListParagraph"/>
        <w:numPr>
          <w:ilvl w:val="0"/>
          <w:numId w:val="10"/>
        </w:numPr>
        <w:spacing w:after="0" w:line="240" w:lineRule="auto"/>
        <w:rPr>
          <w:rFonts w:eastAsia="Times New Roman"/>
        </w:rPr>
      </w:pPr>
      <w:r>
        <w:rPr>
          <w:rFonts w:eastAsia="Times New Roman"/>
        </w:rPr>
        <w:t>$38 million for a Green Bond</w:t>
      </w:r>
    </w:p>
    <w:p w14:paraId="0D96CD66" w14:textId="040BE8CA" w:rsidR="000F16A4" w:rsidRDefault="000F16A4" w:rsidP="000F16A4">
      <w:pPr>
        <w:pStyle w:val="ListParagraph"/>
        <w:numPr>
          <w:ilvl w:val="1"/>
          <w:numId w:val="10"/>
        </w:numPr>
        <w:spacing w:after="0" w:line="240" w:lineRule="auto"/>
        <w:rPr>
          <w:rFonts w:eastAsia="Times New Roman"/>
        </w:rPr>
      </w:pPr>
      <w:r>
        <w:rPr>
          <w:rFonts w:eastAsia="Times New Roman"/>
        </w:rPr>
        <w:t>$16 million for “Municipal Resiliency” matching grants to address vulnerable coastal h</w:t>
      </w:r>
      <w:r w:rsidR="00172305">
        <w:rPr>
          <w:rFonts w:eastAsia="Times New Roman"/>
        </w:rPr>
        <w:t>a</w:t>
      </w:r>
      <w:r>
        <w:rPr>
          <w:rFonts w:eastAsia="Times New Roman"/>
        </w:rPr>
        <w:t>bitats, rivers and stream floodplains</w:t>
      </w:r>
    </w:p>
    <w:p w14:paraId="1F715EF5" w14:textId="43BFFDA6" w:rsidR="000F16A4" w:rsidRDefault="000F16A4" w:rsidP="000F16A4">
      <w:pPr>
        <w:pStyle w:val="ListParagraph"/>
        <w:numPr>
          <w:ilvl w:val="1"/>
          <w:numId w:val="10"/>
        </w:numPr>
        <w:spacing w:after="0" w:line="240" w:lineRule="auto"/>
        <w:rPr>
          <w:rFonts w:eastAsia="Times New Roman"/>
        </w:rPr>
      </w:pPr>
      <w:r>
        <w:rPr>
          <w:rFonts w:eastAsia="Times New Roman"/>
        </w:rPr>
        <w:t>$5 million for a small business energy loan program.  These loans would be zero interest and below market rate interest loans for clean energy projects</w:t>
      </w:r>
    </w:p>
    <w:p w14:paraId="37729ECC" w14:textId="57EE50E4" w:rsidR="000F16A4" w:rsidRDefault="000F16A4" w:rsidP="000F16A4">
      <w:pPr>
        <w:pStyle w:val="ListParagraph"/>
        <w:numPr>
          <w:ilvl w:val="1"/>
          <w:numId w:val="10"/>
        </w:numPr>
        <w:spacing w:after="0" w:line="240" w:lineRule="auto"/>
        <w:rPr>
          <w:rFonts w:eastAsia="Times New Roman"/>
        </w:rPr>
      </w:pPr>
      <w:r>
        <w:rPr>
          <w:rFonts w:eastAsia="Times New Roman"/>
        </w:rPr>
        <w:t>$3 million for Narragansett Bay and Watershed Restoration projects such as storm water management</w:t>
      </w:r>
      <w:r w:rsidR="00172305">
        <w:rPr>
          <w:rFonts w:eastAsia="Times New Roman"/>
        </w:rPr>
        <w:t>, commercial, industrial and agriculture pollution abatement, riparian buffer and watershed ecosystem restoration.</w:t>
      </w:r>
    </w:p>
    <w:p w14:paraId="6CA22DEA" w14:textId="2849F9A9" w:rsidR="00172305" w:rsidRDefault="00172305" w:rsidP="000F16A4">
      <w:pPr>
        <w:pStyle w:val="ListParagraph"/>
        <w:numPr>
          <w:ilvl w:val="1"/>
          <w:numId w:val="10"/>
        </w:numPr>
        <w:spacing w:after="0" w:line="240" w:lineRule="auto"/>
        <w:rPr>
          <w:rFonts w:eastAsia="Times New Roman"/>
        </w:rPr>
      </w:pPr>
      <w:r>
        <w:rPr>
          <w:rFonts w:eastAsia="Times New Roman"/>
        </w:rPr>
        <w:t>$3 million for Forest Restoration</w:t>
      </w:r>
    </w:p>
    <w:p w14:paraId="38FB908D" w14:textId="45F41B19" w:rsidR="00172305" w:rsidRDefault="00172305" w:rsidP="000F16A4">
      <w:pPr>
        <w:pStyle w:val="ListParagraph"/>
        <w:numPr>
          <w:ilvl w:val="1"/>
          <w:numId w:val="10"/>
        </w:numPr>
        <w:spacing w:after="0" w:line="240" w:lineRule="auto"/>
        <w:rPr>
          <w:rFonts w:eastAsia="Times New Roman"/>
        </w:rPr>
      </w:pPr>
      <w:r>
        <w:rPr>
          <w:rFonts w:eastAsia="Times New Roman"/>
        </w:rPr>
        <w:t>$4 million for Brownsfield Remediation and Economic Development matching grants to public, private or non-profit entities</w:t>
      </w:r>
    </w:p>
    <w:p w14:paraId="6B3C7AE8" w14:textId="40C07496" w:rsidR="00172305" w:rsidRDefault="00172305" w:rsidP="000F16A4">
      <w:pPr>
        <w:pStyle w:val="ListParagraph"/>
        <w:numPr>
          <w:ilvl w:val="1"/>
          <w:numId w:val="10"/>
        </w:numPr>
        <w:spacing w:after="0" w:line="240" w:lineRule="auto"/>
        <w:rPr>
          <w:rFonts w:eastAsia="Times New Roman"/>
        </w:rPr>
      </w:pPr>
      <w:r>
        <w:rPr>
          <w:rFonts w:eastAsia="Times New Roman"/>
        </w:rPr>
        <w:t>$3 million for State Land Acquisition</w:t>
      </w:r>
    </w:p>
    <w:p w14:paraId="3245648D" w14:textId="593B574E" w:rsidR="00172305" w:rsidRDefault="00172305" w:rsidP="000F16A4">
      <w:pPr>
        <w:pStyle w:val="ListParagraph"/>
        <w:numPr>
          <w:ilvl w:val="1"/>
          <w:numId w:val="10"/>
        </w:numPr>
        <w:spacing w:after="0" w:line="240" w:lineRule="auto"/>
        <w:rPr>
          <w:rFonts w:eastAsia="Times New Roman"/>
        </w:rPr>
      </w:pPr>
      <w:r>
        <w:rPr>
          <w:rFonts w:eastAsia="Times New Roman"/>
        </w:rPr>
        <w:lastRenderedPageBreak/>
        <w:t>$2 million for Local Recreation Development Matching Grant Program to assist local public recreational facility development</w:t>
      </w:r>
    </w:p>
    <w:p w14:paraId="54913A01" w14:textId="77777777" w:rsidR="00172305" w:rsidRPr="00172305" w:rsidRDefault="00172305" w:rsidP="00172305">
      <w:pPr>
        <w:spacing w:after="0" w:line="240" w:lineRule="auto"/>
        <w:rPr>
          <w:rFonts w:eastAsia="Times New Roman"/>
        </w:rPr>
      </w:pPr>
    </w:p>
    <w:p w14:paraId="03E80A79" w14:textId="77777777" w:rsidR="00195554" w:rsidRPr="00500D92" w:rsidRDefault="00195554" w:rsidP="00871C0E">
      <w:pPr>
        <w:spacing w:after="0" w:line="240" w:lineRule="auto"/>
        <w:rPr>
          <w:rFonts w:ascii="Times New Roman" w:eastAsia="Times New Roman" w:hAnsi="Times New Roman" w:cs="Times New Roman"/>
          <w:sz w:val="24"/>
          <w:szCs w:val="24"/>
        </w:rPr>
      </w:pPr>
    </w:p>
    <w:p w14:paraId="3CAC4299" w14:textId="7F01D226" w:rsidR="00A21C53" w:rsidRDefault="00A21C53" w:rsidP="00871C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new bills have been filed:</w:t>
      </w:r>
    </w:p>
    <w:p w14:paraId="11FC79B2" w14:textId="1063FB2E" w:rsidR="00A21C53" w:rsidRDefault="00A21C53" w:rsidP="00871C0E">
      <w:pPr>
        <w:spacing w:after="0" w:line="240" w:lineRule="auto"/>
        <w:rPr>
          <w:rFonts w:ascii="Times New Roman" w:eastAsia="Times New Roman" w:hAnsi="Times New Roman" w:cs="Times New Roman"/>
          <w:sz w:val="24"/>
          <w:szCs w:val="24"/>
        </w:rPr>
      </w:pPr>
    </w:p>
    <w:p w14:paraId="4D1CB494" w14:textId="6ECDE2A2" w:rsidR="005C6175" w:rsidRDefault="005C6175" w:rsidP="005C6175">
      <w:pPr>
        <w:spacing w:after="0" w:line="240" w:lineRule="auto"/>
        <w:rPr>
          <w:rFonts w:ascii="Times New Roman" w:eastAsia="Times New Roman" w:hAnsi="Times New Roman" w:cs="Times New Roman"/>
          <w:color w:val="000000"/>
          <w:sz w:val="27"/>
          <w:szCs w:val="27"/>
        </w:rPr>
      </w:pPr>
      <w:r w:rsidRPr="005C6175">
        <w:rPr>
          <w:rFonts w:ascii="Times New Roman" w:eastAsia="Times New Roman" w:hAnsi="Times New Roman" w:cs="Times New Roman"/>
          <w:color w:val="000000"/>
          <w:sz w:val="27"/>
          <w:szCs w:val="27"/>
        </w:rPr>
        <w:t>House Bill No. </w:t>
      </w:r>
      <w:hyperlink r:id="rId11" w:history="1">
        <w:r w:rsidRPr="005C6175">
          <w:rPr>
            <w:rFonts w:ascii="Times New Roman" w:eastAsia="Times New Roman" w:hAnsi="Times New Roman" w:cs="Times New Roman"/>
            <w:color w:val="0000FF"/>
            <w:sz w:val="27"/>
            <w:szCs w:val="27"/>
            <w:u w:val="single"/>
          </w:rPr>
          <w:t>7231</w:t>
        </w:r>
      </w:hyperlink>
      <w:r w:rsidR="00E2170A">
        <w:rPr>
          <w:rFonts w:ascii="Times New Roman" w:eastAsia="Times New Roman" w:hAnsi="Times New Roman" w:cs="Times New Roman"/>
          <w:sz w:val="24"/>
          <w:szCs w:val="24"/>
        </w:rPr>
        <w:t xml:space="preserve">  </w:t>
      </w:r>
      <w:r w:rsidRPr="005C6175">
        <w:rPr>
          <w:rFonts w:ascii="Times New Roman" w:eastAsia="Times New Roman" w:hAnsi="Times New Roman" w:cs="Times New Roman"/>
          <w:color w:val="000000"/>
          <w:sz w:val="27"/>
          <w:szCs w:val="27"/>
        </w:rPr>
        <w:t>Place, Roberts</w:t>
      </w:r>
      <w:r w:rsidRPr="005C6175">
        <w:rPr>
          <w:rFonts w:ascii="Times New Roman" w:eastAsia="Times New Roman" w:hAnsi="Times New Roman" w:cs="Times New Roman"/>
          <w:b/>
          <w:bCs/>
          <w:color w:val="000000"/>
          <w:sz w:val="27"/>
          <w:szCs w:val="27"/>
        </w:rPr>
        <w:t>, </w:t>
      </w:r>
      <w:r w:rsidRPr="005C6175">
        <w:rPr>
          <w:rFonts w:ascii="Times New Roman" w:eastAsia="Times New Roman" w:hAnsi="Times New Roman" w:cs="Times New Roman"/>
          <w:color w:val="000000"/>
          <w:sz w:val="27"/>
          <w:szCs w:val="27"/>
        </w:rPr>
        <w:t>AN ACT RELATING TO BUSINESSES AND PROFESSIONS -- FREEDOM TO TRAVEL AND WORK ACT (Establishes an occupational regulatory framework by authorizing the issuance of occupational licenses and government certifications by recognition, for qualified worker applicants from other states.)</w:t>
      </w:r>
      <w:r>
        <w:rPr>
          <w:rFonts w:ascii="Times New Roman" w:eastAsia="Times New Roman" w:hAnsi="Times New Roman" w:cs="Times New Roman"/>
          <w:color w:val="000000"/>
          <w:sz w:val="27"/>
          <w:szCs w:val="27"/>
        </w:rPr>
        <w:t xml:space="preserve"> </w:t>
      </w:r>
      <w:hyperlink r:id="rId12" w:history="1">
        <w:r w:rsidRPr="00370E62">
          <w:rPr>
            <w:rStyle w:val="Hyperlink"/>
            <w:rFonts w:ascii="Times New Roman" w:eastAsia="Times New Roman" w:hAnsi="Times New Roman" w:cs="Times New Roman"/>
            <w:sz w:val="27"/>
            <w:szCs w:val="27"/>
          </w:rPr>
          <w:t>http://webserver.rilin.state.ri.us/BillText/BillText22/HouseText22/H7231.pdf</w:t>
        </w:r>
      </w:hyperlink>
    </w:p>
    <w:p w14:paraId="44F40F0D" w14:textId="577DF93D" w:rsidR="005C6175" w:rsidRDefault="005C6175" w:rsidP="005C6175">
      <w:pPr>
        <w:spacing w:after="0" w:line="240" w:lineRule="auto"/>
        <w:rPr>
          <w:rFonts w:ascii="Times New Roman" w:eastAsia="Times New Roman" w:hAnsi="Times New Roman" w:cs="Times New Roman"/>
          <w:color w:val="000000"/>
          <w:sz w:val="27"/>
          <w:szCs w:val="27"/>
        </w:rPr>
      </w:pPr>
    </w:p>
    <w:p w14:paraId="0F8E7C16" w14:textId="3EF4E083" w:rsidR="005C6175" w:rsidRPr="005C6175" w:rsidRDefault="005C6175" w:rsidP="005C6175">
      <w:pPr>
        <w:spacing w:after="0" w:line="240" w:lineRule="auto"/>
        <w:rPr>
          <w:rFonts w:ascii="Times New Roman" w:eastAsia="Times New Roman" w:hAnsi="Times New Roman" w:cs="Times New Roman"/>
          <w:color w:val="000000"/>
          <w:sz w:val="27"/>
          <w:szCs w:val="27"/>
        </w:rPr>
      </w:pPr>
      <w:r w:rsidRPr="005C6175">
        <w:rPr>
          <w:rFonts w:ascii="Times New Roman" w:eastAsia="Times New Roman" w:hAnsi="Times New Roman" w:cs="Times New Roman"/>
          <w:color w:val="000000"/>
          <w:sz w:val="27"/>
          <w:szCs w:val="27"/>
        </w:rPr>
        <w:t>House Bill No. </w:t>
      </w:r>
      <w:hyperlink r:id="rId13" w:history="1">
        <w:r w:rsidRPr="005C6175">
          <w:rPr>
            <w:rFonts w:ascii="Times New Roman" w:eastAsia="Times New Roman" w:hAnsi="Times New Roman" w:cs="Times New Roman"/>
            <w:color w:val="0000FF"/>
            <w:sz w:val="27"/>
            <w:szCs w:val="27"/>
            <w:u w:val="single"/>
          </w:rPr>
          <w:t>7250</w:t>
        </w:r>
      </w:hyperlink>
      <w:r w:rsidR="00E2170A">
        <w:rPr>
          <w:rFonts w:ascii="Times New Roman" w:eastAsia="Times New Roman" w:hAnsi="Times New Roman" w:cs="Times New Roman"/>
          <w:sz w:val="24"/>
          <w:szCs w:val="24"/>
        </w:rPr>
        <w:t xml:space="preserve">  </w:t>
      </w:r>
      <w:r w:rsidRPr="005C6175">
        <w:rPr>
          <w:rFonts w:ascii="Times New Roman" w:eastAsia="Times New Roman" w:hAnsi="Times New Roman" w:cs="Times New Roman"/>
          <w:color w:val="000000"/>
          <w:sz w:val="27"/>
          <w:szCs w:val="27"/>
        </w:rPr>
        <w:t>Kazarian, Alzate, Kislak, Amore</w:t>
      </w:r>
      <w:r w:rsidRPr="005C6175">
        <w:rPr>
          <w:rFonts w:ascii="Times New Roman" w:eastAsia="Times New Roman" w:hAnsi="Times New Roman" w:cs="Times New Roman"/>
          <w:b/>
          <w:bCs/>
          <w:color w:val="000000"/>
          <w:sz w:val="27"/>
          <w:szCs w:val="27"/>
        </w:rPr>
        <w:t>, </w:t>
      </w:r>
      <w:r w:rsidRPr="005C6175">
        <w:rPr>
          <w:rFonts w:ascii="Times New Roman" w:eastAsia="Times New Roman" w:hAnsi="Times New Roman" w:cs="Times New Roman"/>
          <w:color w:val="000000"/>
          <w:sz w:val="27"/>
          <w:szCs w:val="27"/>
        </w:rPr>
        <w:t>AN ACT RELATING TO ALCOHOLIC BEVERAGES -- MANUFACTURING AND WHOLESALE LICENSES (Allows manufacturer-wineries to sell up to three (3) drinks of wine for on-site consumption or three (3) bottles of wine for off-site consumption or three (3) bottles of wine for off-site consumption.)</w:t>
      </w:r>
    </w:p>
    <w:p w14:paraId="16CF75B3" w14:textId="727CC0F3" w:rsidR="005C6175" w:rsidRDefault="003A2351" w:rsidP="005C6175">
      <w:pPr>
        <w:spacing w:after="0" w:line="240" w:lineRule="auto"/>
        <w:rPr>
          <w:rFonts w:ascii="Times New Roman" w:eastAsia="Times New Roman" w:hAnsi="Times New Roman" w:cs="Times New Roman"/>
          <w:color w:val="000000"/>
          <w:sz w:val="27"/>
          <w:szCs w:val="27"/>
        </w:rPr>
      </w:pPr>
      <w:hyperlink r:id="rId14" w:history="1">
        <w:r w:rsidR="005C6175" w:rsidRPr="00370E62">
          <w:rPr>
            <w:rStyle w:val="Hyperlink"/>
            <w:rFonts w:ascii="Times New Roman" w:eastAsia="Times New Roman" w:hAnsi="Times New Roman" w:cs="Times New Roman"/>
            <w:sz w:val="27"/>
            <w:szCs w:val="27"/>
          </w:rPr>
          <w:t>http://webserver.rilin.state.ri.us/BillText/BillText22/HouseText22/H7250.pdf</w:t>
        </w:r>
      </w:hyperlink>
    </w:p>
    <w:p w14:paraId="4171726C" w14:textId="37032503" w:rsidR="005C6175" w:rsidRDefault="005C6175" w:rsidP="005C6175">
      <w:pPr>
        <w:spacing w:after="0" w:line="240" w:lineRule="auto"/>
        <w:rPr>
          <w:rFonts w:ascii="Times New Roman" w:eastAsia="Times New Roman" w:hAnsi="Times New Roman" w:cs="Times New Roman"/>
          <w:color w:val="000000"/>
          <w:sz w:val="27"/>
          <w:szCs w:val="27"/>
        </w:rPr>
      </w:pPr>
    </w:p>
    <w:p w14:paraId="20902493" w14:textId="719B1AA5" w:rsidR="005C6175" w:rsidRPr="005C6175" w:rsidRDefault="005C6175" w:rsidP="005C6175">
      <w:pPr>
        <w:spacing w:after="0" w:line="240" w:lineRule="auto"/>
        <w:rPr>
          <w:rFonts w:ascii="Times New Roman" w:eastAsia="Times New Roman" w:hAnsi="Times New Roman" w:cs="Times New Roman"/>
          <w:color w:val="000000"/>
          <w:sz w:val="27"/>
          <w:szCs w:val="27"/>
        </w:rPr>
      </w:pPr>
      <w:r w:rsidRPr="005C6175">
        <w:rPr>
          <w:rFonts w:ascii="Times New Roman" w:eastAsia="Times New Roman" w:hAnsi="Times New Roman" w:cs="Times New Roman"/>
          <w:color w:val="000000"/>
          <w:sz w:val="27"/>
          <w:szCs w:val="27"/>
        </w:rPr>
        <w:t>House Bill No. </w:t>
      </w:r>
      <w:hyperlink r:id="rId15" w:history="1">
        <w:r w:rsidRPr="005C6175">
          <w:rPr>
            <w:rFonts w:ascii="Times New Roman" w:eastAsia="Times New Roman" w:hAnsi="Times New Roman" w:cs="Times New Roman"/>
            <w:color w:val="0000FF"/>
            <w:sz w:val="27"/>
            <w:szCs w:val="27"/>
            <w:u w:val="single"/>
          </w:rPr>
          <w:t>7277</w:t>
        </w:r>
      </w:hyperlink>
      <w:r w:rsidR="00E2170A">
        <w:rPr>
          <w:rFonts w:ascii="Times New Roman" w:eastAsia="Times New Roman" w:hAnsi="Times New Roman" w:cs="Times New Roman"/>
          <w:sz w:val="24"/>
          <w:szCs w:val="24"/>
        </w:rPr>
        <w:t xml:space="preserve">  </w:t>
      </w:r>
      <w:r w:rsidRPr="005C6175">
        <w:rPr>
          <w:rFonts w:ascii="Times New Roman" w:eastAsia="Times New Roman" w:hAnsi="Times New Roman" w:cs="Times New Roman"/>
          <w:color w:val="000000"/>
          <w:sz w:val="27"/>
          <w:szCs w:val="27"/>
        </w:rPr>
        <w:t>Ruggiero, Bennett, Handy, Potter, Hull, Diaz, Kazarian, Speakman, Carson, Donovan</w:t>
      </w:r>
      <w:r w:rsidRPr="005C6175">
        <w:rPr>
          <w:rFonts w:ascii="Times New Roman" w:eastAsia="Times New Roman" w:hAnsi="Times New Roman" w:cs="Times New Roman"/>
          <w:b/>
          <w:bCs/>
          <w:color w:val="000000"/>
          <w:sz w:val="27"/>
          <w:szCs w:val="27"/>
        </w:rPr>
        <w:t>, </w:t>
      </w:r>
      <w:r w:rsidRPr="005C6175">
        <w:rPr>
          <w:rFonts w:ascii="Times New Roman" w:eastAsia="Times New Roman" w:hAnsi="Times New Roman" w:cs="Times New Roman"/>
          <w:color w:val="000000"/>
          <w:sz w:val="27"/>
          <w:szCs w:val="27"/>
        </w:rPr>
        <w:t>AN ACT RELATING TO PUBLIC UTILITIES AND CARRIERS-RENEWABLE ENERGY (Increases the percentage of retail electricity sales from renewable energy sources.)</w:t>
      </w:r>
    </w:p>
    <w:p w14:paraId="0EAFABF3" w14:textId="06A8F8CD" w:rsidR="005C6175" w:rsidRDefault="003A2351" w:rsidP="005C6175">
      <w:pPr>
        <w:spacing w:after="0" w:line="240" w:lineRule="auto"/>
        <w:rPr>
          <w:rFonts w:ascii="Times New Roman" w:eastAsia="Times New Roman" w:hAnsi="Times New Roman" w:cs="Times New Roman"/>
          <w:color w:val="000000"/>
          <w:sz w:val="27"/>
          <w:szCs w:val="27"/>
        </w:rPr>
      </w:pPr>
      <w:hyperlink r:id="rId16" w:history="1">
        <w:r w:rsidR="005C6175" w:rsidRPr="00370E62">
          <w:rPr>
            <w:rStyle w:val="Hyperlink"/>
            <w:rFonts w:ascii="Times New Roman" w:eastAsia="Times New Roman" w:hAnsi="Times New Roman" w:cs="Times New Roman"/>
            <w:sz w:val="27"/>
            <w:szCs w:val="27"/>
          </w:rPr>
          <w:t>http://webserver.rilin.state.ri.us/BillText/BillText22/HouseText22/H7277.pdf</w:t>
        </w:r>
      </w:hyperlink>
    </w:p>
    <w:p w14:paraId="7D064F7A" w14:textId="1B5D8D8B" w:rsidR="005C6175" w:rsidRDefault="005C6175" w:rsidP="005C6175">
      <w:pPr>
        <w:spacing w:after="0" w:line="240" w:lineRule="auto"/>
        <w:rPr>
          <w:rFonts w:ascii="Times New Roman" w:eastAsia="Times New Roman" w:hAnsi="Times New Roman" w:cs="Times New Roman"/>
          <w:color w:val="000000"/>
          <w:sz w:val="27"/>
          <w:szCs w:val="27"/>
        </w:rPr>
      </w:pPr>
    </w:p>
    <w:p w14:paraId="17B390E1" w14:textId="3E2080B3" w:rsidR="005C6175" w:rsidRPr="005C6175" w:rsidRDefault="005C6175" w:rsidP="005C6175">
      <w:pPr>
        <w:spacing w:after="0" w:line="240" w:lineRule="auto"/>
        <w:rPr>
          <w:rFonts w:ascii="Times New Roman" w:eastAsia="Times New Roman" w:hAnsi="Times New Roman" w:cs="Times New Roman"/>
          <w:color w:val="000000"/>
          <w:sz w:val="27"/>
          <w:szCs w:val="27"/>
        </w:rPr>
      </w:pPr>
      <w:r w:rsidRPr="005C6175">
        <w:rPr>
          <w:rFonts w:ascii="Times New Roman" w:eastAsia="Times New Roman" w:hAnsi="Times New Roman" w:cs="Times New Roman"/>
          <w:color w:val="000000"/>
          <w:sz w:val="27"/>
          <w:szCs w:val="27"/>
        </w:rPr>
        <w:t>House Bill No. </w:t>
      </w:r>
      <w:hyperlink r:id="rId17" w:history="1">
        <w:r w:rsidRPr="005C6175">
          <w:rPr>
            <w:rFonts w:ascii="Times New Roman" w:eastAsia="Times New Roman" w:hAnsi="Times New Roman" w:cs="Times New Roman"/>
            <w:color w:val="0000FF"/>
            <w:sz w:val="27"/>
            <w:szCs w:val="27"/>
            <w:u w:val="single"/>
          </w:rPr>
          <w:t>7278</w:t>
        </w:r>
      </w:hyperlink>
      <w:r w:rsidR="00E2170A">
        <w:rPr>
          <w:rFonts w:ascii="Times New Roman" w:eastAsia="Times New Roman" w:hAnsi="Times New Roman" w:cs="Times New Roman"/>
          <w:sz w:val="24"/>
          <w:szCs w:val="24"/>
        </w:rPr>
        <w:t xml:space="preserve">  </w:t>
      </w:r>
      <w:r w:rsidRPr="005C6175">
        <w:rPr>
          <w:rFonts w:ascii="Times New Roman" w:eastAsia="Times New Roman" w:hAnsi="Times New Roman" w:cs="Times New Roman"/>
          <w:color w:val="000000"/>
          <w:sz w:val="27"/>
          <w:szCs w:val="27"/>
        </w:rPr>
        <w:t>Cortvriend, Ruggiero, Bennett, Kislak, Edwards, Carson, Speakman, Knight, Fogarty, Potter</w:t>
      </w:r>
      <w:r w:rsidRPr="005C6175">
        <w:rPr>
          <w:rFonts w:ascii="Times New Roman" w:eastAsia="Times New Roman" w:hAnsi="Times New Roman" w:cs="Times New Roman"/>
          <w:b/>
          <w:bCs/>
          <w:color w:val="000000"/>
          <w:sz w:val="27"/>
          <w:szCs w:val="27"/>
        </w:rPr>
        <w:t>, </w:t>
      </w:r>
      <w:r w:rsidRPr="005C6175">
        <w:rPr>
          <w:rFonts w:ascii="Times New Roman" w:eastAsia="Times New Roman" w:hAnsi="Times New Roman" w:cs="Times New Roman"/>
          <w:color w:val="000000"/>
          <w:sz w:val="27"/>
          <w:szCs w:val="27"/>
        </w:rPr>
        <w:t>AN ACT RELATING TO PUBLIC PROPERTY AND WORKS -- THE GREEN BUILDINGS ACT (Expands definition of public buildings under Green Building Act to include buildings in any subdivision of state, and include private major facility projects; mandates public reports for all such projects.)</w:t>
      </w:r>
    </w:p>
    <w:p w14:paraId="6F0BC265" w14:textId="784F06B4" w:rsidR="005C6175" w:rsidRDefault="003A2351" w:rsidP="005C6175">
      <w:pPr>
        <w:spacing w:after="0" w:line="240" w:lineRule="auto"/>
        <w:rPr>
          <w:rFonts w:ascii="Times New Roman" w:eastAsia="Times New Roman" w:hAnsi="Times New Roman" w:cs="Times New Roman"/>
          <w:color w:val="000000"/>
          <w:sz w:val="27"/>
          <w:szCs w:val="27"/>
        </w:rPr>
      </w:pPr>
      <w:hyperlink r:id="rId18" w:history="1">
        <w:r w:rsidR="005C6175" w:rsidRPr="00BD65C7">
          <w:rPr>
            <w:rStyle w:val="Hyperlink"/>
            <w:rFonts w:ascii="Times New Roman" w:eastAsia="Times New Roman" w:hAnsi="Times New Roman" w:cs="Times New Roman"/>
            <w:sz w:val="27"/>
            <w:szCs w:val="27"/>
          </w:rPr>
          <w:t>http://webserver.rilin.state.ri.us/BillText/BillText22/HouseText22/H7278.pdf</w:t>
        </w:r>
      </w:hyperlink>
    </w:p>
    <w:p w14:paraId="555B5B0B" w14:textId="0AC13083" w:rsidR="005C6175" w:rsidRDefault="005C6175" w:rsidP="005C6175">
      <w:pPr>
        <w:spacing w:after="0" w:line="240" w:lineRule="auto"/>
        <w:rPr>
          <w:rFonts w:ascii="Times New Roman" w:eastAsia="Times New Roman" w:hAnsi="Times New Roman" w:cs="Times New Roman"/>
          <w:color w:val="000000"/>
          <w:sz w:val="27"/>
          <w:szCs w:val="27"/>
        </w:rPr>
      </w:pPr>
    </w:p>
    <w:p w14:paraId="32278995" w14:textId="06615B09" w:rsidR="00E2170A" w:rsidRPr="00E2170A" w:rsidRDefault="00E2170A" w:rsidP="00E2170A">
      <w:pPr>
        <w:spacing w:after="0" w:line="240" w:lineRule="auto"/>
        <w:rPr>
          <w:rFonts w:ascii="Times New Roman" w:eastAsia="Times New Roman" w:hAnsi="Times New Roman" w:cs="Times New Roman"/>
          <w:color w:val="000000"/>
          <w:sz w:val="27"/>
          <w:szCs w:val="27"/>
        </w:rPr>
      </w:pPr>
      <w:r w:rsidRPr="00E2170A">
        <w:rPr>
          <w:rFonts w:ascii="Times New Roman" w:eastAsia="Times New Roman" w:hAnsi="Times New Roman" w:cs="Times New Roman"/>
          <w:color w:val="000000"/>
          <w:sz w:val="27"/>
          <w:szCs w:val="27"/>
        </w:rPr>
        <w:t>House Bill No. </w:t>
      </w:r>
      <w:hyperlink r:id="rId19" w:history="1">
        <w:r w:rsidRPr="00E2170A">
          <w:rPr>
            <w:rFonts w:ascii="Times New Roman" w:eastAsia="Times New Roman" w:hAnsi="Times New Roman" w:cs="Times New Roman"/>
            <w:color w:val="0000FF"/>
            <w:sz w:val="27"/>
            <w:szCs w:val="27"/>
            <w:u w:val="single"/>
          </w:rPr>
          <w:t>7279</w:t>
        </w:r>
      </w:hyperlink>
      <w:r>
        <w:rPr>
          <w:rFonts w:ascii="Times New Roman" w:eastAsia="Times New Roman" w:hAnsi="Times New Roman" w:cs="Times New Roman"/>
          <w:sz w:val="24"/>
          <w:szCs w:val="24"/>
        </w:rPr>
        <w:t xml:space="preserve">  </w:t>
      </w:r>
      <w:r w:rsidRPr="00E2170A">
        <w:rPr>
          <w:rFonts w:ascii="Times New Roman" w:eastAsia="Times New Roman" w:hAnsi="Times New Roman" w:cs="Times New Roman"/>
          <w:color w:val="000000"/>
          <w:sz w:val="27"/>
          <w:szCs w:val="27"/>
        </w:rPr>
        <w:t>Bennett, Cortvriend, Carson, Fogarty, McEntee, Speakman, Phillips, Ruggiero, Casimiro, Williams</w:t>
      </w:r>
      <w:r w:rsidRPr="00E2170A">
        <w:rPr>
          <w:rFonts w:ascii="Times New Roman" w:eastAsia="Times New Roman" w:hAnsi="Times New Roman" w:cs="Times New Roman"/>
          <w:b/>
          <w:bCs/>
          <w:color w:val="000000"/>
          <w:sz w:val="27"/>
          <w:szCs w:val="27"/>
        </w:rPr>
        <w:t>, </w:t>
      </w:r>
      <w:r w:rsidRPr="00E2170A">
        <w:rPr>
          <w:rFonts w:ascii="Times New Roman" w:eastAsia="Times New Roman" w:hAnsi="Times New Roman" w:cs="Times New Roman"/>
          <w:color w:val="000000"/>
          <w:sz w:val="27"/>
          <w:szCs w:val="27"/>
        </w:rPr>
        <w:t>AN ACT RELATING TO HEALTH AND SAFETY -- EXTENDED PRODUCER RESPONSIBILITY FOR PACKAGING (Creates the producer responsibility program requiring producers to make necessary changes to product design(s) to reduce packaging consumption and waste and assess fees based on the packaging.)</w:t>
      </w:r>
    </w:p>
    <w:p w14:paraId="306ED4A7" w14:textId="33AB7999" w:rsidR="005C6175" w:rsidRDefault="003A2351" w:rsidP="005C6175">
      <w:pPr>
        <w:spacing w:after="0" w:line="240" w:lineRule="auto"/>
        <w:rPr>
          <w:rFonts w:ascii="Times New Roman" w:eastAsia="Times New Roman" w:hAnsi="Times New Roman" w:cs="Times New Roman"/>
          <w:color w:val="000000"/>
          <w:sz w:val="27"/>
          <w:szCs w:val="27"/>
        </w:rPr>
      </w:pPr>
      <w:hyperlink r:id="rId20" w:history="1">
        <w:r w:rsidR="00E2170A" w:rsidRPr="00BD65C7">
          <w:rPr>
            <w:rStyle w:val="Hyperlink"/>
            <w:rFonts w:ascii="Times New Roman" w:eastAsia="Times New Roman" w:hAnsi="Times New Roman" w:cs="Times New Roman"/>
            <w:sz w:val="27"/>
            <w:szCs w:val="27"/>
          </w:rPr>
          <w:t>http://webserver.rilin.state.ri.us/BillText/BillText22/HouseText22/H7279.pdf</w:t>
        </w:r>
      </w:hyperlink>
    </w:p>
    <w:p w14:paraId="2E1E126D" w14:textId="5464C45D" w:rsidR="00E2170A" w:rsidRDefault="00E2170A" w:rsidP="005C6175">
      <w:pPr>
        <w:spacing w:after="0" w:line="240" w:lineRule="auto"/>
        <w:rPr>
          <w:rFonts w:ascii="Times New Roman" w:eastAsia="Times New Roman" w:hAnsi="Times New Roman" w:cs="Times New Roman"/>
          <w:color w:val="000000"/>
          <w:sz w:val="27"/>
          <w:szCs w:val="27"/>
        </w:rPr>
      </w:pPr>
    </w:p>
    <w:p w14:paraId="521BF532" w14:textId="3A18E84A" w:rsidR="00E2170A" w:rsidRPr="00E2170A" w:rsidRDefault="00E2170A" w:rsidP="00E2170A">
      <w:pPr>
        <w:spacing w:after="0" w:line="240" w:lineRule="auto"/>
        <w:rPr>
          <w:rFonts w:ascii="Times New Roman" w:eastAsia="Times New Roman" w:hAnsi="Times New Roman" w:cs="Times New Roman"/>
          <w:color w:val="000000"/>
          <w:sz w:val="27"/>
          <w:szCs w:val="27"/>
        </w:rPr>
      </w:pPr>
      <w:r w:rsidRPr="00E2170A">
        <w:rPr>
          <w:rFonts w:ascii="Times New Roman" w:eastAsia="Times New Roman" w:hAnsi="Times New Roman" w:cs="Times New Roman"/>
          <w:color w:val="000000"/>
          <w:sz w:val="27"/>
          <w:szCs w:val="27"/>
        </w:rPr>
        <w:lastRenderedPageBreak/>
        <w:t>House Bill No. </w:t>
      </w:r>
      <w:hyperlink r:id="rId21" w:history="1">
        <w:r w:rsidRPr="00E2170A">
          <w:rPr>
            <w:rFonts w:ascii="Times New Roman" w:eastAsia="Times New Roman" w:hAnsi="Times New Roman" w:cs="Times New Roman"/>
            <w:color w:val="0000FF"/>
            <w:sz w:val="27"/>
            <w:szCs w:val="27"/>
            <w:u w:val="single"/>
          </w:rPr>
          <w:t>7298</w:t>
        </w:r>
      </w:hyperlink>
      <w:r>
        <w:rPr>
          <w:rFonts w:ascii="Times New Roman" w:eastAsia="Times New Roman" w:hAnsi="Times New Roman" w:cs="Times New Roman"/>
          <w:sz w:val="24"/>
          <w:szCs w:val="24"/>
        </w:rPr>
        <w:t xml:space="preserve">  </w:t>
      </w:r>
      <w:r w:rsidRPr="00E2170A">
        <w:rPr>
          <w:rFonts w:ascii="Times New Roman" w:eastAsia="Times New Roman" w:hAnsi="Times New Roman" w:cs="Times New Roman"/>
          <w:color w:val="000000"/>
          <w:sz w:val="27"/>
          <w:szCs w:val="27"/>
        </w:rPr>
        <w:t>Noret, Casimiro, Solomon, Kazarian</w:t>
      </w:r>
      <w:r w:rsidRPr="00E2170A">
        <w:rPr>
          <w:rFonts w:ascii="Times New Roman" w:eastAsia="Times New Roman" w:hAnsi="Times New Roman" w:cs="Times New Roman"/>
          <w:b/>
          <w:bCs/>
          <w:color w:val="000000"/>
          <w:sz w:val="27"/>
          <w:szCs w:val="27"/>
        </w:rPr>
        <w:t>, </w:t>
      </w:r>
      <w:r w:rsidRPr="00E2170A">
        <w:rPr>
          <w:rFonts w:ascii="Times New Roman" w:eastAsia="Times New Roman" w:hAnsi="Times New Roman" w:cs="Times New Roman"/>
          <w:color w:val="000000"/>
          <w:sz w:val="27"/>
          <w:szCs w:val="27"/>
        </w:rPr>
        <w:t>AN ACT RELATING TO INSURANCE -- ACCIDENT AND SICKNESS INSURANCE POLICIES (Requires that all COVID-19 testing, inclusive of rapid antigen testing and/or PCR testing are covered by insurance regardless of whether such testing is ordered by a doctor.)</w:t>
      </w:r>
    </w:p>
    <w:p w14:paraId="38CDFF33" w14:textId="129FE432" w:rsidR="00E2170A" w:rsidRDefault="003A2351" w:rsidP="005C6175">
      <w:pPr>
        <w:spacing w:after="0" w:line="240" w:lineRule="auto"/>
        <w:rPr>
          <w:rStyle w:val="Hyperlink"/>
          <w:rFonts w:ascii="Times New Roman" w:eastAsia="Times New Roman" w:hAnsi="Times New Roman" w:cs="Times New Roman"/>
          <w:sz w:val="27"/>
          <w:szCs w:val="27"/>
        </w:rPr>
      </w:pPr>
      <w:hyperlink r:id="rId22" w:history="1">
        <w:r w:rsidR="00E2170A" w:rsidRPr="00BD65C7">
          <w:rPr>
            <w:rStyle w:val="Hyperlink"/>
            <w:rFonts w:ascii="Times New Roman" w:eastAsia="Times New Roman" w:hAnsi="Times New Roman" w:cs="Times New Roman"/>
            <w:sz w:val="27"/>
            <w:szCs w:val="27"/>
          </w:rPr>
          <w:t>http://webserver.rilin.state.ri.us/BillText/BillText22/HouseText22/H7298.pdf</w:t>
        </w:r>
      </w:hyperlink>
    </w:p>
    <w:p w14:paraId="1B02141B" w14:textId="39C9FD4A" w:rsidR="00A22D28" w:rsidRDefault="00A22D28" w:rsidP="005C6175">
      <w:pPr>
        <w:spacing w:after="0" w:line="240" w:lineRule="auto"/>
        <w:rPr>
          <w:rStyle w:val="Hyperlink"/>
          <w:rFonts w:ascii="Times New Roman" w:eastAsia="Times New Roman" w:hAnsi="Times New Roman" w:cs="Times New Roman"/>
          <w:sz w:val="27"/>
          <w:szCs w:val="27"/>
        </w:rPr>
      </w:pPr>
    </w:p>
    <w:p w14:paraId="7AE425EA" w14:textId="1164162E" w:rsidR="00A22D28" w:rsidRPr="00A22D28" w:rsidRDefault="00A22D28" w:rsidP="00A22D28">
      <w:pPr>
        <w:spacing w:after="0" w:line="240" w:lineRule="auto"/>
        <w:rPr>
          <w:rFonts w:ascii="Times New Roman" w:eastAsia="Times New Roman" w:hAnsi="Times New Roman" w:cs="Times New Roman"/>
          <w:color w:val="000000"/>
          <w:sz w:val="27"/>
          <w:szCs w:val="27"/>
        </w:rPr>
      </w:pPr>
      <w:r w:rsidRPr="00A22D28">
        <w:rPr>
          <w:rFonts w:ascii="Times New Roman" w:eastAsia="Times New Roman" w:hAnsi="Times New Roman" w:cs="Times New Roman"/>
          <w:color w:val="000000"/>
          <w:sz w:val="27"/>
          <w:szCs w:val="27"/>
        </w:rPr>
        <w:t>House Bill No. </w:t>
      </w:r>
      <w:hyperlink r:id="rId23" w:history="1">
        <w:r w:rsidRPr="00A22D28">
          <w:rPr>
            <w:rFonts w:ascii="Times New Roman" w:eastAsia="Times New Roman" w:hAnsi="Times New Roman" w:cs="Times New Roman"/>
            <w:color w:val="0000FF"/>
            <w:sz w:val="27"/>
            <w:szCs w:val="27"/>
            <w:u w:val="single"/>
          </w:rPr>
          <w:t>7337</w:t>
        </w:r>
      </w:hyperlink>
      <w:r>
        <w:rPr>
          <w:rFonts w:ascii="Times New Roman" w:eastAsia="Times New Roman" w:hAnsi="Times New Roman" w:cs="Times New Roman"/>
          <w:sz w:val="24"/>
          <w:szCs w:val="24"/>
        </w:rPr>
        <w:t xml:space="preserve">  </w:t>
      </w:r>
      <w:r w:rsidRPr="00A22D28">
        <w:rPr>
          <w:rFonts w:ascii="Times New Roman" w:eastAsia="Times New Roman" w:hAnsi="Times New Roman" w:cs="Times New Roman"/>
          <w:color w:val="000000"/>
          <w:sz w:val="27"/>
          <w:szCs w:val="27"/>
        </w:rPr>
        <w:t>McEntee, Cortvriend, Caldwell, Slater, Carson, Phillips</w:t>
      </w:r>
      <w:r w:rsidRPr="00A22D28">
        <w:rPr>
          <w:rFonts w:ascii="Times New Roman" w:eastAsia="Times New Roman" w:hAnsi="Times New Roman" w:cs="Times New Roman"/>
          <w:b/>
          <w:bCs/>
          <w:color w:val="000000"/>
          <w:sz w:val="27"/>
          <w:szCs w:val="27"/>
        </w:rPr>
        <w:t>, </w:t>
      </w:r>
      <w:r w:rsidRPr="00A22D28">
        <w:rPr>
          <w:rFonts w:ascii="Times New Roman" w:eastAsia="Times New Roman" w:hAnsi="Times New Roman" w:cs="Times New Roman"/>
          <w:color w:val="000000"/>
          <w:sz w:val="27"/>
          <w:szCs w:val="27"/>
        </w:rPr>
        <w:t>AN ACT RELATING TO TAXATION - BUSINESS CORPORATION TAX (Suspends interest and penalty payments due from a taxpayer with less than one hundred (100) employees as a result of an audit conducted during a COVID emergency declaration and continuing until one year after the emergency declaration is lifted.)</w:t>
      </w:r>
      <w:r>
        <w:rPr>
          <w:rFonts w:ascii="Times New Roman" w:eastAsia="Times New Roman" w:hAnsi="Times New Roman" w:cs="Times New Roman"/>
          <w:color w:val="000000"/>
          <w:sz w:val="27"/>
          <w:szCs w:val="27"/>
        </w:rPr>
        <w:t xml:space="preserve">  </w:t>
      </w:r>
      <w:hyperlink r:id="rId24" w:history="1">
        <w:r w:rsidRPr="00074396">
          <w:rPr>
            <w:rStyle w:val="Hyperlink"/>
            <w:rFonts w:ascii="Times New Roman" w:eastAsia="Times New Roman" w:hAnsi="Times New Roman" w:cs="Times New Roman"/>
            <w:sz w:val="27"/>
            <w:szCs w:val="27"/>
          </w:rPr>
          <w:t>http://webserver.rilin.state.ri.us/BillText/BillText22/HouseText22/H7337.pdf</w:t>
        </w:r>
      </w:hyperlink>
      <w:r>
        <w:rPr>
          <w:rFonts w:ascii="Times New Roman" w:eastAsia="Times New Roman" w:hAnsi="Times New Roman" w:cs="Times New Roman"/>
          <w:color w:val="000000"/>
          <w:sz w:val="27"/>
          <w:szCs w:val="27"/>
        </w:rPr>
        <w:t xml:space="preserve"> </w:t>
      </w:r>
    </w:p>
    <w:p w14:paraId="1506E38A" w14:textId="77777777" w:rsidR="00A22D28" w:rsidRDefault="00A22D28" w:rsidP="005C6175">
      <w:pPr>
        <w:spacing w:after="0" w:line="240" w:lineRule="auto"/>
        <w:rPr>
          <w:rFonts w:ascii="Times New Roman" w:eastAsia="Times New Roman" w:hAnsi="Times New Roman" w:cs="Times New Roman"/>
          <w:color w:val="000000"/>
          <w:sz w:val="27"/>
          <w:szCs w:val="27"/>
        </w:rPr>
      </w:pPr>
    </w:p>
    <w:p w14:paraId="6E0DB8FF" w14:textId="6375D4E4" w:rsidR="00A22D28" w:rsidRPr="00A22D28" w:rsidRDefault="00A22D28" w:rsidP="00A22D28">
      <w:pPr>
        <w:spacing w:after="0" w:line="240" w:lineRule="auto"/>
        <w:rPr>
          <w:rFonts w:ascii="Times New Roman" w:eastAsia="Times New Roman" w:hAnsi="Times New Roman" w:cs="Times New Roman"/>
          <w:color w:val="000000"/>
          <w:sz w:val="27"/>
          <w:szCs w:val="27"/>
        </w:rPr>
      </w:pPr>
      <w:r w:rsidRPr="00A22D28">
        <w:rPr>
          <w:rFonts w:ascii="Times New Roman" w:eastAsia="Times New Roman" w:hAnsi="Times New Roman" w:cs="Times New Roman"/>
          <w:color w:val="000000"/>
          <w:sz w:val="27"/>
          <w:szCs w:val="27"/>
        </w:rPr>
        <w:t>House Bill No. </w:t>
      </w:r>
      <w:hyperlink r:id="rId25" w:history="1">
        <w:r w:rsidRPr="00A22D28">
          <w:rPr>
            <w:rFonts w:ascii="Times New Roman" w:eastAsia="Times New Roman" w:hAnsi="Times New Roman" w:cs="Times New Roman"/>
            <w:color w:val="0000FF"/>
            <w:sz w:val="27"/>
            <w:szCs w:val="27"/>
            <w:u w:val="single"/>
          </w:rPr>
          <w:t>7348</w:t>
        </w:r>
      </w:hyperlink>
      <w:r>
        <w:rPr>
          <w:rFonts w:ascii="Times New Roman" w:eastAsia="Times New Roman" w:hAnsi="Times New Roman" w:cs="Times New Roman"/>
          <w:sz w:val="24"/>
          <w:szCs w:val="24"/>
        </w:rPr>
        <w:t xml:space="preserve">  </w:t>
      </w:r>
      <w:r w:rsidRPr="00A22D28">
        <w:rPr>
          <w:rFonts w:ascii="Times New Roman" w:eastAsia="Times New Roman" w:hAnsi="Times New Roman" w:cs="Times New Roman"/>
          <w:color w:val="000000"/>
          <w:sz w:val="27"/>
          <w:szCs w:val="27"/>
        </w:rPr>
        <w:t>Felix, Cassar, Morales, Kazarian, Kislak, Potter, Alzate, McNamara, Casimiro, Williams</w:t>
      </w:r>
      <w:r w:rsidRPr="00A22D28">
        <w:rPr>
          <w:rFonts w:ascii="Times New Roman" w:eastAsia="Times New Roman" w:hAnsi="Times New Roman" w:cs="Times New Roman"/>
          <w:b/>
          <w:bCs/>
          <w:color w:val="000000"/>
          <w:sz w:val="27"/>
          <w:szCs w:val="27"/>
        </w:rPr>
        <w:t>, </w:t>
      </w:r>
      <w:r w:rsidRPr="00A22D28">
        <w:rPr>
          <w:rFonts w:ascii="Times New Roman" w:eastAsia="Times New Roman" w:hAnsi="Times New Roman" w:cs="Times New Roman"/>
          <w:color w:val="000000"/>
          <w:sz w:val="27"/>
          <w:szCs w:val="27"/>
        </w:rPr>
        <w:t>AN ACT RELATING TO LABOR AND LABOR RELATIONS -- MINIMUM WAGES (Commencing 1/1/23, gradually increases the minimum wage for employees receiving gratuities from the current ($3.89) to ($14.95) by 1/1/2027 and on 1/1/2028 the minimum wage shall be no less than the minimum wage established by the minimum wage law.)</w:t>
      </w:r>
    </w:p>
    <w:p w14:paraId="7F36B41D" w14:textId="0D5BEB07" w:rsidR="00E2170A" w:rsidRDefault="00A22D28" w:rsidP="005C6175">
      <w:pPr>
        <w:spacing w:after="0" w:line="240" w:lineRule="auto"/>
        <w:rPr>
          <w:rFonts w:ascii="Times New Roman" w:eastAsia="Times New Roman" w:hAnsi="Times New Roman" w:cs="Times New Roman"/>
          <w:color w:val="000000"/>
          <w:sz w:val="27"/>
          <w:szCs w:val="27"/>
        </w:rPr>
      </w:pPr>
      <w:hyperlink r:id="rId26" w:history="1">
        <w:r w:rsidRPr="00074396">
          <w:rPr>
            <w:rStyle w:val="Hyperlink"/>
            <w:rFonts w:ascii="Times New Roman" w:eastAsia="Times New Roman" w:hAnsi="Times New Roman" w:cs="Times New Roman"/>
            <w:sz w:val="27"/>
            <w:szCs w:val="27"/>
          </w:rPr>
          <w:t>http://webserver.rilin.state.ri.us/BillText/BillText22/HouseText22/H7348.pdf</w:t>
        </w:r>
      </w:hyperlink>
    </w:p>
    <w:p w14:paraId="0867F567" w14:textId="1A5417D4" w:rsidR="00A22D28" w:rsidRDefault="00A22D28" w:rsidP="005C6175">
      <w:pPr>
        <w:spacing w:after="0" w:line="240" w:lineRule="auto"/>
        <w:rPr>
          <w:rFonts w:ascii="Times New Roman" w:eastAsia="Times New Roman" w:hAnsi="Times New Roman" w:cs="Times New Roman"/>
          <w:color w:val="000000"/>
          <w:sz w:val="27"/>
          <w:szCs w:val="27"/>
        </w:rPr>
      </w:pPr>
    </w:p>
    <w:p w14:paraId="36E45830" w14:textId="51BFEE18" w:rsidR="00A22D28" w:rsidRPr="00A22D28" w:rsidRDefault="00A22D28" w:rsidP="00A22D28">
      <w:pPr>
        <w:spacing w:after="0" w:line="240" w:lineRule="auto"/>
        <w:rPr>
          <w:rFonts w:ascii="Times New Roman" w:eastAsia="Times New Roman" w:hAnsi="Times New Roman" w:cs="Times New Roman"/>
          <w:color w:val="000000"/>
          <w:sz w:val="27"/>
          <w:szCs w:val="27"/>
        </w:rPr>
      </w:pPr>
      <w:r w:rsidRPr="00A22D28">
        <w:rPr>
          <w:rFonts w:ascii="Times New Roman" w:eastAsia="Times New Roman" w:hAnsi="Times New Roman" w:cs="Times New Roman"/>
          <w:color w:val="000000"/>
          <w:sz w:val="27"/>
          <w:szCs w:val="27"/>
        </w:rPr>
        <w:t>House Bill No. </w:t>
      </w:r>
      <w:hyperlink r:id="rId27" w:history="1">
        <w:r w:rsidRPr="00A22D28">
          <w:rPr>
            <w:rFonts w:ascii="Times New Roman" w:eastAsia="Times New Roman" w:hAnsi="Times New Roman" w:cs="Times New Roman"/>
            <w:color w:val="0000FF"/>
            <w:sz w:val="27"/>
            <w:szCs w:val="27"/>
            <w:u w:val="single"/>
          </w:rPr>
          <w:t>7362</w:t>
        </w:r>
      </w:hyperlink>
      <w:r>
        <w:rPr>
          <w:rFonts w:ascii="Times New Roman" w:eastAsia="Times New Roman" w:hAnsi="Times New Roman" w:cs="Times New Roman"/>
          <w:sz w:val="24"/>
          <w:szCs w:val="24"/>
        </w:rPr>
        <w:t xml:space="preserve">  </w:t>
      </w:r>
      <w:r w:rsidRPr="00A22D28">
        <w:rPr>
          <w:rFonts w:ascii="Times New Roman" w:eastAsia="Times New Roman" w:hAnsi="Times New Roman" w:cs="Times New Roman"/>
          <w:color w:val="000000"/>
          <w:sz w:val="27"/>
          <w:szCs w:val="27"/>
        </w:rPr>
        <w:t>Quattrocchi, Roberts, Nardone, Filippi, Price</w:t>
      </w:r>
      <w:r w:rsidRPr="00A22D28">
        <w:rPr>
          <w:rFonts w:ascii="Times New Roman" w:eastAsia="Times New Roman" w:hAnsi="Times New Roman" w:cs="Times New Roman"/>
          <w:b/>
          <w:bCs/>
          <w:color w:val="000000"/>
          <w:sz w:val="27"/>
          <w:szCs w:val="27"/>
        </w:rPr>
        <w:t>, </w:t>
      </w:r>
      <w:r w:rsidRPr="00A22D28">
        <w:rPr>
          <w:rFonts w:ascii="Times New Roman" w:eastAsia="Times New Roman" w:hAnsi="Times New Roman" w:cs="Times New Roman"/>
          <w:color w:val="000000"/>
          <w:sz w:val="27"/>
          <w:szCs w:val="27"/>
        </w:rPr>
        <w:t>AN ACT RELATING TO HOLIDAYS AND DAYS OF SPECIAL OBSERVANCE WORK ON HOLIDAYS AND SUNDAYS - GENERAL ELECTION DAY (Adds general election days to the list of holidays, in order to allow registered voters to cast their votes.)</w:t>
      </w:r>
    </w:p>
    <w:p w14:paraId="2722E0E8" w14:textId="146E66F0" w:rsidR="00A22D28" w:rsidRDefault="00A22D28" w:rsidP="005C6175">
      <w:pPr>
        <w:spacing w:after="0" w:line="240" w:lineRule="auto"/>
        <w:rPr>
          <w:rFonts w:ascii="Times New Roman" w:eastAsia="Times New Roman" w:hAnsi="Times New Roman" w:cs="Times New Roman"/>
          <w:color w:val="000000"/>
          <w:sz w:val="27"/>
          <w:szCs w:val="27"/>
        </w:rPr>
      </w:pPr>
      <w:hyperlink r:id="rId28" w:history="1">
        <w:r w:rsidRPr="00074396">
          <w:rPr>
            <w:rStyle w:val="Hyperlink"/>
            <w:rFonts w:ascii="Times New Roman" w:eastAsia="Times New Roman" w:hAnsi="Times New Roman" w:cs="Times New Roman"/>
            <w:sz w:val="27"/>
            <w:szCs w:val="27"/>
          </w:rPr>
          <w:t>http://webserver.rilin.state.ri.us/BillText/BillText22/HouseText22/H7362.pdf</w:t>
        </w:r>
      </w:hyperlink>
      <w:r>
        <w:rPr>
          <w:rFonts w:ascii="Times New Roman" w:eastAsia="Times New Roman" w:hAnsi="Times New Roman" w:cs="Times New Roman"/>
          <w:color w:val="000000"/>
          <w:sz w:val="27"/>
          <w:szCs w:val="27"/>
        </w:rPr>
        <w:t xml:space="preserve"> </w:t>
      </w:r>
    </w:p>
    <w:p w14:paraId="181C866F" w14:textId="77777777" w:rsidR="00A22D28" w:rsidRDefault="00A22D28" w:rsidP="005C6175">
      <w:pPr>
        <w:spacing w:after="0" w:line="240" w:lineRule="auto"/>
        <w:rPr>
          <w:rFonts w:ascii="Times New Roman" w:eastAsia="Times New Roman" w:hAnsi="Times New Roman" w:cs="Times New Roman"/>
          <w:color w:val="000000"/>
          <w:sz w:val="27"/>
          <w:szCs w:val="27"/>
        </w:rPr>
      </w:pPr>
    </w:p>
    <w:p w14:paraId="355C8D93" w14:textId="3A295E2D" w:rsidR="00405626" w:rsidRPr="00405626" w:rsidRDefault="00405626" w:rsidP="00405626">
      <w:pPr>
        <w:spacing w:after="0" w:line="240" w:lineRule="auto"/>
        <w:rPr>
          <w:rFonts w:ascii="Times New Roman" w:eastAsia="Times New Roman" w:hAnsi="Times New Roman" w:cs="Times New Roman"/>
          <w:color w:val="000000"/>
          <w:sz w:val="27"/>
          <w:szCs w:val="27"/>
        </w:rPr>
      </w:pPr>
      <w:r w:rsidRPr="00405626">
        <w:rPr>
          <w:rFonts w:ascii="Times New Roman" w:eastAsia="Times New Roman" w:hAnsi="Times New Roman" w:cs="Times New Roman"/>
          <w:color w:val="000000"/>
          <w:sz w:val="27"/>
          <w:szCs w:val="27"/>
        </w:rPr>
        <w:t>Senate Bill No. </w:t>
      </w:r>
      <w:hyperlink r:id="rId29" w:history="1">
        <w:r w:rsidRPr="00405626">
          <w:rPr>
            <w:rFonts w:ascii="Times New Roman" w:eastAsia="Times New Roman" w:hAnsi="Times New Roman" w:cs="Times New Roman"/>
            <w:color w:val="0000FF"/>
            <w:sz w:val="27"/>
            <w:szCs w:val="27"/>
            <w:u w:val="single"/>
          </w:rPr>
          <w:t>2153</w:t>
        </w:r>
      </w:hyperlink>
      <w:r>
        <w:rPr>
          <w:rFonts w:ascii="Times New Roman" w:eastAsia="Times New Roman" w:hAnsi="Times New Roman" w:cs="Times New Roman"/>
          <w:sz w:val="24"/>
          <w:szCs w:val="24"/>
        </w:rPr>
        <w:t xml:space="preserve">  </w:t>
      </w:r>
      <w:r w:rsidRPr="00405626">
        <w:rPr>
          <w:rFonts w:ascii="Times New Roman" w:eastAsia="Times New Roman" w:hAnsi="Times New Roman" w:cs="Times New Roman"/>
          <w:color w:val="000000"/>
          <w:sz w:val="27"/>
          <w:szCs w:val="27"/>
        </w:rPr>
        <w:t>Gallo</w:t>
      </w:r>
      <w:r w:rsidRPr="00405626">
        <w:rPr>
          <w:rFonts w:ascii="Times New Roman" w:eastAsia="Times New Roman" w:hAnsi="Times New Roman" w:cs="Times New Roman"/>
          <w:b/>
          <w:bCs/>
          <w:color w:val="000000"/>
          <w:sz w:val="27"/>
          <w:szCs w:val="27"/>
        </w:rPr>
        <w:t>, </w:t>
      </w:r>
      <w:r w:rsidRPr="00405626">
        <w:rPr>
          <w:rFonts w:ascii="Times New Roman" w:eastAsia="Times New Roman" w:hAnsi="Times New Roman" w:cs="Times New Roman"/>
          <w:color w:val="000000"/>
          <w:sz w:val="27"/>
          <w:szCs w:val="27"/>
        </w:rPr>
        <w:t>AN ACT RELATING TO ALCOHOLIC BEVERAGES -- MANUFACTURING AND WHOLESALE LICENSES -- RETAIL LICENSES (Repeals 3/1/22 sunset provision allowing Class B/brew pub licensees to sell wine/beer/mixed drinks with food takeout orders only.)</w:t>
      </w:r>
    </w:p>
    <w:p w14:paraId="2BC6D070" w14:textId="21668655" w:rsidR="00E2170A" w:rsidRDefault="003A2351" w:rsidP="005C6175">
      <w:pPr>
        <w:spacing w:after="0" w:line="240" w:lineRule="auto"/>
        <w:rPr>
          <w:rFonts w:ascii="Times New Roman" w:eastAsia="Times New Roman" w:hAnsi="Times New Roman" w:cs="Times New Roman"/>
          <w:color w:val="000000"/>
          <w:sz w:val="27"/>
          <w:szCs w:val="27"/>
        </w:rPr>
      </w:pPr>
      <w:hyperlink r:id="rId30" w:history="1">
        <w:r w:rsidR="00405626" w:rsidRPr="00BD65C7">
          <w:rPr>
            <w:rStyle w:val="Hyperlink"/>
            <w:rFonts w:ascii="Times New Roman" w:eastAsia="Times New Roman" w:hAnsi="Times New Roman" w:cs="Times New Roman"/>
            <w:sz w:val="27"/>
            <w:szCs w:val="27"/>
          </w:rPr>
          <w:t>http://webserver.rilin.state.ri.us/BillText/BillText22/SenateText22/S2153.pdf</w:t>
        </w:r>
      </w:hyperlink>
    </w:p>
    <w:p w14:paraId="388353C2" w14:textId="753C3847" w:rsidR="00405626" w:rsidRDefault="00405626" w:rsidP="005C6175">
      <w:pPr>
        <w:spacing w:after="0" w:line="240" w:lineRule="auto"/>
        <w:rPr>
          <w:rFonts w:ascii="Times New Roman" w:eastAsia="Times New Roman" w:hAnsi="Times New Roman" w:cs="Times New Roman"/>
          <w:color w:val="000000"/>
          <w:sz w:val="27"/>
          <w:szCs w:val="27"/>
        </w:rPr>
      </w:pPr>
    </w:p>
    <w:p w14:paraId="2247EDFC" w14:textId="77777777" w:rsidR="00405626" w:rsidRPr="005C6175" w:rsidRDefault="00405626" w:rsidP="005C6175">
      <w:pPr>
        <w:spacing w:after="0" w:line="240" w:lineRule="auto"/>
        <w:rPr>
          <w:rFonts w:ascii="Times New Roman" w:eastAsia="Times New Roman" w:hAnsi="Times New Roman" w:cs="Times New Roman"/>
          <w:color w:val="000000"/>
          <w:sz w:val="27"/>
          <w:szCs w:val="27"/>
        </w:rPr>
      </w:pPr>
    </w:p>
    <w:p w14:paraId="123DFC18" w14:textId="77777777" w:rsidR="00581645" w:rsidRDefault="00581645" w:rsidP="00871C0E">
      <w:pPr>
        <w:spacing w:after="0" w:line="240" w:lineRule="auto"/>
        <w:rPr>
          <w:rFonts w:ascii="Times New Roman" w:eastAsia="Times New Roman" w:hAnsi="Times New Roman" w:cs="Times New Roman"/>
          <w:sz w:val="24"/>
          <w:szCs w:val="24"/>
        </w:rPr>
      </w:pPr>
    </w:p>
    <w:sectPr w:rsidR="005816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4231"/>
    <w:multiLevelType w:val="hybridMultilevel"/>
    <w:tmpl w:val="AFB2BC06"/>
    <w:lvl w:ilvl="0" w:tplc="D3F8610E">
      <w:start w:val="202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BE1D78"/>
    <w:multiLevelType w:val="hybridMultilevel"/>
    <w:tmpl w:val="4DFAE86E"/>
    <w:lvl w:ilvl="0" w:tplc="28AA5D92">
      <w:start w:val="8"/>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A36530"/>
    <w:multiLevelType w:val="hybridMultilevel"/>
    <w:tmpl w:val="E02CACB2"/>
    <w:lvl w:ilvl="0" w:tplc="AD564C5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A7579A"/>
    <w:multiLevelType w:val="hybridMultilevel"/>
    <w:tmpl w:val="60169894"/>
    <w:lvl w:ilvl="0" w:tplc="87540198">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1284561"/>
    <w:multiLevelType w:val="hybridMultilevel"/>
    <w:tmpl w:val="A07AE6B0"/>
    <w:lvl w:ilvl="0" w:tplc="59CE9892">
      <w:start w:val="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6D7148"/>
    <w:multiLevelType w:val="hybridMultilevel"/>
    <w:tmpl w:val="3418C6EC"/>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240029"/>
    <w:multiLevelType w:val="hybridMultilevel"/>
    <w:tmpl w:val="F9E09FDE"/>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FD5950"/>
    <w:multiLevelType w:val="hybridMultilevel"/>
    <w:tmpl w:val="95BCF80E"/>
    <w:lvl w:ilvl="0" w:tplc="AAF888FC">
      <w:start w:val="20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1E4922"/>
    <w:multiLevelType w:val="hybridMultilevel"/>
    <w:tmpl w:val="452C1ED8"/>
    <w:lvl w:ilvl="0" w:tplc="62E8D10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8F4AB7"/>
    <w:multiLevelType w:val="hybridMultilevel"/>
    <w:tmpl w:val="1E38942A"/>
    <w:lvl w:ilvl="0" w:tplc="85F22D9C">
      <w:start w:val="1"/>
      <w:numFmt w:val="decimal"/>
      <w:lvlText w:val="%1."/>
      <w:lvlJc w:val="left"/>
      <w:pPr>
        <w:ind w:left="720" w:hanging="360"/>
      </w:pPr>
      <w:rPr>
        <w:rFonts w:eastAsia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7"/>
  </w:num>
  <w:num w:numId="4">
    <w:abstractNumId w:val="8"/>
  </w:num>
  <w:num w:numId="5">
    <w:abstractNumId w:val="6"/>
  </w:num>
  <w:num w:numId="6">
    <w:abstractNumId w:val="5"/>
  </w:num>
  <w:num w:numId="7">
    <w:abstractNumId w:val="0"/>
  </w:num>
  <w:num w:numId="8">
    <w:abstractNumId w:val="2"/>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560"/>
    <w:rsid w:val="00007A48"/>
    <w:rsid w:val="0004186D"/>
    <w:rsid w:val="0004227E"/>
    <w:rsid w:val="00045FD8"/>
    <w:rsid w:val="000460A1"/>
    <w:rsid w:val="00054477"/>
    <w:rsid w:val="000579A4"/>
    <w:rsid w:val="000B22B7"/>
    <w:rsid w:val="000B2692"/>
    <w:rsid w:val="000B46FC"/>
    <w:rsid w:val="000D29FA"/>
    <w:rsid w:val="000D2E04"/>
    <w:rsid w:val="000D6572"/>
    <w:rsid w:val="000E096F"/>
    <w:rsid w:val="000F109E"/>
    <w:rsid w:val="000F16A4"/>
    <w:rsid w:val="000F2560"/>
    <w:rsid w:val="000F679D"/>
    <w:rsid w:val="000F6CD3"/>
    <w:rsid w:val="00112DB3"/>
    <w:rsid w:val="0012154B"/>
    <w:rsid w:val="001233E0"/>
    <w:rsid w:val="001240E1"/>
    <w:rsid w:val="001437A2"/>
    <w:rsid w:val="00143BE1"/>
    <w:rsid w:val="001528B3"/>
    <w:rsid w:val="001609BC"/>
    <w:rsid w:val="00172305"/>
    <w:rsid w:val="00174B31"/>
    <w:rsid w:val="00187408"/>
    <w:rsid w:val="00195554"/>
    <w:rsid w:val="001978CE"/>
    <w:rsid w:val="001B165E"/>
    <w:rsid w:val="001B3827"/>
    <w:rsid w:val="001B6B13"/>
    <w:rsid w:val="001B7ABC"/>
    <w:rsid w:val="001C01DF"/>
    <w:rsid w:val="001C2643"/>
    <w:rsid w:val="001E0974"/>
    <w:rsid w:val="001F71E6"/>
    <w:rsid w:val="0022419A"/>
    <w:rsid w:val="00226833"/>
    <w:rsid w:val="00236523"/>
    <w:rsid w:val="00242DB2"/>
    <w:rsid w:val="002722E7"/>
    <w:rsid w:val="0027468D"/>
    <w:rsid w:val="00275E38"/>
    <w:rsid w:val="002A196C"/>
    <w:rsid w:val="002A24F5"/>
    <w:rsid w:val="002A2879"/>
    <w:rsid w:val="002A2C20"/>
    <w:rsid w:val="002B1AEB"/>
    <w:rsid w:val="002C49D9"/>
    <w:rsid w:val="002E4CA6"/>
    <w:rsid w:val="002E5152"/>
    <w:rsid w:val="00310F2A"/>
    <w:rsid w:val="003117D3"/>
    <w:rsid w:val="00313D91"/>
    <w:rsid w:val="0031486D"/>
    <w:rsid w:val="00334FC9"/>
    <w:rsid w:val="0033659F"/>
    <w:rsid w:val="003412AC"/>
    <w:rsid w:val="00346513"/>
    <w:rsid w:val="003532C5"/>
    <w:rsid w:val="0036176F"/>
    <w:rsid w:val="00361F39"/>
    <w:rsid w:val="00363915"/>
    <w:rsid w:val="00366AD4"/>
    <w:rsid w:val="003872E9"/>
    <w:rsid w:val="003A12B4"/>
    <w:rsid w:val="003A2351"/>
    <w:rsid w:val="003D24DB"/>
    <w:rsid w:val="003D72E4"/>
    <w:rsid w:val="003E603F"/>
    <w:rsid w:val="003F0A5C"/>
    <w:rsid w:val="003F2BC6"/>
    <w:rsid w:val="003F3EF6"/>
    <w:rsid w:val="004037ED"/>
    <w:rsid w:val="00405626"/>
    <w:rsid w:val="00411C47"/>
    <w:rsid w:val="00421954"/>
    <w:rsid w:val="00442151"/>
    <w:rsid w:val="004508B9"/>
    <w:rsid w:val="00461A04"/>
    <w:rsid w:val="00463945"/>
    <w:rsid w:val="004654B0"/>
    <w:rsid w:val="0047223D"/>
    <w:rsid w:val="00481FB5"/>
    <w:rsid w:val="004843C7"/>
    <w:rsid w:val="004851E4"/>
    <w:rsid w:val="00490E57"/>
    <w:rsid w:val="00491572"/>
    <w:rsid w:val="0049245F"/>
    <w:rsid w:val="004E0433"/>
    <w:rsid w:val="004E1A6E"/>
    <w:rsid w:val="004F147B"/>
    <w:rsid w:val="004F1E8C"/>
    <w:rsid w:val="004F36F4"/>
    <w:rsid w:val="00500669"/>
    <w:rsid w:val="00500D92"/>
    <w:rsid w:val="00502620"/>
    <w:rsid w:val="005118B3"/>
    <w:rsid w:val="005120B6"/>
    <w:rsid w:val="005342F4"/>
    <w:rsid w:val="00537F39"/>
    <w:rsid w:val="00541786"/>
    <w:rsid w:val="005423EB"/>
    <w:rsid w:val="00581645"/>
    <w:rsid w:val="00592705"/>
    <w:rsid w:val="005C158D"/>
    <w:rsid w:val="005C6175"/>
    <w:rsid w:val="005D1734"/>
    <w:rsid w:val="005D33EA"/>
    <w:rsid w:val="005D50A1"/>
    <w:rsid w:val="005D51F0"/>
    <w:rsid w:val="005D79A9"/>
    <w:rsid w:val="005E22FE"/>
    <w:rsid w:val="00632FCB"/>
    <w:rsid w:val="00642B74"/>
    <w:rsid w:val="00644395"/>
    <w:rsid w:val="006611C7"/>
    <w:rsid w:val="00662936"/>
    <w:rsid w:val="006667ED"/>
    <w:rsid w:val="00667519"/>
    <w:rsid w:val="00670A93"/>
    <w:rsid w:val="00672868"/>
    <w:rsid w:val="00672EEA"/>
    <w:rsid w:val="00680A40"/>
    <w:rsid w:val="006922C2"/>
    <w:rsid w:val="00697309"/>
    <w:rsid w:val="006A3D29"/>
    <w:rsid w:val="006B7E28"/>
    <w:rsid w:val="006C510D"/>
    <w:rsid w:val="006D4026"/>
    <w:rsid w:val="006D5AD2"/>
    <w:rsid w:val="006F6E12"/>
    <w:rsid w:val="00706C95"/>
    <w:rsid w:val="00716F9A"/>
    <w:rsid w:val="00722F5E"/>
    <w:rsid w:val="00731DB7"/>
    <w:rsid w:val="00755E38"/>
    <w:rsid w:val="00771850"/>
    <w:rsid w:val="00797DA2"/>
    <w:rsid w:val="007A27CC"/>
    <w:rsid w:val="007E02F4"/>
    <w:rsid w:val="007E2025"/>
    <w:rsid w:val="007E429F"/>
    <w:rsid w:val="007F3118"/>
    <w:rsid w:val="00801036"/>
    <w:rsid w:val="0080168D"/>
    <w:rsid w:val="008110B7"/>
    <w:rsid w:val="008148D6"/>
    <w:rsid w:val="0081708C"/>
    <w:rsid w:val="0082781A"/>
    <w:rsid w:val="00835809"/>
    <w:rsid w:val="00840B95"/>
    <w:rsid w:val="008568E9"/>
    <w:rsid w:val="00856F77"/>
    <w:rsid w:val="00857DF8"/>
    <w:rsid w:val="00862BB2"/>
    <w:rsid w:val="00862C23"/>
    <w:rsid w:val="0086360F"/>
    <w:rsid w:val="00871C0E"/>
    <w:rsid w:val="0088165C"/>
    <w:rsid w:val="008842C7"/>
    <w:rsid w:val="0089508E"/>
    <w:rsid w:val="008A781F"/>
    <w:rsid w:val="008D0487"/>
    <w:rsid w:val="008D73E4"/>
    <w:rsid w:val="008E2A2D"/>
    <w:rsid w:val="008E628E"/>
    <w:rsid w:val="008F221A"/>
    <w:rsid w:val="008F4D08"/>
    <w:rsid w:val="0091294A"/>
    <w:rsid w:val="00916892"/>
    <w:rsid w:val="00920BA7"/>
    <w:rsid w:val="009279D9"/>
    <w:rsid w:val="009346A5"/>
    <w:rsid w:val="00940D16"/>
    <w:rsid w:val="00954B5A"/>
    <w:rsid w:val="0096305A"/>
    <w:rsid w:val="00977751"/>
    <w:rsid w:val="009945F3"/>
    <w:rsid w:val="00997305"/>
    <w:rsid w:val="009A48E0"/>
    <w:rsid w:val="009A58C9"/>
    <w:rsid w:val="009B268A"/>
    <w:rsid w:val="009B2768"/>
    <w:rsid w:val="009D1051"/>
    <w:rsid w:val="009E1C7A"/>
    <w:rsid w:val="009E2CDE"/>
    <w:rsid w:val="009E4A87"/>
    <w:rsid w:val="009E715A"/>
    <w:rsid w:val="009F1745"/>
    <w:rsid w:val="009F5655"/>
    <w:rsid w:val="00A03156"/>
    <w:rsid w:val="00A21C53"/>
    <w:rsid w:val="00A22D28"/>
    <w:rsid w:val="00A230B3"/>
    <w:rsid w:val="00A250EF"/>
    <w:rsid w:val="00A34895"/>
    <w:rsid w:val="00A3517A"/>
    <w:rsid w:val="00A40DEF"/>
    <w:rsid w:val="00A501F9"/>
    <w:rsid w:val="00A56951"/>
    <w:rsid w:val="00A658D6"/>
    <w:rsid w:val="00A8576E"/>
    <w:rsid w:val="00A9356A"/>
    <w:rsid w:val="00AA762E"/>
    <w:rsid w:val="00AB0A93"/>
    <w:rsid w:val="00AB0B67"/>
    <w:rsid w:val="00AC1BEE"/>
    <w:rsid w:val="00AC43F4"/>
    <w:rsid w:val="00AC4DB3"/>
    <w:rsid w:val="00AC4F6F"/>
    <w:rsid w:val="00AC621C"/>
    <w:rsid w:val="00AD3C12"/>
    <w:rsid w:val="00AF3841"/>
    <w:rsid w:val="00B31120"/>
    <w:rsid w:val="00B414A5"/>
    <w:rsid w:val="00B474D2"/>
    <w:rsid w:val="00B53E72"/>
    <w:rsid w:val="00B56C86"/>
    <w:rsid w:val="00B57D2C"/>
    <w:rsid w:val="00B63995"/>
    <w:rsid w:val="00B64ACD"/>
    <w:rsid w:val="00BA6777"/>
    <w:rsid w:val="00BB5F4B"/>
    <w:rsid w:val="00BC5B79"/>
    <w:rsid w:val="00BE5104"/>
    <w:rsid w:val="00BE735E"/>
    <w:rsid w:val="00C103FF"/>
    <w:rsid w:val="00C23A44"/>
    <w:rsid w:val="00C54620"/>
    <w:rsid w:val="00C91E28"/>
    <w:rsid w:val="00C92469"/>
    <w:rsid w:val="00C96474"/>
    <w:rsid w:val="00CD3510"/>
    <w:rsid w:val="00CE1A09"/>
    <w:rsid w:val="00CE44C3"/>
    <w:rsid w:val="00CE475B"/>
    <w:rsid w:val="00D109E4"/>
    <w:rsid w:val="00D22202"/>
    <w:rsid w:val="00D37C85"/>
    <w:rsid w:val="00D519DC"/>
    <w:rsid w:val="00D51E89"/>
    <w:rsid w:val="00D532A5"/>
    <w:rsid w:val="00D823E3"/>
    <w:rsid w:val="00DB3890"/>
    <w:rsid w:val="00DB3A16"/>
    <w:rsid w:val="00DD4B41"/>
    <w:rsid w:val="00DD5709"/>
    <w:rsid w:val="00E2170A"/>
    <w:rsid w:val="00E27FEB"/>
    <w:rsid w:val="00E322F0"/>
    <w:rsid w:val="00E52022"/>
    <w:rsid w:val="00E52113"/>
    <w:rsid w:val="00E549B1"/>
    <w:rsid w:val="00E868C4"/>
    <w:rsid w:val="00E93609"/>
    <w:rsid w:val="00E94D18"/>
    <w:rsid w:val="00E94FA7"/>
    <w:rsid w:val="00EA7218"/>
    <w:rsid w:val="00EB37A2"/>
    <w:rsid w:val="00EC2F9A"/>
    <w:rsid w:val="00ED460A"/>
    <w:rsid w:val="00ED7249"/>
    <w:rsid w:val="00EE3044"/>
    <w:rsid w:val="00EF3751"/>
    <w:rsid w:val="00EF45E8"/>
    <w:rsid w:val="00EF7C27"/>
    <w:rsid w:val="00F041C5"/>
    <w:rsid w:val="00F10038"/>
    <w:rsid w:val="00F10416"/>
    <w:rsid w:val="00F3284C"/>
    <w:rsid w:val="00F51970"/>
    <w:rsid w:val="00F56120"/>
    <w:rsid w:val="00F83E60"/>
    <w:rsid w:val="00F8677F"/>
    <w:rsid w:val="00F954B5"/>
    <w:rsid w:val="00FA1507"/>
    <w:rsid w:val="00FB0D89"/>
    <w:rsid w:val="00FB0F7D"/>
    <w:rsid w:val="00FB48EA"/>
    <w:rsid w:val="00FB7FB9"/>
    <w:rsid w:val="00FC059D"/>
    <w:rsid w:val="00FC2697"/>
    <w:rsid w:val="00FC4F06"/>
    <w:rsid w:val="00FD0D2F"/>
    <w:rsid w:val="00FE2384"/>
    <w:rsid w:val="00FE4E64"/>
    <w:rsid w:val="00FF4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6BC4C"/>
  <w15:chartTrackingRefBased/>
  <w15:docId w15:val="{EFCF958B-16B7-41F4-8EA0-669C07FE4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DD570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54B5"/>
    <w:rPr>
      <w:color w:val="0000FF"/>
      <w:u w:val="single"/>
    </w:rPr>
  </w:style>
  <w:style w:type="paragraph" w:styleId="ListParagraph">
    <w:name w:val="List Paragraph"/>
    <w:basedOn w:val="Normal"/>
    <w:uiPriority w:val="34"/>
    <w:qFormat/>
    <w:rsid w:val="00662936"/>
    <w:pPr>
      <w:ind w:left="720"/>
      <w:contextualSpacing/>
    </w:pPr>
    <w:rPr>
      <w:rFonts w:ascii="Times New Roman" w:hAnsi="Times New Roman" w:cs="Times New Roman"/>
      <w:sz w:val="24"/>
      <w:szCs w:val="24"/>
    </w:rPr>
  </w:style>
  <w:style w:type="character" w:customStyle="1" w:styleId="Heading3Char">
    <w:name w:val="Heading 3 Char"/>
    <w:basedOn w:val="DefaultParagraphFont"/>
    <w:link w:val="Heading3"/>
    <w:uiPriority w:val="9"/>
    <w:rsid w:val="00DD5709"/>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1C01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74763">
      <w:bodyDiv w:val="1"/>
      <w:marLeft w:val="0"/>
      <w:marRight w:val="0"/>
      <w:marTop w:val="0"/>
      <w:marBottom w:val="0"/>
      <w:divBdr>
        <w:top w:val="none" w:sz="0" w:space="0" w:color="auto"/>
        <w:left w:val="none" w:sz="0" w:space="0" w:color="auto"/>
        <w:bottom w:val="none" w:sz="0" w:space="0" w:color="auto"/>
        <w:right w:val="none" w:sz="0" w:space="0" w:color="auto"/>
      </w:divBdr>
      <w:divsChild>
        <w:div w:id="871260713">
          <w:marLeft w:val="0"/>
          <w:marRight w:val="0"/>
          <w:marTop w:val="0"/>
          <w:marBottom w:val="0"/>
          <w:divBdr>
            <w:top w:val="none" w:sz="0" w:space="0" w:color="auto"/>
            <w:left w:val="none" w:sz="0" w:space="0" w:color="auto"/>
            <w:bottom w:val="none" w:sz="0" w:space="0" w:color="auto"/>
            <w:right w:val="none" w:sz="0" w:space="0" w:color="auto"/>
          </w:divBdr>
        </w:div>
        <w:div w:id="1377199565">
          <w:marLeft w:val="0"/>
          <w:marRight w:val="0"/>
          <w:marTop w:val="0"/>
          <w:marBottom w:val="0"/>
          <w:divBdr>
            <w:top w:val="none" w:sz="0" w:space="0" w:color="auto"/>
            <w:left w:val="none" w:sz="0" w:space="0" w:color="auto"/>
            <w:bottom w:val="none" w:sz="0" w:space="0" w:color="auto"/>
            <w:right w:val="none" w:sz="0" w:space="0" w:color="auto"/>
          </w:divBdr>
        </w:div>
      </w:divsChild>
    </w:div>
    <w:div w:id="101806894">
      <w:bodyDiv w:val="1"/>
      <w:marLeft w:val="0"/>
      <w:marRight w:val="0"/>
      <w:marTop w:val="0"/>
      <w:marBottom w:val="0"/>
      <w:divBdr>
        <w:top w:val="none" w:sz="0" w:space="0" w:color="auto"/>
        <w:left w:val="none" w:sz="0" w:space="0" w:color="auto"/>
        <w:bottom w:val="none" w:sz="0" w:space="0" w:color="auto"/>
        <w:right w:val="none" w:sz="0" w:space="0" w:color="auto"/>
      </w:divBdr>
      <w:divsChild>
        <w:div w:id="1792506622">
          <w:marLeft w:val="0"/>
          <w:marRight w:val="0"/>
          <w:marTop w:val="0"/>
          <w:marBottom w:val="0"/>
          <w:divBdr>
            <w:top w:val="none" w:sz="0" w:space="0" w:color="auto"/>
            <w:left w:val="none" w:sz="0" w:space="0" w:color="auto"/>
            <w:bottom w:val="none" w:sz="0" w:space="0" w:color="auto"/>
            <w:right w:val="none" w:sz="0" w:space="0" w:color="auto"/>
          </w:divBdr>
        </w:div>
        <w:div w:id="445740300">
          <w:marLeft w:val="0"/>
          <w:marRight w:val="0"/>
          <w:marTop w:val="0"/>
          <w:marBottom w:val="0"/>
          <w:divBdr>
            <w:top w:val="none" w:sz="0" w:space="0" w:color="auto"/>
            <w:left w:val="none" w:sz="0" w:space="0" w:color="auto"/>
            <w:bottom w:val="none" w:sz="0" w:space="0" w:color="auto"/>
            <w:right w:val="none" w:sz="0" w:space="0" w:color="auto"/>
          </w:divBdr>
        </w:div>
      </w:divsChild>
    </w:div>
    <w:div w:id="106659491">
      <w:bodyDiv w:val="1"/>
      <w:marLeft w:val="0"/>
      <w:marRight w:val="0"/>
      <w:marTop w:val="0"/>
      <w:marBottom w:val="0"/>
      <w:divBdr>
        <w:top w:val="none" w:sz="0" w:space="0" w:color="auto"/>
        <w:left w:val="none" w:sz="0" w:space="0" w:color="auto"/>
        <w:bottom w:val="none" w:sz="0" w:space="0" w:color="auto"/>
        <w:right w:val="none" w:sz="0" w:space="0" w:color="auto"/>
      </w:divBdr>
    </w:div>
    <w:div w:id="135530828">
      <w:bodyDiv w:val="1"/>
      <w:marLeft w:val="0"/>
      <w:marRight w:val="0"/>
      <w:marTop w:val="0"/>
      <w:marBottom w:val="0"/>
      <w:divBdr>
        <w:top w:val="none" w:sz="0" w:space="0" w:color="auto"/>
        <w:left w:val="none" w:sz="0" w:space="0" w:color="auto"/>
        <w:bottom w:val="none" w:sz="0" w:space="0" w:color="auto"/>
        <w:right w:val="none" w:sz="0" w:space="0" w:color="auto"/>
      </w:divBdr>
      <w:divsChild>
        <w:div w:id="1317221803">
          <w:marLeft w:val="0"/>
          <w:marRight w:val="0"/>
          <w:marTop w:val="0"/>
          <w:marBottom w:val="0"/>
          <w:divBdr>
            <w:top w:val="none" w:sz="0" w:space="0" w:color="auto"/>
            <w:left w:val="none" w:sz="0" w:space="0" w:color="auto"/>
            <w:bottom w:val="none" w:sz="0" w:space="0" w:color="auto"/>
            <w:right w:val="none" w:sz="0" w:space="0" w:color="auto"/>
          </w:divBdr>
        </w:div>
        <w:div w:id="1798378764">
          <w:marLeft w:val="0"/>
          <w:marRight w:val="0"/>
          <w:marTop w:val="0"/>
          <w:marBottom w:val="0"/>
          <w:divBdr>
            <w:top w:val="none" w:sz="0" w:space="0" w:color="auto"/>
            <w:left w:val="none" w:sz="0" w:space="0" w:color="auto"/>
            <w:bottom w:val="none" w:sz="0" w:space="0" w:color="auto"/>
            <w:right w:val="none" w:sz="0" w:space="0" w:color="auto"/>
          </w:divBdr>
        </w:div>
      </w:divsChild>
    </w:div>
    <w:div w:id="168065641">
      <w:bodyDiv w:val="1"/>
      <w:marLeft w:val="0"/>
      <w:marRight w:val="0"/>
      <w:marTop w:val="0"/>
      <w:marBottom w:val="0"/>
      <w:divBdr>
        <w:top w:val="none" w:sz="0" w:space="0" w:color="auto"/>
        <w:left w:val="none" w:sz="0" w:space="0" w:color="auto"/>
        <w:bottom w:val="none" w:sz="0" w:space="0" w:color="auto"/>
        <w:right w:val="none" w:sz="0" w:space="0" w:color="auto"/>
      </w:divBdr>
    </w:div>
    <w:div w:id="258560298">
      <w:bodyDiv w:val="1"/>
      <w:marLeft w:val="0"/>
      <w:marRight w:val="0"/>
      <w:marTop w:val="0"/>
      <w:marBottom w:val="0"/>
      <w:divBdr>
        <w:top w:val="none" w:sz="0" w:space="0" w:color="auto"/>
        <w:left w:val="none" w:sz="0" w:space="0" w:color="auto"/>
        <w:bottom w:val="none" w:sz="0" w:space="0" w:color="auto"/>
        <w:right w:val="none" w:sz="0" w:space="0" w:color="auto"/>
      </w:divBdr>
      <w:divsChild>
        <w:div w:id="2146700052">
          <w:marLeft w:val="0"/>
          <w:marRight w:val="0"/>
          <w:marTop w:val="0"/>
          <w:marBottom w:val="0"/>
          <w:divBdr>
            <w:top w:val="none" w:sz="0" w:space="0" w:color="auto"/>
            <w:left w:val="none" w:sz="0" w:space="0" w:color="auto"/>
            <w:bottom w:val="none" w:sz="0" w:space="0" w:color="auto"/>
            <w:right w:val="none" w:sz="0" w:space="0" w:color="auto"/>
          </w:divBdr>
        </w:div>
        <w:div w:id="470288024">
          <w:marLeft w:val="0"/>
          <w:marRight w:val="0"/>
          <w:marTop w:val="0"/>
          <w:marBottom w:val="0"/>
          <w:divBdr>
            <w:top w:val="none" w:sz="0" w:space="0" w:color="auto"/>
            <w:left w:val="none" w:sz="0" w:space="0" w:color="auto"/>
            <w:bottom w:val="none" w:sz="0" w:space="0" w:color="auto"/>
            <w:right w:val="none" w:sz="0" w:space="0" w:color="auto"/>
          </w:divBdr>
        </w:div>
      </w:divsChild>
    </w:div>
    <w:div w:id="282932376">
      <w:bodyDiv w:val="1"/>
      <w:marLeft w:val="0"/>
      <w:marRight w:val="0"/>
      <w:marTop w:val="0"/>
      <w:marBottom w:val="0"/>
      <w:divBdr>
        <w:top w:val="none" w:sz="0" w:space="0" w:color="auto"/>
        <w:left w:val="none" w:sz="0" w:space="0" w:color="auto"/>
        <w:bottom w:val="none" w:sz="0" w:space="0" w:color="auto"/>
        <w:right w:val="none" w:sz="0" w:space="0" w:color="auto"/>
      </w:divBdr>
      <w:divsChild>
        <w:div w:id="574709752">
          <w:marLeft w:val="0"/>
          <w:marRight w:val="0"/>
          <w:marTop w:val="0"/>
          <w:marBottom w:val="0"/>
          <w:divBdr>
            <w:top w:val="none" w:sz="0" w:space="0" w:color="auto"/>
            <w:left w:val="none" w:sz="0" w:space="0" w:color="auto"/>
            <w:bottom w:val="none" w:sz="0" w:space="0" w:color="auto"/>
            <w:right w:val="none" w:sz="0" w:space="0" w:color="auto"/>
          </w:divBdr>
        </w:div>
        <w:div w:id="1556895270">
          <w:marLeft w:val="0"/>
          <w:marRight w:val="0"/>
          <w:marTop w:val="0"/>
          <w:marBottom w:val="0"/>
          <w:divBdr>
            <w:top w:val="none" w:sz="0" w:space="0" w:color="auto"/>
            <w:left w:val="none" w:sz="0" w:space="0" w:color="auto"/>
            <w:bottom w:val="none" w:sz="0" w:space="0" w:color="auto"/>
            <w:right w:val="none" w:sz="0" w:space="0" w:color="auto"/>
          </w:divBdr>
        </w:div>
      </w:divsChild>
    </w:div>
    <w:div w:id="284699688">
      <w:bodyDiv w:val="1"/>
      <w:marLeft w:val="0"/>
      <w:marRight w:val="0"/>
      <w:marTop w:val="0"/>
      <w:marBottom w:val="0"/>
      <w:divBdr>
        <w:top w:val="none" w:sz="0" w:space="0" w:color="auto"/>
        <w:left w:val="none" w:sz="0" w:space="0" w:color="auto"/>
        <w:bottom w:val="none" w:sz="0" w:space="0" w:color="auto"/>
        <w:right w:val="none" w:sz="0" w:space="0" w:color="auto"/>
      </w:divBdr>
      <w:divsChild>
        <w:div w:id="1203788002">
          <w:marLeft w:val="0"/>
          <w:marRight w:val="0"/>
          <w:marTop w:val="0"/>
          <w:marBottom w:val="0"/>
          <w:divBdr>
            <w:top w:val="none" w:sz="0" w:space="0" w:color="auto"/>
            <w:left w:val="none" w:sz="0" w:space="0" w:color="auto"/>
            <w:bottom w:val="none" w:sz="0" w:space="0" w:color="auto"/>
            <w:right w:val="none" w:sz="0" w:space="0" w:color="auto"/>
          </w:divBdr>
        </w:div>
        <w:div w:id="1970696097">
          <w:marLeft w:val="0"/>
          <w:marRight w:val="0"/>
          <w:marTop w:val="0"/>
          <w:marBottom w:val="0"/>
          <w:divBdr>
            <w:top w:val="none" w:sz="0" w:space="0" w:color="auto"/>
            <w:left w:val="none" w:sz="0" w:space="0" w:color="auto"/>
            <w:bottom w:val="none" w:sz="0" w:space="0" w:color="auto"/>
            <w:right w:val="none" w:sz="0" w:space="0" w:color="auto"/>
          </w:divBdr>
        </w:div>
      </w:divsChild>
    </w:div>
    <w:div w:id="299577894">
      <w:bodyDiv w:val="1"/>
      <w:marLeft w:val="0"/>
      <w:marRight w:val="0"/>
      <w:marTop w:val="0"/>
      <w:marBottom w:val="0"/>
      <w:divBdr>
        <w:top w:val="none" w:sz="0" w:space="0" w:color="auto"/>
        <w:left w:val="none" w:sz="0" w:space="0" w:color="auto"/>
        <w:bottom w:val="none" w:sz="0" w:space="0" w:color="auto"/>
        <w:right w:val="none" w:sz="0" w:space="0" w:color="auto"/>
      </w:divBdr>
      <w:divsChild>
        <w:div w:id="628752903">
          <w:marLeft w:val="0"/>
          <w:marRight w:val="0"/>
          <w:marTop w:val="0"/>
          <w:marBottom w:val="0"/>
          <w:divBdr>
            <w:top w:val="none" w:sz="0" w:space="0" w:color="auto"/>
            <w:left w:val="none" w:sz="0" w:space="0" w:color="auto"/>
            <w:bottom w:val="none" w:sz="0" w:space="0" w:color="auto"/>
            <w:right w:val="none" w:sz="0" w:space="0" w:color="auto"/>
          </w:divBdr>
        </w:div>
        <w:div w:id="1551501887">
          <w:marLeft w:val="0"/>
          <w:marRight w:val="0"/>
          <w:marTop w:val="0"/>
          <w:marBottom w:val="0"/>
          <w:divBdr>
            <w:top w:val="none" w:sz="0" w:space="0" w:color="auto"/>
            <w:left w:val="none" w:sz="0" w:space="0" w:color="auto"/>
            <w:bottom w:val="none" w:sz="0" w:space="0" w:color="auto"/>
            <w:right w:val="none" w:sz="0" w:space="0" w:color="auto"/>
          </w:divBdr>
        </w:div>
      </w:divsChild>
    </w:div>
    <w:div w:id="325205491">
      <w:bodyDiv w:val="1"/>
      <w:marLeft w:val="0"/>
      <w:marRight w:val="0"/>
      <w:marTop w:val="0"/>
      <w:marBottom w:val="0"/>
      <w:divBdr>
        <w:top w:val="none" w:sz="0" w:space="0" w:color="auto"/>
        <w:left w:val="none" w:sz="0" w:space="0" w:color="auto"/>
        <w:bottom w:val="none" w:sz="0" w:space="0" w:color="auto"/>
        <w:right w:val="none" w:sz="0" w:space="0" w:color="auto"/>
      </w:divBdr>
      <w:divsChild>
        <w:div w:id="447087219">
          <w:marLeft w:val="0"/>
          <w:marRight w:val="0"/>
          <w:marTop w:val="0"/>
          <w:marBottom w:val="0"/>
          <w:divBdr>
            <w:top w:val="none" w:sz="0" w:space="0" w:color="auto"/>
            <w:left w:val="none" w:sz="0" w:space="0" w:color="auto"/>
            <w:bottom w:val="none" w:sz="0" w:space="0" w:color="auto"/>
            <w:right w:val="none" w:sz="0" w:space="0" w:color="auto"/>
          </w:divBdr>
        </w:div>
        <w:div w:id="1842088896">
          <w:marLeft w:val="0"/>
          <w:marRight w:val="0"/>
          <w:marTop w:val="0"/>
          <w:marBottom w:val="0"/>
          <w:divBdr>
            <w:top w:val="none" w:sz="0" w:space="0" w:color="auto"/>
            <w:left w:val="none" w:sz="0" w:space="0" w:color="auto"/>
            <w:bottom w:val="none" w:sz="0" w:space="0" w:color="auto"/>
            <w:right w:val="none" w:sz="0" w:space="0" w:color="auto"/>
          </w:divBdr>
        </w:div>
        <w:div w:id="1499731942">
          <w:marLeft w:val="3734"/>
          <w:marRight w:val="0"/>
          <w:marTop w:val="0"/>
          <w:marBottom w:val="0"/>
          <w:divBdr>
            <w:top w:val="none" w:sz="0" w:space="0" w:color="auto"/>
            <w:left w:val="none" w:sz="0" w:space="0" w:color="auto"/>
            <w:bottom w:val="none" w:sz="0" w:space="0" w:color="auto"/>
            <w:right w:val="none" w:sz="0" w:space="0" w:color="auto"/>
          </w:divBdr>
        </w:div>
        <w:div w:id="1847354828">
          <w:marLeft w:val="933"/>
          <w:marRight w:val="0"/>
          <w:marTop w:val="0"/>
          <w:marBottom w:val="0"/>
          <w:divBdr>
            <w:top w:val="none" w:sz="0" w:space="0" w:color="auto"/>
            <w:left w:val="none" w:sz="0" w:space="0" w:color="auto"/>
            <w:bottom w:val="none" w:sz="0" w:space="0" w:color="auto"/>
            <w:right w:val="none" w:sz="0" w:space="0" w:color="auto"/>
          </w:divBdr>
        </w:div>
        <w:div w:id="263880450">
          <w:marLeft w:val="0"/>
          <w:marRight w:val="0"/>
          <w:marTop w:val="0"/>
          <w:marBottom w:val="0"/>
          <w:divBdr>
            <w:top w:val="none" w:sz="0" w:space="0" w:color="auto"/>
            <w:left w:val="none" w:sz="0" w:space="0" w:color="auto"/>
            <w:bottom w:val="none" w:sz="0" w:space="0" w:color="auto"/>
            <w:right w:val="none" w:sz="0" w:space="0" w:color="auto"/>
          </w:divBdr>
          <w:divsChild>
            <w:div w:id="1678801109">
              <w:marLeft w:val="0"/>
              <w:marRight w:val="0"/>
              <w:marTop w:val="0"/>
              <w:marBottom w:val="0"/>
              <w:divBdr>
                <w:top w:val="none" w:sz="0" w:space="0" w:color="auto"/>
                <w:left w:val="none" w:sz="0" w:space="0" w:color="auto"/>
                <w:bottom w:val="none" w:sz="0" w:space="0" w:color="auto"/>
                <w:right w:val="none" w:sz="0" w:space="0" w:color="auto"/>
              </w:divBdr>
            </w:div>
            <w:div w:id="84235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579352">
      <w:bodyDiv w:val="1"/>
      <w:marLeft w:val="0"/>
      <w:marRight w:val="0"/>
      <w:marTop w:val="0"/>
      <w:marBottom w:val="0"/>
      <w:divBdr>
        <w:top w:val="none" w:sz="0" w:space="0" w:color="auto"/>
        <w:left w:val="none" w:sz="0" w:space="0" w:color="auto"/>
        <w:bottom w:val="none" w:sz="0" w:space="0" w:color="auto"/>
        <w:right w:val="none" w:sz="0" w:space="0" w:color="auto"/>
      </w:divBdr>
    </w:div>
    <w:div w:id="389381864">
      <w:bodyDiv w:val="1"/>
      <w:marLeft w:val="0"/>
      <w:marRight w:val="0"/>
      <w:marTop w:val="0"/>
      <w:marBottom w:val="0"/>
      <w:divBdr>
        <w:top w:val="none" w:sz="0" w:space="0" w:color="auto"/>
        <w:left w:val="none" w:sz="0" w:space="0" w:color="auto"/>
        <w:bottom w:val="none" w:sz="0" w:space="0" w:color="auto"/>
        <w:right w:val="none" w:sz="0" w:space="0" w:color="auto"/>
      </w:divBdr>
      <w:divsChild>
        <w:div w:id="1760517235">
          <w:marLeft w:val="0"/>
          <w:marRight w:val="0"/>
          <w:marTop w:val="0"/>
          <w:marBottom w:val="0"/>
          <w:divBdr>
            <w:top w:val="none" w:sz="0" w:space="0" w:color="auto"/>
            <w:left w:val="none" w:sz="0" w:space="0" w:color="auto"/>
            <w:bottom w:val="none" w:sz="0" w:space="0" w:color="auto"/>
            <w:right w:val="none" w:sz="0" w:space="0" w:color="auto"/>
          </w:divBdr>
        </w:div>
        <w:div w:id="1571311392">
          <w:marLeft w:val="0"/>
          <w:marRight w:val="0"/>
          <w:marTop w:val="0"/>
          <w:marBottom w:val="0"/>
          <w:divBdr>
            <w:top w:val="none" w:sz="0" w:space="0" w:color="auto"/>
            <w:left w:val="none" w:sz="0" w:space="0" w:color="auto"/>
            <w:bottom w:val="none" w:sz="0" w:space="0" w:color="auto"/>
            <w:right w:val="none" w:sz="0" w:space="0" w:color="auto"/>
          </w:divBdr>
        </w:div>
      </w:divsChild>
    </w:div>
    <w:div w:id="397293118">
      <w:bodyDiv w:val="1"/>
      <w:marLeft w:val="0"/>
      <w:marRight w:val="0"/>
      <w:marTop w:val="0"/>
      <w:marBottom w:val="0"/>
      <w:divBdr>
        <w:top w:val="none" w:sz="0" w:space="0" w:color="auto"/>
        <w:left w:val="none" w:sz="0" w:space="0" w:color="auto"/>
        <w:bottom w:val="none" w:sz="0" w:space="0" w:color="auto"/>
        <w:right w:val="none" w:sz="0" w:space="0" w:color="auto"/>
      </w:divBdr>
    </w:div>
    <w:div w:id="410934967">
      <w:bodyDiv w:val="1"/>
      <w:marLeft w:val="0"/>
      <w:marRight w:val="0"/>
      <w:marTop w:val="0"/>
      <w:marBottom w:val="0"/>
      <w:divBdr>
        <w:top w:val="none" w:sz="0" w:space="0" w:color="auto"/>
        <w:left w:val="none" w:sz="0" w:space="0" w:color="auto"/>
        <w:bottom w:val="none" w:sz="0" w:space="0" w:color="auto"/>
        <w:right w:val="none" w:sz="0" w:space="0" w:color="auto"/>
      </w:divBdr>
      <w:divsChild>
        <w:div w:id="95904294">
          <w:marLeft w:val="0"/>
          <w:marRight w:val="0"/>
          <w:marTop w:val="0"/>
          <w:marBottom w:val="0"/>
          <w:divBdr>
            <w:top w:val="none" w:sz="0" w:space="0" w:color="auto"/>
            <w:left w:val="none" w:sz="0" w:space="0" w:color="auto"/>
            <w:bottom w:val="none" w:sz="0" w:space="0" w:color="auto"/>
            <w:right w:val="none" w:sz="0" w:space="0" w:color="auto"/>
          </w:divBdr>
        </w:div>
        <w:div w:id="1762025312">
          <w:marLeft w:val="0"/>
          <w:marRight w:val="0"/>
          <w:marTop w:val="0"/>
          <w:marBottom w:val="0"/>
          <w:divBdr>
            <w:top w:val="none" w:sz="0" w:space="0" w:color="auto"/>
            <w:left w:val="none" w:sz="0" w:space="0" w:color="auto"/>
            <w:bottom w:val="none" w:sz="0" w:space="0" w:color="auto"/>
            <w:right w:val="none" w:sz="0" w:space="0" w:color="auto"/>
          </w:divBdr>
        </w:div>
      </w:divsChild>
    </w:div>
    <w:div w:id="421488941">
      <w:bodyDiv w:val="1"/>
      <w:marLeft w:val="0"/>
      <w:marRight w:val="0"/>
      <w:marTop w:val="0"/>
      <w:marBottom w:val="0"/>
      <w:divBdr>
        <w:top w:val="none" w:sz="0" w:space="0" w:color="auto"/>
        <w:left w:val="none" w:sz="0" w:space="0" w:color="auto"/>
        <w:bottom w:val="none" w:sz="0" w:space="0" w:color="auto"/>
        <w:right w:val="none" w:sz="0" w:space="0" w:color="auto"/>
      </w:divBdr>
      <w:divsChild>
        <w:div w:id="1099326792">
          <w:marLeft w:val="0"/>
          <w:marRight w:val="0"/>
          <w:marTop w:val="0"/>
          <w:marBottom w:val="0"/>
          <w:divBdr>
            <w:top w:val="none" w:sz="0" w:space="0" w:color="auto"/>
            <w:left w:val="none" w:sz="0" w:space="0" w:color="auto"/>
            <w:bottom w:val="none" w:sz="0" w:space="0" w:color="auto"/>
            <w:right w:val="none" w:sz="0" w:space="0" w:color="auto"/>
          </w:divBdr>
        </w:div>
        <w:div w:id="626743146">
          <w:marLeft w:val="0"/>
          <w:marRight w:val="0"/>
          <w:marTop w:val="0"/>
          <w:marBottom w:val="0"/>
          <w:divBdr>
            <w:top w:val="none" w:sz="0" w:space="0" w:color="auto"/>
            <w:left w:val="none" w:sz="0" w:space="0" w:color="auto"/>
            <w:bottom w:val="none" w:sz="0" w:space="0" w:color="auto"/>
            <w:right w:val="none" w:sz="0" w:space="0" w:color="auto"/>
          </w:divBdr>
        </w:div>
      </w:divsChild>
    </w:div>
    <w:div w:id="436486748">
      <w:bodyDiv w:val="1"/>
      <w:marLeft w:val="0"/>
      <w:marRight w:val="0"/>
      <w:marTop w:val="0"/>
      <w:marBottom w:val="0"/>
      <w:divBdr>
        <w:top w:val="none" w:sz="0" w:space="0" w:color="auto"/>
        <w:left w:val="none" w:sz="0" w:space="0" w:color="auto"/>
        <w:bottom w:val="none" w:sz="0" w:space="0" w:color="auto"/>
        <w:right w:val="none" w:sz="0" w:space="0" w:color="auto"/>
      </w:divBdr>
    </w:div>
    <w:div w:id="444734040">
      <w:bodyDiv w:val="1"/>
      <w:marLeft w:val="0"/>
      <w:marRight w:val="0"/>
      <w:marTop w:val="0"/>
      <w:marBottom w:val="0"/>
      <w:divBdr>
        <w:top w:val="none" w:sz="0" w:space="0" w:color="auto"/>
        <w:left w:val="none" w:sz="0" w:space="0" w:color="auto"/>
        <w:bottom w:val="none" w:sz="0" w:space="0" w:color="auto"/>
        <w:right w:val="none" w:sz="0" w:space="0" w:color="auto"/>
      </w:divBdr>
      <w:divsChild>
        <w:div w:id="84039678">
          <w:marLeft w:val="0"/>
          <w:marRight w:val="0"/>
          <w:marTop w:val="0"/>
          <w:marBottom w:val="0"/>
          <w:divBdr>
            <w:top w:val="none" w:sz="0" w:space="0" w:color="auto"/>
            <w:left w:val="none" w:sz="0" w:space="0" w:color="auto"/>
            <w:bottom w:val="none" w:sz="0" w:space="0" w:color="auto"/>
            <w:right w:val="none" w:sz="0" w:space="0" w:color="auto"/>
          </w:divBdr>
        </w:div>
        <w:div w:id="1440756530">
          <w:marLeft w:val="0"/>
          <w:marRight w:val="0"/>
          <w:marTop w:val="0"/>
          <w:marBottom w:val="0"/>
          <w:divBdr>
            <w:top w:val="none" w:sz="0" w:space="0" w:color="auto"/>
            <w:left w:val="none" w:sz="0" w:space="0" w:color="auto"/>
            <w:bottom w:val="none" w:sz="0" w:space="0" w:color="auto"/>
            <w:right w:val="none" w:sz="0" w:space="0" w:color="auto"/>
          </w:divBdr>
        </w:div>
      </w:divsChild>
    </w:div>
    <w:div w:id="466096126">
      <w:bodyDiv w:val="1"/>
      <w:marLeft w:val="0"/>
      <w:marRight w:val="0"/>
      <w:marTop w:val="0"/>
      <w:marBottom w:val="0"/>
      <w:divBdr>
        <w:top w:val="none" w:sz="0" w:space="0" w:color="auto"/>
        <w:left w:val="none" w:sz="0" w:space="0" w:color="auto"/>
        <w:bottom w:val="none" w:sz="0" w:space="0" w:color="auto"/>
        <w:right w:val="none" w:sz="0" w:space="0" w:color="auto"/>
      </w:divBdr>
      <w:divsChild>
        <w:div w:id="408306359">
          <w:marLeft w:val="0"/>
          <w:marRight w:val="0"/>
          <w:marTop w:val="0"/>
          <w:marBottom w:val="0"/>
          <w:divBdr>
            <w:top w:val="none" w:sz="0" w:space="0" w:color="auto"/>
            <w:left w:val="none" w:sz="0" w:space="0" w:color="auto"/>
            <w:bottom w:val="none" w:sz="0" w:space="0" w:color="auto"/>
            <w:right w:val="none" w:sz="0" w:space="0" w:color="auto"/>
          </w:divBdr>
        </w:div>
        <w:div w:id="96027233">
          <w:marLeft w:val="0"/>
          <w:marRight w:val="0"/>
          <w:marTop w:val="0"/>
          <w:marBottom w:val="0"/>
          <w:divBdr>
            <w:top w:val="none" w:sz="0" w:space="0" w:color="auto"/>
            <w:left w:val="none" w:sz="0" w:space="0" w:color="auto"/>
            <w:bottom w:val="none" w:sz="0" w:space="0" w:color="auto"/>
            <w:right w:val="none" w:sz="0" w:space="0" w:color="auto"/>
          </w:divBdr>
        </w:div>
      </w:divsChild>
    </w:div>
    <w:div w:id="472404810">
      <w:bodyDiv w:val="1"/>
      <w:marLeft w:val="0"/>
      <w:marRight w:val="0"/>
      <w:marTop w:val="0"/>
      <w:marBottom w:val="0"/>
      <w:divBdr>
        <w:top w:val="none" w:sz="0" w:space="0" w:color="auto"/>
        <w:left w:val="none" w:sz="0" w:space="0" w:color="auto"/>
        <w:bottom w:val="none" w:sz="0" w:space="0" w:color="auto"/>
        <w:right w:val="none" w:sz="0" w:space="0" w:color="auto"/>
      </w:divBdr>
      <w:divsChild>
        <w:div w:id="1568566478">
          <w:marLeft w:val="0"/>
          <w:marRight w:val="0"/>
          <w:marTop w:val="0"/>
          <w:marBottom w:val="0"/>
          <w:divBdr>
            <w:top w:val="none" w:sz="0" w:space="0" w:color="auto"/>
            <w:left w:val="none" w:sz="0" w:space="0" w:color="auto"/>
            <w:bottom w:val="none" w:sz="0" w:space="0" w:color="auto"/>
            <w:right w:val="none" w:sz="0" w:space="0" w:color="auto"/>
          </w:divBdr>
        </w:div>
        <w:div w:id="1436903896">
          <w:marLeft w:val="0"/>
          <w:marRight w:val="0"/>
          <w:marTop w:val="0"/>
          <w:marBottom w:val="0"/>
          <w:divBdr>
            <w:top w:val="none" w:sz="0" w:space="0" w:color="auto"/>
            <w:left w:val="none" w:sz="0" w:space="0" w:color="auto"/>
            <w:bottom w:val="none" w:sz="0" w:space="0" w:color="auto"/>
            <w:right w:val="none" w:sz="0" w:space="0" w:color="auto"/>
          </w:divBdr>
        </w:div>
      </w:divsChild>
    </w:div>
    <w:div w:id="486284078">
      <w:bodyDiv w:val="1"/>
      <w:marLeft w:val="0"/>
      <w:marRight w:val="0"/>
      <w:marTop w:val="0"/>
      <w:marBottom w:val="0"/>
      <w:divBdr>
        <w:top w:val="none" w:sz="0" w:space="0" w:color="auto"/>
        <w:left w:val="none" w:sz="0" w:space="0" w:color="auto"/>
        <w:bottom w:val="none" w:sz="0" w:space="0" w:color="auto"/>
        <w:right w:val="none" w:sz="0" w:space="0" w:color="auto"/>
      </w:divBdr>
      <w:divsChild>
        <w:div w:id="580674625">
          <w:marLeft w:val="0"/>
          <w:marRight w:val="0"/>
          <w:marTop w:val="0"/>
          <w:marBottom w:val="0"/>
          <w:divBdr>
            <w:top w:val="none" w:sz="0" w:space="0" w:color="auto"/>
            <w:left w:val="none" w:sz="0" w:space="0" w:color="auto"/>
            <w:bottom w:val="none" w:sz="0" w:space="0" w:color="auto"/>
            <w:right w:val="none" w:sz="0" w:space="0" w:color="auto"/>
          </w:divBdr>
        </w:div>
        <w:div w:id="759912428">
          <w:marLeft w:val="0"/>
          <w:marRight w:val="0"/>
          <w:marTop w:val="0"/>
          <w:marBottom w:val="0"/>
          <w:divBdr>
            <w:top w:val="none" w:sz="0" w:space="0" w:color="auto"/>
            <w:left w:val="none" w:sz="0" w:space="0" w:color="auto"/>
            <w:bottom w:val="none" w:sz="0" w:space="0" w:color="auto"/>
            <w:right w:val="none" w:sz="0" w:space="0" w:color="auto"/>
          </w:divBdr>
        </w:div>
      </w:divsChild>
    </w:div>
    <w:div w:id="516778163">
      <w:bodyDiv w:val="1"/>
      <w:marLeft w:val="0"/>
      <w:marRight w:val="0"/>
      <w:marTop w:val="0"/>
      <w:marBottom w:val="0"/>
      <w:divBdr>
        <w:top w:val="none" w:sz="0" w:space="0" w:color="auto"/>
        <w:left w:val="none" w:sz="0" w:space="0" w:color="auto"/>
        <w:bottom w:val="none" w:sz="0" w:space="0" w:color="auto"/>
        <w:right w:val="none" w:sz="0" w:space="0" w:color="auto"/>
      </w:divBdr>
      <w:divsChild>
        <w:div w:id="1105922770">
          <w:marLeft w:val="0"/>
          <w:marRight w:val="0"/>
          <w:marTop w:val="0"/>
          <w:marBottom w:val="0"/>
          <w:divBdr>
            <w:top w:val="none" w:sz="0" w:space="0" w:color="auto"/>
            <w:left w:val="none" w:sz="0" w:space="0" w:color="auto"/>
            <w:bottom w:val="none" w:sz="0" w:space="0" w:color="auto"/>
            <w:right w:val="none" w:sz="0" w:space="0" w:color="auto"/>
          </w:divBdr>
        </w:div>
        <w:div w:id="598681957">
          <w:marLeft w:val="0"/>
          <w:marRight w:val="0"/>
          <w:marTop w:val="0"/>
          <w:marBottom w:val="0"/>
          <w:divBdr>
            <w:top w:val="none" w:sz="0" w:space="0" w:color="auto"/>
            <w:left w:val="none" w:sz="0" w:space="0" w:color="auto"/>
            <w:bottom w:val="none" w:sz="0" w:space="0" w:color="auto"/>
            <w:right w:val="none" w:sz="0" w:space="0" w:color="auto"/>
          </w:divBdr>
        </w:div>
      </w:divsChild>
    </w:div>
    <w:div w:id="517430402">
      <w:bodyDiv w:val="1"/>
      <w:marLeft w:val="0"/>
      <w:marRight w:val="0"/>
      <w:marTop w:val="0"/>
      <w:marBottom w:val="0"/>
      <w:divBdr>
        <w:top w:val="none" w:sz="0" w:space="0" w:color="auto"/>
        <w:left w:val="none" w:sz="0" w:space="0" w:color="auto"/>
        <w:bottom w:val="none" w:sz="0" w:space="0" w:color="auto"/>
        <w:right w:val="none" w:sz="0" w:space="0" w:color="auto"/>
      </w:divBdr>
      <w:divsChild>
        <w:div w:id="728920286">
          <w:marLeft w:val="0"/>
          <w:marRight w:val="0"/>
          <w:marTop w:val="0"/>
          <w:marBottom w:val="0"/>
          <w:divBdr>
            <w:top w:val="none" w:sz="0" w:space="0" w:color="auto"/>
            <w:left w:val="none" w:sz="0" w:space="0" w:color="auto"/>
            <w:bottom w:val="none" w:sz="0" w:space="0" w:color="auto"/>
            <w:right w:val="none" w:sz="0" w:space="0" w:color="auto"/>
          </w:divBdr>
        </w:div>
        <w:div w:id="601690301">
          <w:marLeft w:val="0"/>
          <w:marRight w:val="0"/>
          <w:marTop w:val="0"/>
          <w:marBottom w:val="0"/>
          <w:divBdr>
            <w:top w:val="none" w:sz="0" w:space="0" w:color="auto"/>
            <w:left w:val="none" w:sz="0" w:space="0" w:color="auto"/>
            <w:bottom w:val="none" w:sz="0" w:space="0" w:color="auto"/>
            <w:right w:val="none" w:sz="0" w:space="0" w:color="auto"/>
          </w:divBdr>
        </w:div>
        <w:div w:id="917902371">
          <w:marLeft w:val="0"/>
          <w:marRight w:val="0"/>
          <w:marTop w:val="0"/>
          <w:marBottom w:val="0"/>
          <w:divBdr>
            <w:top w:val="none" w:sz="0" w:space="0" w:color="auto"/>
            <w:left w:val="none" w:sz="0" w:space="0" w:color="auto"/>
            <w:bottom w:val="none" w:sz="0" w:space="0" w:color="auto"/>
            <w:right w:val="none" w:sz="0" w:space="0" w:color="auto"/>
          </w:divBdr>
        </w:div>
      </w:divsChild>
    </w:div>
    <w:div w:id="540245007">
      <w:bodyDiv w:val="1"/>
      <w:marLeft w:val="0"/>
      <w:marRight w:val="0"/>
      <w:marTop w:val="0"/>
      <w:marBottom w:val="0"/>
      <w:divBdr>
        <w:top w:val="none" w:sz="0" w:space="0" w:color="auto"/>
        <w:left w:val="none" w:sz="0" w:space="0" w:color="auto"/>
        <w:bottom w:val="none" w:sz="0" w:space="0" w:color="auto"/>
        <w:right w:val="none" w:sz="0" w:space="0" w:color="auto"/>
      </w:divBdr>
      <w:divsChild>
        <w:div w:id="317079847">
          <w:marLeft w:val="0"/>
          <w:marRight w:val="0"/>
          <w:marTop w:val="0"/>
          <w:marBottom w:val="0"/>
          <w:divBdr>
            <w:top w:val="none" w:sz="0" w:space="0" w:color="auto"/>
            <w:left w:val="none" w:sz="0" w:space="0" w:color="auto"/>
            <w:bottom w:val="none" w:sz="0" w:space="0" w:color="auto"/>
            <w:right w:val="none" w:sz="0" w:space="0" w:color="auto"/>
          </w:divBdr>
        </w:div>
        <w:div w:id="2104299562">
          <w:marLeft w:val="0"/>
          <w:marRight w:val="0"/>
          <w:marTop w:val="0"/>
          <w:marBottom w:val="0"/>
          <w:divBdr>
            <w:top w:val="none" w:sz="0" w:space="0" w:color="auto"/>
            <w:left w:val="none" w:sz="0" w:space="0" w:color="auto"/>
            <w:bottom w:val="none" w:sz="0" w:space="0" w:color="auto"/>
            <w:right w:val="none" w:sz="0" w:space="0" w:color="auto"/>
          </w:divBdr>
        </w:div>
      </w:divsChild>
    </w:div>
    <w:div w:id="543640532">
      <w:bodyDiv w:val="1"/>
      <w:marLeft w:val="0"/>
      <w:marRight w:val="0"/>
      <w:marTop w:val="0"/>
      <w:marBottom w:val="0"/>
      <w:divBdr>
        <w:top w:val="none" w:sz="0" w:space="0" w:color="auto"/>
        <w:left w:val="none" w:sz="0" w:space="0" w:color="auto"/>
        <w:bottom w:val="none" w:sz="0" w:space="0" w:color="auto"/>
        <w:right w:val="none" w:sz="0" w:space="0" w:color="auto"/>
      </w:divBdr>
      <w:divsChild>
        <w:div w:id="825971863">
          <w:marLeft w:val="0"/>
          <w:marRight w:val="0"/>
          <w:marTop w:val="0"/>
          <w:marBottom w:val="0"/>
          <w:divBdr>
            <w:top w:val="none" w:sz="0" w:space="0" w:color="auto"/>
            <w:left w:val="none" w:sz="0" w:space="0" w:color="auto"/>
            <w:bottom w:val="none" w:sz="0" w:space="0" w:color="auto"/>
            <w:right w:val="none" w:sz="0" w:space="0" w:color="auto"/>
          </w:divBdr>
        </w:div>
        <w:div w:id="964769553">
          <w:marLeft w:val="0"/>
          <w:marRight w:val="0"/>
          <w:marTop w:val="0"/>
          <w:marBottom w:val="0"/>
          <w:divBdr>
            <w:top w:val="none" w:sz="0" w:space="0" w:color="auto"/>
            <w:left w:val="none" w:sz="0" w:space="0" w:color="auto"/>
            <w:bottom w:val="none" w:sz="0" w:space="0" w:color="auto"/>
            <w:right w:val="none" w:sz="0" w:space="0" w:color="auto"/>
          </w:divBdr>
        </w:div>
      </w:divsChild>
    </w:div>
    <w:div w:id="545413302">
      <w:bodyDiv w:val="1"/>
      <w:marLeft w:val="0"/>
      <w:marRight w:val="0"/>
      <w:marTop w:val="0"/>
      <w:marBottom w:val="0"/>
      <w:divBdr>
        <w:top w:val="none" w:sz="0" w:space="0" w:color="auto"/>
        <w:left w:val="none" w:sz="0" w:space="0" w:color="auto"/>
        <w:bottom w:val="none" w:sz="0" w:space="0" w:color="auto"/>
        <w:right w:val="none" w:sz="0" w:space="0" w:color="auto"/>
      </w:divBdr>
      <w:divsChild>
        <w:div w:id="1863083748">
          <w:marLeft w:val="0"/>
          <w:marRight w:val="0"/>
          <w:marTop w:val="0"/>
          <w:marBottom w:val="0"/>
          <w:divBdr>
            <w:top w:val="none" w:sz="0" w:space="0" w:color="auto"/>
            <w:left w:val="none" w:sz="0" w:space="0" w:color="auto"/>
            <w:bottom w:val="none" w:sz="0" w:space="0" w:color="auto"/>
            <w:right w:val="none" w:sz="0" w:space="0" w:color="auto"/>
          </w:divBdr>
        </w:div>
        <w:div w:id="1450975589">
          <w:marLeft w:val="0"/>
          <w:marRight w:val="0"/>
          <w:marTop w:val="0"/>
          <w:marBottom w:val="0"/>
          <w:divBdr>
            <w:top w:val="none" w:sz="0" w:space="0" w:color="auto"/>
            <w:left w:val="none" w:sz="0" w:space="0" w:color="auto"/>
            <w:bottom w:val="none" w:sz="0" w:space="0" w:color="auto"/>
            <w:right w:val="none" w:sz="0" w:space="0" w:color="auto"/>
          </w:divBdr>
        </w:div>
      </w:divsChild>
    </w:div>
    <w:div w:id="548419864">
      <w:bodyDiv w:val="1"/>
      <w:marLeft w:val="0"/>
      <w:marRight w:val="0"/>
      <w:marTop w:val="0"/>
      <w:marBottom w:val="0"/>
      <w:divBdr>
        <w:top w:val="none" w:sz="0" w:space="0" w:color="auto"/>
        <w:left w:val="none" w:sz="0" w:space="0" w:color="auto"/>
        <w:bottom w:val="none" w:sz="0" w:space="0" w:color="auto"/>
        <w:right w:val="none" w:sz="0" w:space="0" w:color="auto"/>
      </w:divBdr>
      <w:divsChild>
        <w:div w:id="182328185">
          <w:marLeft w:val="0"/>
          <w:marRight w:val="0"/>
          <w:marTop w:val="0"/>
          <w:marBottom w:val="0"/>
          <w:divBdr>
            <w:top w:val="none" w:sz="0" w:space="0" w:color="auto"/>
            <w:left w:val="none" w:sz="0" w:space="0" w:color="auto"/>
            <w:bottom w:val="none" w:sz="0" w:space="0" w:color="auto"/>
            <w:right w:val="none" w:sz="0" w:space="0" w:color="auto"/>
          </w:divBdr>
        </w:div>
        <w:div w:id="82845866">
          <w:marLeft w:val="0"/>
          <w:marRight w:val="0"/>
          <w:marTop w:val="0"/>
          <w:marBottom w:val="0"/>
          <w:divBdr>
            <w:top w:val="none" w:sz="0" w:space="0" w:color="auto"/>
            <w:left w:val="none" w:sz="0" w:space="0" w:color="auto"/>
            <w:bottom w:val="none" w:sz="0" w:space="0" w:color="auto"/>
            <w:right w:val="none" w:sz="0" w:space="0" w:color="auto"/>
          </w:divBdr>
        </w:div>
      </w:divsChild>
    </w:div>
    <w:div w:id="548498018">
      <w:bodyDiv w:val="1"/>
      <w:marLeft w:val="0"/>
      <w:marRight w:val="0"/>
      <w:marTop w:val="0"/>
      <w:marBottom w:val="0"/>
      <w:divBdr>
        <w:top w:val="none" w:sz="0" w:space="0" w:color="auto"/>
        <w:left w:val="none" w:sz="0" w:space="0" w:color="auto"/>
        <w:bottom w:val="none" w:sz="0" w:space="0" w:color="auto"/>
        <w:right w:val="none" w:sz="0" w:space="0" w:color="auto"/>
      </w:divBdr>
      <w:divsChild>
        <w:div w:id="1708023716">
          <w:marLeft w:val="0"/>
          <w:marRight w:val="0"/>
          <w:marTop w:val="0"/>
          <w:marBottom w:val="0"/>
          <w:divBdr>
            <w:top w:val="none" w:sz="0" w:space="0" w:color="auto"/>
            <w:left w:val="none" w:sz="0" w:space="0" w:color="auto"/>
            <w:bottom w:val="none" w:sz="0" w:space="0" w:color="auto"/>
            <w:right w:val="none" w:sz="0" w:space="0" w:color="auto"/>
          </w:divBdr>
        </w:div>
        <w:div w:id="794174824">
          <w:marLeft w:val="0"/>
          <w:marRight w:val="0"/>
          <w:marTop w:val="0"/>
          <w:marBottom w:val="0"/>
          <w:divBdr>
            <w:top w:val="none" w:sz="0" w:space="0" w:color="auto"/>
            <w:left w:val="none" w:sz="0" w:space="0" w:color="auto"/>
            <w:bottom w:val="none" w:sz="0" w:space="0" w:color="auto"/>
            <w:right w:val="none" w:sz="0" w:space="0" w:color="auto"/>
          </w:divBdr>
        </w:div>
        <w:div w:id="160393238">
          <w:marLeft w:val="0"/>
          <w:marRight w:val="0"/>
          <w:marTop w:val="0"/>
          <w:marBottom w:val="0"/>
          <w:divBdr>
            <w:top w:val="none" w:sz="0" w:space="0" w:color="auto"/>
            <w:left w:val="none" w:sz="0" w:space="0" w:color="auto"/>
            <w:bottom w:val="none" w:sz="0" w:space="0" w:color="auto"/>
            <w:right w:val="none" w:sz="0" w:space="0" w:color="auto"/>
          </w:divBdr>
        </w:div>
        <w:div w:id="804741559">
          <w:marLeft w:val="3669"/>
          <w:marRight w:val="0"/>
          <w:marTop w:val="0"/>
          <w:marBottom w:val="0"/>
          <w:divBdr>
            <w:top w:val="none" w:sz="0" w:space="0" w:color="auto"/>
            <w:left w:val="none" w:sz="0" w:space="0" w:color="auto"/>
            <w:bottom w:val="none" w:sz="0" w:space="0" w:color="auto"/>
            <w:right w:val="none" w:sz="0" w:space="0" w:color="auto"/>
          </w:divBdr>
        </w:div>
        <w:div w:id="1227841158">
          <w:marLeft w:val="917"/>
          <w:marRight w:val="0"/>
          <w:marTop w:val="0"/>
          <w:marBottom w:val="0"/>
          <w:divBdr>
            <w:top w:val="none" w:sz="0" w:space="0" w:color="auto"/>
            <w:left w:val="none" w:sz="0" w:space="0" w:color="auto"/>
            <w:bottom w:val="none" w:sz="0" w:space="0" w:color="auto"/>
            <w:right w:val="none" w:sz="0" w:space="0" w:color="auto"/>
          </w:divBdr>
        </w:div>
        <w:div w:id="1689217186">
          <w:marLeft w:val="917"/>
          <w:marRight w:val="0"/>
          <w:marTop w:val="0"/>
          <w:marBottom w:val="0"/>
          <w:divBdr>
            <w:top w:val="none" w:sz="0" w:space="0" w:color="auto"/>
            <w:left w:val="none" w:sz="0" w:space="0" w:color="auto"/>
            <w:bottom w:val="none" w:sz="0" w:space="0" w:color="auto"/>
            <w:right w:val="none" w:sz="0" w:space="0" w:color="auto"/>
          </w:divBdr>
        </w:div>
        <w:div w:id="782185181">
          <w:marLeft w:val="917"/>
          <w:marRight w:val="0"/>
          <w:marTop w:val="0"/>
          <w:marBottom w:val="0"/>
          <w:divBdr>
            <w:top w:val="none" w:sz="0" w:space="0" w:color="auto"/>
            <w:left w:val="none" w:sz="0" w:space="0" w:color="auto"/>
            <w:bottom w:val="none" w:sz="0" w:space="0" w:color="auto"/>
            <w:right w:val="none" w:sz="0" w:space="0" w:color="auto"/>
          </w:divBdr>
        </w:div>
        <w:div w:id="1813449264">
          <w:marLeft w:val="0"/>
          <w:marRight w:val="0"/>
          <w:marTop w:val="0"/>
          <w:marBottom w:val="0"/>
          <w:divBdr>
            <w:top w:val="none" w:sz="0" w:space="0" w:color="auto"/>
            <w:left w:val="none" w:sz="0" w:space="0" w:color="auto"/>
            <w:bottom w:val="none" w:sz="0" w:space="0" w:color="auto"/>
            <w:right w:val="none" w:sz="0" w:space="0" w:color="auto"/>
          </w:divBdr>
        </w:div>
        <w:div w:id="1688101012">
          <w:marLeft w:val="0"/>
          <w:marRight w:val="0"/>
          <w:marTop w:val="0"/>
          <w:marBottom w:val="0"/>
          <w:divBdr>
            <w:top w:val="none" w:sz="0" w:space="0" w:color="auto"/>
            <w:left w:val="none" w:sz="0" w:space="0" w:color="auto"/>
            <w:bottom w:val="none" w:sz="0" w:space="0" w:color="auto"/>
            <w:right w:val="none" w:sz="0" w:space="0" w:color="auto"/>
          </w:divBdr>
        </w:div>
        <w:div w:id="1095243626">
          <w:marLeft w:val="0"/>
          <w:marRight w:val="0"/>
          <w:marTop w:val="0"/>
          <w:marBottom w:val="0"/>
          <w:divBdr>
            <w:top w:val="none" w:sz="0" w:space="0" w:color="auto"/>
            <w:left w:val="none" w:sz="0" w:space="0" w:color="auto"/>
            <w:bottom w:val="none" w:sz="0" w:space="0" w:color="auto"/>
            <w:right w:val="none" w:sz="0" w:space="0" w:color="auto"/>
          </w:divBdr>
        </w:div>
        <w:div w:id="1485777314">
          <w:marLeft w:val="3669"/>
          <w:marRight w:val="0"/>
          <w:marTop w:val="0"/>
          <w:marBottom w:val="0"/>
          <w:divBdr>
            <w:top w:val="none" w:sz="0" w:space="0" w:color="auto"/>
            <w:left w:val="none" w:sz="0" w:space="0" w:color="auto"/>
            <w:bottom w:val="none" w:sz="0" w:space="0" w:color="auto"/>
            <w:right w:val="none" w:sz="0" w:space="0" w:color="auto"/>
          </w:divBdr>
        </w:div>
        <w:div w:id="1051032041">
          <w:marLeft w:val="917"/>
          <w:marRight w:val="0"/>
          <w:marTop w:val="0"/>
          <w:marBottom w:val="0"/>
          <w:divBdr>
            <w:top w:val="none" w:sz="0" w:space="0" w:color="auto"/>
            <w:left w:val="none" w:sz="0" w:space="0" w:color="auto"/>
            <w:bottom w:val="none" w:sz="0" w:space="0" w:color="auto"/>
            <w:right w:val="none" w:sz="0" w:space="0" w:color="auto"/>
          </w:divBdr>
        </w:div>
        <w:div w:id="378165678">
          <w:marLeft w:val="917"/>
          <w:marRight w:val="0"/>
          <w:marTop w:val="0"/>
          <w:marBottom w:val="0"/>
          <w:divBdr>
            <w:top w:val="none" w:sz="0" w:space="0" w:color="auto"/>
            <w:left w:val="none" w:sz="0" w:space="0" w:color="auto"/>
            <w:bottom w:val="none" w:sz="0" w:space="0" w:color="auto"/>
            <w:right w:val="none" w:sz="0" w:space="0" w:color="auto"/>
          </w:divBdr>
        </w:div>
        <w:div w:id="303388780">
          <w:marLeft w:val="917"/>
          <w:marRight w:val="0"/>
          <w:marTop w:val="0"/>
          <w:marBottom w:val="0"/>
          <w:divBdr>
            <w:top w:val="none" w:sz="0" w:space="0" w:color="auto"/>
            <w:left w:val="none" w:sz="0" w:space="0" w:color="auto"/>
            <w:bottom w:val="none" w:sz="0" w:space="0" w:color="auto"/>
            <w:right w:val="none" w:sz="0" w:space="0" w:color="auto"/>
          </w:divBdr>
        </w:div>
        <w:div w:id="1236474006">
          <w:marLeft w:val="0"/>
          <w:marRight w:val="0"/>
          <w:marTop w:val="0"/>
          <w:marBottom w:val="0"/>
          <w:divBdr>
            <w:top w:val="none" w:sz="0" w:space="0" w:color="auto"/>
            <w:left w:val="none" w:sz="0" w:space="0" w:color="auto"/>
            <w:bottom w:val="none" w:sz="0" w:space="0" w:color="auto"/>
            <w:right w:val="none" w:sz="0" w:space="0" w:color="auto"/>
          </w:divBdr>
        </w:div>
        <w:div w:id="889850376">
          <w:marLeft w:val="0"/>
          <w:marRight w:val="0"/>
          <w:marTop w:val="0"/>
          <w:marBottom w:val="0"/>
          <w:divBdr>
            <w:top w:val="none" w:sz="0" w:space="0" w:color="auto"/>
            <w:left w:val="none" w:sz="0" w:space="0" w:color="auto"/>
            <w:bottom w:val="none" w:sz="0" w:space="0" w:color="auto"/>
            <w:right w:val="none" w:sz="0" w:space="0" w:color="auto"/>
          </w:divBdr>
        </w:div>
        <w:div w:id="1763258005">
          <w:marLeft w:val="0"/>
          <w:marRight w:val="0"/>
          <w:marTop w:val="0"/>
          <w:marBottom w:val="0"/>
          <w:divBdr>
            <w:top w:val="none" w:sz="0" w:space="0" w:color="auto"/>
            <w:left w:val="none" w:sz="0" w:space="0" w:color="auto"/>
            <w:bottom w:val="none" w:sz="0" w:space="0" w:color="auto"/>
            <w:right w:val="none" w:sz="0" w:space="0" w:color="auto"/>
          </w:divBdr>
        </w:div>
        <w:div w:id="753011767">
          <w:marLeft w:val="3669"/>
          <w:marRight w:val="0"/>
          <w:marTop w:val="0"/>
          <w:marBottom w:val="0"/>
          <w:divBdr>
            <w:top w:val="none" w:sz="0" w:space="0" w:color="auto"/>
            <w:left w:val="none" w:sz="0" w:space="0" w:color="auto"/>
            <w:bottom w:val="none" w:sz="0" w:space="0" w:color="auto"/>
            <w:right w:val="none" w:sz="0" w:space="0" w:color="auto"/>
          </w:divBdr>
        </w:div>
        <w:div w:id="592055007">
          <w:marLeft w:val="917"/>
          <w:marRight w:val="0"/>
          <w:marTop w:val="0"/>
          <w:marBottom w:val="0"/>
          <w:divBdr>
            <w:top w:val="none" w:sz="0" w:space="0" w:color="auto"/>
            <w:left w:val="none" w:sz="0" w:space="0" w:color="auto"/>
            <w:bottom w:val="none" w:sz="0" w:space="0" w:color="auto"/>
            <w:right w:val="none" w:sz="0" w:space="0" w:color="auto"/>
          </w:divBdr>
        </w:div>
        <w:div w:id="628169000">
          <w:marLeft w:val="917"/>
          <w:marRight w:val="0"/>
          <w:marTop w:val="0"/>
          <w:marBottom w:val="0"/>
          <w:divBdr>
            <w:top w:val="none" w:sz="0" w:space="0" w:color="auto"/>
            <w:left w:val="none" w:sz="0" w:space="0" w:color="auto"/>
            <w:bottom w:val="none" w:sz="0" w:space="0" w:color="auto"/>
            <w:right w:val="none" w:sz="0" w:space="0" w:color="auto"/>
          </w:divBdr>
        </w:div>
        <w:div w:id="478113921">
          <w:marLeft w:val="917"/>
          <w:marRight w:val="0"/>
          <w:marTop w:val="0"/>
          <w:marBottom w:val="0"/>
          <w:divBdr>
            <w:top w:val="none" w:sz="0" w:space="0" w:color="auto"/>
            <w:left w:val="none" w:sz="0" w:space="0" w:color="auto"/>
            <w:bottom w:val="none" w:sz="0" w:space="0" w:color="auto"/>
            <w:right w:val="none" w:sz="0" w:space="0" w:color="auto"/>
          </w:divBdr>
        </w:div>
        <w:div w:id="758870484">
          <w:marLeft w:val="0"/>
          <w:marRight w:val="0"/>
          <w:marTop w:val="0"/>
          <w:marBottom w:val="0"/>
          <w:divBdr>
            <w:top w:val="none" w:sz="0" w:space="0" w:color="auto"/>
            <w:left w:val="none" w:sz="0" w:space="0" w:color="auto"/>
            <w:bottom w:val="none" w:sz="0" w:space="0" w:color="auto"/>
            <w:right w:val="none" w:sz="0" w:space="0" w:color="auto"/>
          </w:divBdr>
        </w:div>
        <w:div w:id="65422606">
          <w:marLeft w:val="0"/>
          <w:marRight w:val="0"/>
          <w:marTop w:val="0"/>
          <w:marBottom w:val="0"/>
          <w:divBdr>
            <w:top w:val="none" w:sz="0" w:space="0" w:color="auto"/>
            <w:left w:val="none" w:sz="0" w:space="0" w:color="auto"/>
            <w:bottom w:val="none" w:sz="0" w:space="0" w:color="auto"/>
            <w:right w:val="none" w:sz="0" w:space="0" w:color="auto"/>
          </w:divBdr>
        </w:div>
        <w:div w:id="1199048105">
          <w:marLeft w:val="0"/>
          <w:marRight w:val="0"/>
          <w:marTop w:val="0"/>
          <w:marBottom w:val="0"/>
          <w:divBdr>
            <w:top w:val="none" w:sz="0" w:space="0" w:color="auto"/>
            <w:left w:val="none" w:sz="0" w:space="0" w:color="auto"/>
            <w:bottom w:val="none" w:sz="0" w:space="0" w:color="auto"/>
            <w:right w:val="none" w:sz="0" w:space="0" w:color="auto"/>
          </w:divBdr>
        </w:div>
      </w:divsChild>
    </w:div>
    <w:div w:id="571548225">
      <w:bodyDiv w:val="1"/>
      <w:marLeft w:val="0"/>
      <w:marRight w:val="0"/>
      <w:marTop w:val="0"/>
      <w:marBottom w:val="0"/>
      <w:divBdr>
        <w:top w:val="none" w:sz="0" w:space="0" w:color="auto"/>
        <w:left w:val="none" w:sz="0" w:space="0" w:color="auto"/>
        <w:bottom w:val="none" w:sz="0" w:space="0" w:color="auto"/>
        <w:right w:val="none" w:sz="0" w:space="0" w:color="auto"/>
      </w:divBdr>
    </w:div>
    <w:div w:id="596326323">
      <w:bodyDiv w:val="1"/>
      <w:marLeft w:val="0"/>
      <w:marRight w:val="0"/>
      <w:marTop w:val="0"/>
      <w:marBottom w:val="0"/>
      <w:divBdr>
        <w:top w:val="none" w:sz="0" w:space="0" w:color="auto"/>
        <w:left w:val="none" w:sz="0" w:space="0" w:color="auto"/>
        <w:bottom w:val="none" w:sz="0" w:space="0" w:color="auto"/>
        <w:right w:val="none" w:sz="0" w:space="0" w:color="auto"/>
      </w:divBdr>
      <w:divsChild>
        <w:div w:id="470682688">
          <w:marLeft w:val="0"/>
          <w:marRight w:val="0"/>
          <w:marTop w:val="0"/>
          <w:marBottom w:val="0"/>
          <w:divBdr>
            <w:top w:val="none" w:sz="0" w:space="0" w:color="auto"/>
            <w:left w:val="none" w:sz="0" w:space="0" w:color="auto"/>
            <w:bottom w:val="none" w:sz="0" w:space="0" w:color="auto"/>
            <w:right w:val="none" w:sz="0" w:space="0" w:color="auto"/>
          </w:divBdr>
        </w:div>
        <w:div w:id="2006590040">
          <w:marLeft w:val="0"/>
          <w:marRight w:val="0"/>
          <w:marTop w:val="0"/>
          <w:marBottom w:val="0"/>
          <w:divBdr>
            <w:top w:val="none" w:sz="0" w:space="0" w:color="auto"/>
            <w:left w:val="none" w:sz="0" w:space="0" w:color="auto"/>
            <w:bottom w:val="none" w:sz="0" w:space="0" w:color="auto"/>
            <w:right w:val="none" w:sz="0" w:space="0" w:color="auto"/>
          </w:divBdr>
        </w:div>
      </w:divsChild>
    </w:div>
    <w:div w:id="670060199">
      <w:bodyDiv w:val="1"/>
      <w:marLeft w:val="0"/>
      <w:marRight w:val="0"/>
      <w:marTop w:val="0"/>
      <w:marBottom w:val="0"/>
      <w:divBdr>
        <w:top w:val="none" w:sz="0" w:space="0" w:color="auto"/>
        <w:left w:val="none" w:sz="0" w:space="0" w:color="auto"/>
        <w:bottom w:val="none" w:sz="0" w:space="0" w:color="auto"/>
        <w:right w:val="none" w:sz="0" w:space="0" w:color="auto"/>
      </w:divBdr>
      <w:divsChild>
        <w:div w:id="1074012727">
          <w:marLeft w:val="0"/>
          <w:marRight w:val="0"/>
          <w:marTop w:val="0"/>
          <w:marBottom w:val="0"/>
          <w:divBdr>
            <w:top w:val="none" w:sz="0" w:space="0" w:color="auto"/>
            <w:left w:val="none" w:sz="0" w:space="0" w:color="auto"/>
            <w:bottom w:val="none" w:sz="0" w:space="0" w:color="auto"/>
            <w:right w:val="none" w:sz="0" w:space="0" w:color="auto"/>
          </w:divBdr>
        </w:div>
        <w:div w:id="655764494">
          <w:marLeft w:val="0"/>
          <w:marRight w:val="0"/>
          <w:marTop w:val="0"/>
          <w:marBottom w:val="0"/>
          <w:divBdr>
            <w:top w:val="none" w:sz="0" w:space="0" w:color="auto"/>
            <w:left w:val="none" w:sz="0" w:space="0" w:color="auto"/>
            <w:bottom w:val="none" w:sz="0" w:space="0" w:color="auto"/>
            <w:right w:val="none" w:sz="0" w:space="0" w:color="auto"/>
          </w:divBdr>
        </w:div>
      </w:divsChild>
    </w:div>
    <w:div w:id="684014021">
      <w:bodyDiv w:val="1"/>
      <w:marLeft w:val="0"/>
      <w:marRight w:val="0"/>
      <w:marTop w:val="0"/>
      <w:marBottom w:val="0"/>
      <w:divBdr>
        <w:top w:val="none" w:sz="0" w:space="0" w:color="auto"/>
        <w:left w:val="none" w:sz="0" w:space="0" w:color="auto"/>
        <w:bottom w:val="none" w:sz="0" w:space="0" w:color="auto"/>
        <w:right w:val="none" w:sz="0" w:space="0" w:color="auto"/>
      </w:divBdr>
      <w:divsChild>
        <w:div w:id="1409576088">
          <w:marLeft w:val="0"/>
          <w:marRight w:val="0"/>
          <w:marTop w:val="0"/>
          <w:marBottom w:val="0"/>
          <w:divBdr>
            <w:top w:val="none" w:sz="0" w:space="0" w:color="auto"/>
            <w:left w:val="none" w:sz="0" w:space="0" w:color="auto"/>
            <w:bottom w:val="none" w:sz="0" w:space="0" w:color="auto"/>
            <w:right w:val="none" w:sz="0" w:space="0" w:color="auto"/>
          </w:divBdr>
        </w:div>
        <w:div w:id="721826827">
          <w:marLeft w:val="0"/>
          <w:marRight w:val="0"/>
          <w:marTop w:val="0"/>
          <w:marBottom w:val="0"/>
          <w:divBdr>
            <w:top w:val="none" w:sz="0" w:space="0" w:color="auto"/>
            <w:left w:val="none" w:sz="0" w:space="0" w:color="auto"/>
            <w:bottom w:val="none" w:sz="0" w:space="0" w:color="auto"/>
            <w:right w:val="none" w:sz="0" w:space="0" w:color="auto"/>
          </w:divBdr>
        </w:div>
      </w:divsChild>
    </w:div>
    <w:div w:id="685598642">
      <w:bodyDiv w:val="1"/>
      <w:marLeft w:val="0"/>
      <w:marRight w:val="0"/>
      <w:marTop w:val="0"/>
      <w:marBottom w:val="0"/>
      <w:divBdr>
        <w:top w:val="none" w:sz="0" w:space="0" w:color="auto"/>
        <w:left w:val="none" w:sz="0" w:space="0" w:color="auto"/>
        <w:bottom w:val="none" w:sz="0" w:space="0" w:color="auto"/>
        <w:right w:val="none" w:sz="0" w:space="0" w:color="auto"/>
      </w:divBdr>
      <w:divsChild>
        <w:div w:id="1885218904">
          <w:marLeft w:val="0"/>
          <w:marRight w:val="0"/>
          <w:marTop w:val="0"/>
          <w:marBottom w:val="0"/>
          <w:divBdr>
            <w:top w:val="none" w:sz="0" w:space="0" w:color="auto"/>
            <w:left w:val="none" w:sz="0" w:space="0" w:color="auto"/>
            <w:bottom w:val="none" w:sz="0" w:space="0" w:color="auto"/>
            <w:right w:val="none" w:sz="0" w:space="0" w:color="auto"/>
          </w:divBdr>
        </w:div>
        <w:div w:id="1285886334">
          <w:marLeft w:val="0"/>
          <w:marRight w:val="0"/>
          <w:marTop w:val="0"/>
          <w:marBottom w:val="0"/>
          <w:divBdr>
            <w:top w:val="none" w:sz="0" w:space="0" w:color="auto"/>
            <w:left w:val="none" w:sz="0" w:space="0" w:color="auto"/>
            <w:bottom w:val="none" w:sz="0" w:space="0" w:color="auto"/>
            <w:right w:val="none" w:sz="0" w:space="0" w:color="auto"/>
          </w:divBdr>
        </w:div>
      </w:divsChild>
    </w:div>
    <w:div w:id="710421708">
      <w:bodyDiv w:val="1"/>
      <w:marLeft w:val="0"/>
      <w:marRight w:val="0"/>
      <w:marTop w:val="0"/>
      <w:marBottom w:val="0"/>
      <w:divBdr>
        <w:top w:val="none" w:sz="0" w:space="0" w:color="auto"/>
        <w:left w:val="none" w:sz="0" w:space="0" w:color="auto"/>
        <w:bottom w:val="none" w:sz="0" w:space="0" w:color="auto"/>
        <w:right w:val="none" w:sz="0" w:space="0" w:color="auto"/>
      </w:divBdr>
    </w:div>
    <w:div w:id="764232013">
      <w:bodyDiv w:val="1"/>
      <w:marLeft w:val="0"/>
      <w:marRight w:val="0"/>
      <w:marTop w:val="0"/>
      <w:marBottom w:val="0"/>
      <w:divBdr>
        <w:top w:val="none" w:sz="0" w:space="0" w:color="auto"/>
        <w:left w:val="none" w:sz="0" w:space="0" w:color="auto"/>
        <w:bottom w:val="none" w:sz="0" w:space="0" w:color="auto"/>
        <w:right w:val="none" w:sz="0" w:space="0" w:color="auto"/>
      </w:divBdr>
      <w:divsChild>
        <w:div w:id="165293618">
          <w:marLeft w:val="0"/>
          <w:marRight w:val="0"/>
          <w:marTop w:val="0"/>
          <w:marBottom w:val="0"/>
          <w:divBdr>
            <w:top w:val="none" w:sz="0" w:space="0" w:color="auto"/>
            <w:left w:val="none" w:sz="0" w:space="0" w:color="auto"/>
            <w:bottom w:val="none" w:sz="0" w:space="0" w:color="auto"/>
            <w:right w:val="none" w:sz="0" w:space="0" w:color="auto"/>
          </w:divBdr>
        </w:div>
        <w:div w:id="1139689538">
          <w:marLeft w:val="0"/>
          <w:marRight w:val="0"/>
          <w:marTop w:val="0"/>
          <w:marBottom w:val="0"/>
          <w:divBdr>
            <w:top w:val="none" w:sz="0" w:space="0" w:color="auto"/>
            <w:left w:val="none" w:sz="0" w:space="0" w:color="auto"/>
            <w:bottom w:val="none" w:sz="0" w:space="0" w:color="auto"/>
            <w:right w:val="none" w:sz="0" w:space="0" w:color="auto"/>
          </w:divBdr>
        </w:div>
      </w:divsChild>
    </w:div>
    <w:div w:id="766315477">
      <w:bodyDiv w:val="1"/>
      <w:marLeft w:val="0"/>
      <w:marRight w:val="0"/>
      <w:marTop w:val="0"/>
      <w:marBottom w:val="0"/>
      <w:divBdr>
        <w:top w:val="none" w:sz="0" w:space="0" w:color="auto"/>
        <w:left w:val="none" w:sz="0" w:space="0" w:color="auto"/>
        <w:bottom w:val="none" w:sz="0" w:space="0" w:color="auto"/>
        <w:right w:val="none" w:sz="0" w:space="0" w:color="auto"/>
      </w:divBdr>
      <w:divsChild>
        <w:div w:id="1116873013">
          <w:marLeft w:val="0"/>
          <w:marRight w:val="0"/>
          <w:marTop w:val="0"/>
          <w:marBottom w:val="0"/>
          <w:divBdr>
            <w:top w:val="none" w:sz="0" w:space="0" w:color="auto"/>
            <w:left w:val="none" w:sz="0" w:space="0" w:color="auto"/>
            <w:bottom w:val="none" w:sz="0" w:space="0" w:color="auto"/>
            <w:right w:val="none" w:sz="0" w:space="0" w:color="auto"/>
          </w:divBdr>
        </w:div>
        <w:div w:id="1875342369">
          <w:marLeft w:val="0"/>
          <w:marRight w:val="0"/>
          <w:marTop w:val="0"/>
          <w:marBottom w:val="0"/>
          <w:divBdr>
            <w:top w:val="none" w:sz="0" w:space="0" w:color="auto"/>
            <w:left w:val="none" w:sz="0" w:space="0" w:color="auto"/>
            <w:bottom w:val="none" w:sz="0" w:space="0" w:color="auto"/>
            <w:right w:val="none" w:sz="0" w:space="0" w:color="auto"/>
          </w:divBdr>
        </w:div>
      </w:divsChild>
    </w:div>
    <w:div w:id="800460140">
      <w:bodyDiv w:val="1"/>
      <w:marLeft w:val="0"/>
      <w:marRight w:val="0"/>
      <w:marTop w:val="0"/>
      <w:marBottom w:val="0"/>
      <w:divBdr>
        <w:top w:val="none" w:sz="0" w:space="0" w:color="auto"/>
        <w:left w:val="none" w:sz="0" w:space="0" w:color="auto"/>
        <w:bottom w:val="none" w:sz="0" w:space="0" w:color="auto"/>
        <w:right w:val="none" w:sz="0" w:space="0" w:color="auto"/>
      </w:divBdr>
      <w:divsChild>
        <w:div w:id="1067336613">
          <w:marLeft w:val="0"/>
          <w:marRight w:val="0"/>
          <w:marTop w:val="0"/>
          <w:marBottom w:val="0"/>
          <w:divBdr>
            <w:top w:val="none" w:sz="0" w:space="0" w:color="auto"/>
            <w:left w:val="none" w:sz="0" w:space="0" w:color="auto"/>
            <w:bottom w:val="none" w:sz="0" w:space="0" w:color="auto"/>
            <w:right w:val="none" w:sz="0" w:space="0" w:color="auto"/>
          </w:divBdr>
        </w:div>
        <w:div w:id="656110618">
          <w:marLeft w:val="0"/>
          <w:marRight w:val="0"/>
          <w:marTop w:val="0"/>
          <w:marBottom w:val="0"/>
          <w:divBdr>
            <w:top w:val="none" w:sz="0" w:space="0" w:color="auto"/>
            <w:left w:val="none" w:sz="0" w:space="0" w:color="auto"/>
            <w:bottom w:val="none" w:sz="0" w:space="0" w:color="auto"/>
            <w:right w:val="none" w:sz="0" w:space="0" w:color="auto"/>
          </w:divBdr>
        </w:div>
      </w:divsChild>
    </w:div>
    <w:div w:id="802894923">
      <w:bodyDiv w:val="1"/>
      <w:marLeft w:val="0"/>
      <w:marRight w:val="0"/>
      <w:marTop w:val="0"/>
      <w:marBottom w:val="0"/>
      <w:divBdr>
        <w:top w:val="none" w:sz="0" w:space="0" w:color="auto"/>
        <w:left w:val="none" w:sz="0" w:space="0" w:color="auto"/>
        <w:bottom w:val="none" w:sz="0" w:space="0" w:color="auto"/>
        <w:right w:val="none" w:sz="0" w:space="0" w:color="auto"/>
      </w:divBdr>
      <w:divsChild>
        <w:div w:id="1615869419">
          <w:marLeft w:val="0"/>
          <w:marRight w:val="0"/>
          <w:marTop w:val="0"/>
          <w:marBottom w:val="0"/>
          <w:divBdr>
            <w:top w:val="none" w:sz="0" w:space="0" w:color="auto"/>
            <w:left w:val="none" w:sz="0" w:space="0" w:color="auto"/>
            <w:bottom w:val="none" w:sz="0" w:space="0" w:color="auto"/>
            <w:right w:val="none" w:sz="0" w:space="0" w:color="auto"/>
          </w:divBdr>
        </w:div>
        <w:div w:id="258757659">
          <w:marLeft w:val="0"/>
          <w:marRight w:val="0"/>
          <w:marTop w:val="0"/>
          <w:marBottom w:val="0"/>
          <w:divBdr>
            <w:top w:val="none" w:sz="0" w:space="0" w:color="auto"/>
            <w:left w:val="none" w:sz="0" w:space="0" w:color="auto"/>
            <w:bottom w:val="none" w:sz="0" w:space="0" w:color="auto"/>
            <w:right w:val="none" w:sz="0" w:space="0" w:color="auto"/>
          </w:divBdr>
        </w:div>
      </w:divsChild>
    </w:div>
    <w:div w:id="826357704">
      <w:bodyDiv w:val="1"/>
      <w:marLeft w:val="0"/>
      <w:marRight w:val="0"/>
      <w:marTop w:val="0"/>
      <w:marBottom w:val="0"/>
      <w:divBdr>
        <w:top w:val="none" w:sz="0" w:space="0" w:color="auto"/>
        <w:left w:val="none" w:sz="0" w:space="0" w:color="auto"/>
        <w:bottom w:val="none" w:sz="0" w:space="0" w:color="auto"/>
        <w:right w:val="none" w:sz="0" w:space="0" w:color="auto"/>
      </w:divBdr>
      <w:divsChild>
        <w:div w:id="1447770129">
          <w:marLeft w:val="0"/>
          <w:marRight w:val="0"/>
          <w:marTop w:val="0"/>
          <w:marBottom w:val="0"/>
          <w:divBdr>
            <w:top w:val="none" w:sz="0" w:space="0" w:color="auto"/>
            <w:left w:val="none" w:sz="0" w:space="0" w:color="auto"/>
            <w:bottom w:val="none" w:sz="0" w:space="0" w:color="auto"/>
            <w:right w:val="none" w:sz="0" w:space="0" w:color="auto"/>
          </w:divBdr>
        </w:div>
        <w:div w:id="188110552">
          <w:marLeft w:val="0"/>
          <w:marRight w:val="0"/>
          <w:marTop w:val="0"/>
          <w:marBottom w:val="0"/>
          <w:divBdr>
            <w:top w:val="none" w:sz="0" w:space="0" w:color="auto"/>
            <w:left w:val="none" w:sz="0" w:space="0" w:color="auto"/>
            <w:bottom w:val="none" w:sz="0" w:space="0" w:color="auto"/>
            <w:right w:val="none" w:sz="0" w:space="0" w:color="auto"/>
          </w:divBdr>
        </w:div>
      </w:divsChild>
    </w:div>
    <w:div w:id="834031563">
      <w:bodyDiv w:val="1"/>
      <w:marLeft w:val="0"/>
      <w:marRight w:val="0"/>
      <w:marTop w:val="0"/>
      <w:marBottom w:val="0"/>
      <w:divBdr>
        <w:top w:val="none" w:sz="0" w:space="0" w:color="auto"/>
        <w:left w:val="none" w:sz="0" w:space="0" w:color="auto"/>
        <w:bottom w:val="none" w:sz="0" w:space="0" w:color="auto"/>
        <w:right w:val="none" w:sz="0" w:space="0" w:color="auto"/>
      </w:divBdr>
      <w:divsChild>
        <w:div w:id="924680188">
          <w:marLeft w:val="0"/>
          <w:marRight w:val="0"/>
          <w:marTop w:val="0"/>
          <w:marBottom w:val="0"/>
          <w:divBdr>
            <w:top w:val="none" w:sz="0" w:space="0" w:color="auto"/>
            <w:left w:val="none" w:sz="0" w:space="0" w:color="auto"/>
            <w:bottom w:val="none" w:sz="0" w:space="0" w:color="auto"/>
            <w:right w:val="none" w:sz="0" w:space="0" w:color="auto"/>
          </w:divBdr>
        </w:div>
        <w:div w:id="441728296">
          <w:marLeft w:val="0"/>
          <w:marRight w:val="0"/>
          <w:marTop w:val="0"/>
          <w:marBottom w:val="0"/>
          <w:divBdr>
            <w:top w:val="none" w:sz="0" w:space="0" w:color="auto"/>
            <w:left w:val="none" w:sz="0" w:space="0" w:color="auto"/>
            <w:bottom w:val="none" w:sz="0" w:space="0" w:color="auto"/>
            <w:right w:val="none" w:sz="0" w:space="0" w:color="auto"/>
          </w:divBdr>
        </w:div>
      </w:divsChild>
    </w:div>
    <w:div w:id="843126304">
      <w:bodyDiv w:val="1"/>
      <w:marLeft w:val="0"/>
      <w:marRight w:val="0"/>
      <w:marTop w:val="0"/>
      <w:marBottom w:val="0"/>
      <w:divBdr>
        <w:top w:val="none" w:sz="0" w:space="0" w:color="auto"/>
        <w:left w:val="none" w:sz="0" w:space="0" w:color="auto"/>
        <w:bottom w:val="none" w:sz="0" w:space="0" w:color="auto"/>
        <w:right w:val="none" w:sz="0" w:space="0" w:color="auto"/>
      </w:divBdr>
    </w:div>
    <w:div w:id="843738122">
      <w:bodyDiv w:val="1"/>
      <w:marLeft w:val="0"/>
      <w:marRight w:val="0"/>
      <w:marTop w:val="0"/>
      <w:marBottom w:val="0"/>
      <w:divBdr>
        <w:top w:val="none" w:sz="0" w:space="0" w:color="auto"/>
        <w:left w:val="none" w:sz="0" w:space="0" w:color="auto"/>
        <w:bottom w:val="none" w:sz="0" w:space="0" w:color="auto"/>
        <w:right w:val="none" w:sz="0" w:space="0" w:color="auto"/>
      </w:divBdr>
      <w:divsChild>
        <w:div w:id="321936462">
          <w:marLeft w:val="0"/>
          <w:marRight w:val="0"/>
          <w:marTop w:val="0"/>
          <w:marBottom w:val="0"/>
          <w:divBdr>
            <w:top w:val="none" w:sz="0" w:space="0" w:color="auto"/>
            <w:left w:val="none" w:sz="0" w:space="0" w:color="auto"/>
            <w:bottom w:val="none" w:sz="0" w:space="0" w:color="auto"/>
            <w:right w:val="none" w:sz="0" w:space="0" w:color="auto"/>
          </w:divBdr>
        </w:div>
        <w:div w:id="822506392">
          <w:marLeft w:val="0"/>
          <w:marRight w:val="0"/>
          <w:marTop w:val="0"/>
          <w:marBottom w:val="0"/>
          <w:divBdr>
            <w:top w:val="none" w:sz="0" w:space="0" w:color="auto"/>
            <w:left w:val="none" w:sz="0" w:space="0" w:color="auto"/>
            <w:bottom w:val="none" w:sz="0" w:space="0" w:color="auto"/>
            <w:right w:val="none" w:sz="0" w:space="0" w:color="auto"/>
          </w:divBdr>
        </w:div>
        <w:div w:id="823160607">
          <w:marLeft w:val="3669"/>
          <w:marRight w:val="0"/>
          <w:marTop w:val="0"/>
          <w:marBottom w:val="0"/>
          <w:divBdr>
            <w:top w:val="none" w:sz="0" w:space="0" w:color="auto"/>
            <w:left w:val="none" w:sz="0" w:space="0" w:color="auto"/>
            <w:bottom w:val="none" w:sz="0" w:space="0" w:color="auto"/>
            <w:right w:val="none" w:sz="0" w:space="0" w:color="auto"/>
          </w:divBdr>
        </w:div>
        <w:div w:id="408235314">
          <w:marLeft w:val="917"/>
          <w:marRight w:val="0"/>
          <w:marTop w:val="0"/>
          <w:marBottom w:val="0"/>
          <w:divBdr>
            <w:top w:val="none" w:sz="0" w:space="0" w:color="auto"/>
            <w:left w:val="none" w:sz="0" w:space="0" w:color="auto"/>
            <w:bottom w:val="none" w:sz="0" w:space="0" w:color="auto"/>
            <w:right w:val="none" w:sz="0" w:space="0" w:color="auto"/>
          </w:divBdr>
        </w:div>
        <w:div w:id="368143986">
          <w:marLeft w:val="0"/>
          <w:marRight w:val="0"/>
          <w:marTop w:val="0"/>
          <w:marBottom w:val="0"/>
          <w:divBdr>
            <w:top w:val="none" w:sz="0" w:space="0" w:color="auto"/>
            <w:left w:val="none" w:sz="0" w:space="0" w:color="auto"/>
            <w:bottom w:val="none" w:sz="0" w:space="0" w:color="auto"/>
            <w:right w:val="none" w:sz="0" w:space="0" w:color="auto"/>
          </w:divBdr>
          <w:divsChild>
            <w:div w:id="1605843954">
              <w:marLeft w:val="0"/>
              <w:marRight w:val="0"/>
              <w:marTop w:val="0"/>
              <w:marBottom w:val="0"/>
              <w:divBdr>
                <w:top w:val="none" w:sz="0" w:space="0" w:color="auto"/>
                <w:left w:val="none" w:sz="0" w:space="0" w:color="auto"/>
                <w:bottom w:val="none" w:sz="0" w:space="0" w:color="auto"/>
                <w:right w:val="none" w:sz="0" w:space="0" w:color="auto"/>
              </w:divBdr>
            </w:div>
            <w:div w:id="151938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77392">
      <w:bodyDiv w:val="1"/>
      <w:marLeft w:val="0"/>
      <w:marRight w:val="0"/>
      <w:marTop w:val="0"/>
      <w:marBottom w:val="0"/>
      <w:divBdr>
        <w:top w:val="none" w:sz="0" w:space="0" w:color="auto"/>
        <w:left w:val="none" w:sz="0" w:space="0" w:color="auto"/>
        <w:bottom w:val="none" w:sz="0" w:space="0" w:color="auto"/>
        <w:right w:val="none" w:sz="0" w:space="0" w:color="auto"/>
      </w:divBdr>
      <w:divsChild>
        <w:div w:id="158742291">
          <w:marLeft w:val="0"/>
          <w:marRight w:val="0"/>
          <w:marTop w:val="0"/>
          <w:marBottom w:val="0"/>
          <w:divBdr>
            <w:top w:val="none" w:sz="0" w:space="0" w:color="auto"/>
            <w:left w:val="none" w:sz="0" w:space="0" w:color="auto"/>
            <w:bottom w:val="none" w:sz="0" w:space="0" w:color="auto"/>
            <w:right w:val="none" w:sz="0" w:space="0" w:color="auto"/>
          </w:divBdr>
        </w:div>
        <w:div w:id="2005353895">
          <w:marLeft w:val="0"/>
          <w:marRight w:val="0"/>
          <w:marTop w:val="0"/>
          <w:marBottom w:val="0"/>
          <w:divBdr>
            <w:top w:val="none" w:sz="0" w:space="0" w:color="auto"/>
            <w:left w:val="none" w:sz="0" w:space="0" w:color="auto"/>
            <w:bottom w:val="none" w:sz="0" w:space="0" w:color="auto"/>
            <w:right w:val="none" w:sz="0" w:space="0" w:color="auto"/>
          </w:divBdr>
        </w:div>
      </w:divsChild>
    </w:div>
    <w:div w:id="976185666">
      <w:bodyDiv w:val="1"/>
      <w:marLeft w:val="0"/>
      <w:marRight w:val="0"/>
      <w:marTop w:val="0"/>
      <w:marBottom w:val="0"/>
      <w:divBdr>
        <w:top w:val="none" w:sz="0" w:space="0" w:color="auto"/>
        <w:left w:val="none" w:sz="0" w:space="0" w:color="auto"/>
        <w:bottom w:val="none" w:sz="0" w:space="0" w:color="auto"/>
        <w:right w:val="none" w:sz="0" w:space="0" w:color="auto"/>
      </w:divBdr>
      <w:divsChild>
        <w:div w:id="1123501260">
          <w:marLeft w:val="0"/>
          <w:marRight w:val="0"/>
          <w:marTop w:val="0"/>
          <w:marBottom w:val="0"/>
          <w:divBdr>
            <w:top w:val="none" w:sz="0" w:space="0" w:color="auto"/>
            <w:left w:val="none" w:sz="0" w:space="0" w:color="auto"/>
            <w:bottom w:val="none" w:sz="0" w:space="0" w:color="auto"/>
            <w:right w:val="none" w:sz="0" w:space="0" w:color="auto"/>
          </w:divBdr>
        </w:div>
        <w:div w:id="1424650059">
          <w:marLeft w:val="0"/>
          <w:marRight w:val="0"/>
          <w:marTop w:val="0"/>
          <w:marBottom w:val="0"/>
          <w:divBdr>
            <w:top w:val="none" w:sz="0" w:space="0" w:color="auto"/>
            <w:left w:val="none" w:sz="0" w:space="0" w:color="auto"/>
            <w:bottom w:val="none" w:sz="0" w:space="0" w:color="auto"/>
            <w:right w:val="none" w:sz="0" w:space="0" w:color="auto"/>
          </w:divBdr>
        </w:div>
      </w:divsChild>
    </w:div>
    <w:div w:id="991984229">
      <w:bodyDiv w:val="1"/>
      <w:marLeft w:val="0"/>
      <w:marRight w:val="0"/>
      <w:marTop w:val="0"/>
      <w:marBottom w:val="0"/>
      <w:divBdr>
        <w:top w:val="none" w:sz="0" w:space="0" w:color="auto"/>
        <w:left w:val="none" w:sz="0" w:space="0" w:color="auto"/>
        <w:bottom w:val="none" w:sz="0" w:space="0" w:color="auto"/>
        <w:right w:val="none" w:sz="0" w:space="0" w:color="auto"/>
      </w:divBdr>
      <w:divsChild>
        <w:div w:id="874075333">
          <w:marLeft w:val="0"/>
          <w:marRight w:val="0"/>
          <w:marTop w:val="0"/>
          <w:marBottom w:val="0"/>
          <w:divBdr>
            <w:top w:val="none" w:sz="0" w:space="0" w:color="auto"/>
            <w:left w:val="none" w:sz="0" w:space="0" w:color="auto"/>
            <w:bottom w:val="none" w:sz="0" w:space="0" w:color="auto"/>
            <w:right w:val="none" w:sz="0" w:space="0" w:color="auto"/>
          </w:divBdr>
        </w:div>
        <w:div w:id="856116765">
          <w:marLeft w:val="0"/>
          <w:marRight w:val="0"/>
          <w:marTop w:val="0"/>
          <w:marBottom w:val="0"/>
          <w:divBdr>
            <w:top w:val="none" w:sz="0" w:space="0" w:color="auto"/>
            <w:left w:val="none" w:sz="0" w:space="0" w:color="auto"/>
            <w:bottom w:val="none" w:sz="0" w:space="0" w:color="auto"/>
            <w:right w:val="none" w:sz="0" w:space="0" w:color="auto"/>
          </w:divBdr>
        </w:div>
      </w:divsChild>
    </w:div>
    <w:div w:id="1000890388">
      <w:bodyDiv w:val="1"/>
      <w:marLeft w:val="0"/>
      <w:marRight w:val="0"/>
      <w:marTop w:val="0"/>
      <w:marBottom w:val="0"/>
      <w:divBdr>
        <w:top w:val="none" w:sz="0" w:space="0" w:color="auto"/>
        <w:left w:val="none" w:sz="0" w:space="0" w:color="auto"/>
        <w:bottom w:val="none" w:sz="0" w:space="0" w:color="auto"/>
        <w:right w:val="none" w:sz="0" w:space="0" w:color="auto"/>
      </w:divBdr>
      <w:divsChild>
        <w:div w:id="1435131798">
          <w:marLeft w:val="0"/>
          <w:marRight w:val="0"/>
          <w:marTop w:val="0"/>
          <w:marBottom w:val="0"/>
          <w:divBdr>
            <w:top w:val="none" w:sz="0" w:space="0" w:color="auto"/>
            <w:left w:val="none" w:sz="0" w:space="0" w:color="auto"/>
            <w:bottom w:val="none" w:sz="0" w:space="0" w:color="auto"/>
            <w:right w:val="none" w:sz="0" w:space="0" w:color="auto"/>
          </w:divBdr>
        </w:div>
        <w:div w:id="681199519">
          <w:marLeft w:val="0"/>
          <w:marRight w:val="0"/>
          <w:marTop w:val="0"/>
          <w:marBottom w:val="0"/>
          <w:divBdr>
            <w:top w:val="none" w:sz="0" w:space="0" w:color="auto"/>
            <w:left w:val="none" w:sz="0" w:space="0" w:color="auto"/>
            <w:bottom w:val="none" w:sz="0" w:space="0" w:color="auto"/>
            <w:right w:val="none" w:sz="0" w:space="0" w:color="auto"/>
          </w:divBdr>
        </w:div>
      </w:divsChild>
    </w:div>
    <w:div w:id="1023291135">
      <w:bodyDiv w:val="1"/>
      <w:marLeft w:val="0"/>
      <w:marRight w:val="0"/>
      <w:marTop w:val="0"/>
      <w:marBottom w:val="0"/>
      <w:divBdr>
        <w:top w:val="none" w:sz="0" w:space="0" w:color="auto"/>
        <w:left w:val="none" w:sz="0" w:space="0" w:color="auto"/>
        <w:bottom w:val="none" w:sz="0" w:space="0" w:color="auto"/>
        <w:right w:val="none" w:sz="0" w:space="0" w:color="auto"/>
      </w:divBdr>
      <w:divsChild>
        <w:div w:id="1732733251">
          <w:marLeft w:val="0"/>
          <w:marRight w:val="0"/>
          <w:marTop w:val="0"/>
          <w:marBottom w:val="0"/>
          <w:divBdr>
            <w:top w:val="none" w:sz="0" w:space="0" w:color="auto"/>
            <w:left w:val="none" w:sz="0" w:space="0" w:color="auto"/>
            <w:bottom w:val="none" w:sz="0" w:space="0" w:color="auto"/>
            <w:right w:val="none" w:sz="0" w:space="0" w:color="auto"/>
          </w:divBdr>
        </w:div>
        <w:div w:id="1628001584">
          <w:marLeft w:val="0"/>
          <w:marRight w:val="0"/>
          <w:marTop w:val="0"/>
          <w:marBottom w:val="0"/>
          <w:divBdr>
            <w:top w:val="none" w:sz="0" w:space="0" w:color="auto"/>
            <w:left w:val="none" w:sz="0" w:space="0" w:color="auto"/>
            <w:bottom w:val="none" w:sz="0" w:space="0" w:color="auto"/>
            <w:right w:val="none" w:sz="0" w:space="0" w:color="auto"/>
          </w:divBdr>
        </w:div>
      </w:divsChild>
    </w:div>
    <w:div w:id="1093818035">
      <w:bodyDiv w:val="1"/>
      <w:marLeft w:val="0"/>
      <w:marRight w:val="0"/>
      <w:marTop w:val="0"/>
      <w:marBottom w:val="0"/>
      <w:divBdr>
        <w:top w:val="none" w:sz="0" w:space="0" w:color="auto"/>
        <w:left w:val="none" w:sz="0" w:space="0" w:color="auto"/>
        <w:bottom w:val="none" w:sz="0" w:space="0" w:color="auto"/>
        <w:right w:val="none" w:sz="0" w:space="0" w:color="auto"/>
      </w:divBdr>
      <w:divsChild>
        <w:div w:id="1579360872">
          <w:marLeft w:val="0"/>
          <w:marRight w:val="0"/>
          <w:marTop w:val="0"/>
          <w:marBottom w:val="0"/>
          <w:divBdr>
            <w:top w:val="none" w:sz="0" w:space="0" w:color="auto"/>
            <w:left w:val="none" w:sz="0" w:space="0" w:color="auto"/>
            <w:bottom w:val="none" w:sz="0" w:space="0" w:color="auto"/>
            <w:right w:val="none" w:sz="0" w:space="0" w:color="auto"/>
          </w:divBdr>
        </w:div>
        <w:div w:id="2121072712">
          <w:marLeft w:val="0"/>
          <w:marRight w:val="0"/>
          <w:marTop w:val="0"/>
          <w:marBottom w:val="0"/>
          <w:divBdr>
            <w:top w:val="none" w:sz="0" w:space="0" w:color="auto"/>
            <w:left w:val="none" w:sz="0" w:space="0" w:color="auto"/>
            <w:bottom w:val="none" w:sz="0" w:space="0" w:color="auto"/>
            <w:right w:val="none" w:sz="0" w:space="0" w:color="auto"/>
          </w:divBdr>
        </w:div>
      </w:divsChild>
    </w:div>
    <w:div w:id="1096631991">
      <w:bodyDiv w:val="1"/>
      <w:marLeft w:val="0"/>
      <w:marRight w:val="0"/>
      <w:marTop w:val="0"/>
      <w:marBottom w:val="0"/>
      <w:divBdr>
        <w:top w:val="none" w:sz="0" w:space="0" w:color="auto"/>
        <w:left w:val="none" w:sz="0" w:space="0" w:color="auto"/>
        <w:bottom w:val="none" w:sz="0" w:space="0" w:color="auto"/>
        <w:right w:val="none" w:sz="0" w:space="0" w:color="auto"/>
      </w:divBdr>
      <w:divsChild>
        <w:div w:id="1966620992">
          <w:marLeft w:val="0"/>
          <w:marRight w:val="0"/>
          <w:marTop w:val="0"/>
          <w:marBottom w:val="0"/>
          <w:divBdr>
            <w:top w:val="none" w:sz="0" w:space="0" w:color="auto"/>
            <w:left w:val="none" w:sz="0" w:space="0" w:color="auto"/>
            <w:bottom w:val="none" w:sz="0" w:space="0" w:color="auto"/>
            <w:right w:val="none" w:sz="0" w:space="0" w:color="auto"/>
          </w:divBdr>
        </w:div>
        <w:div w:id="1352293110">
          <w:marLeft w:val="0"/>
          <w:marRight w:val="0"/>
          <w:marTop w:val="0"/>
          <w:marBottom w:val="0"/>
          <w:divBdr>
            <w:top w:val="none" w:sz="0" w:space="0" w:color="auto"/>
            <w:left w:val="none" w:sz="0" w:space="0" w:color="auto"/>
            <w:bottom w:val="none" w:sz="0" w:space="0" w:color="auto"/>
            <w:right w:val="none" w:sz="0" w:space="0" w:color="auto"/>
          </w:divBdr>
        </w:div>
      </w:divsChild>
    </w:div>
    <w:div w:id="1096974297">
      <w:bodyDiv w:val="1"/>
      <w:marLeft w:val="0"/>
      <w:marRight w:val="0"/>
      <w:marTop w:val="0"/>
      <w:marBottom w:val="0"/>
      <w:divBdr>
        <w:top w:val="none" w:sz="0" w:space="0" w:color="auto"/>
        <w:left w:val="none" w:sz="0" w:space="0" w:color="auto"/>
        <w:bottom w:val="none" w:sz="0" w:space="0" w:color="auto"/>
        <w:right w:val="none" w:sz="0" w:space="0" w:color="auto"/>
      </w:divBdr>
      <w:divsChild>
        <w:div w:id="135342897">
          <w:marLeft w:val="0"/>
          <w:marRight w:val="0"/>
          <w:marTop w:val="0"/>
          <w:marBottom w:val="0"/>
          <w:divBdr>
            <w:top w:val="none" w:sz="0" w:space="0" w:color="auto"/>
            <w:left w:val="none" w:sz="0" w:space="0" w:color="auto"/>
            <w:bottom w:val="none" w:sz="0" w:space="0" w:color="auto"/>
            <w:right w:val="none" w:sz="0" w:space="0" w:color="auto"/>
          </w:divBdr>
        </w:div>
        <w:div w:id="2138260299">
          <w:marLeft w:val="0"/>
          <w:marRight w:val="0"/>
          <w:marTop w:val="0"/>
          <w:marBottom w:val="0"/>
          <w:divBdr>
            <w:top w:val="none" w:sz="0" w:space="0" w:color="auto"/>
            <w:left w:val="none" w:sz="0" w:space="0" w:color="auto"/>
            <w:bottom w:val="none" w:sz="0" w:space="0" w:color="auto"/>
            <w:right w:val="none" w:sz="0" w:space="0" w:color="auto"/>
          </w:divBdr>
        </w:div>
      </w:divsChild>
    </w:div>
    <w:div w:id="1136532372">
      <w:bodyDiv w:val="1"/>
      <w:marLeft w:val="0"/>
      <w:marRight w:val="0"/>
      <w:marTop w:val="0"/>
      <w:marBottom w:val="0"/>
      <w:divBdr>
        <w:top w:val="none" w:sz="0" w:space="0" w:color="auto"/>
        <w:left w:val="none" w:sz="0" w:space="0" w:color="auto"/>
        <w:bottom w:val="none" w:sz="0" w:space="0" w:color="auto"/>
        <w:right w:val="none" w:sz="0" w:space="0" w:color="auto"/>
      </w:divBdr>
      <w:divsChild>
        <w:div w:id="496310140">
          <w:marLeft w:val="0"/>
          <w:marRight w:val="0"/>
          <w:marTop w:val="0"/>
          <w:marBottom w:val="0"/>
          <w:divBdr>
            <w:top w:val="none" w:sz="0" w:space="0" w:color="auto"/>
            <w:left w:val="none" w:sz="0" w:space="0" w:color="auto"/>
            <w:bottom w:val="none" w:sz="0" w:space="0" w:color="auto"/>
            <w:right w:val="none" w:sz="0" w:space="0" w:color="auto"/>
          </w:divBdr>
        </w:div>
        <w:div w:id="1908302920">
          <w:marLeft w:val="0"/>
          <w:marRight w:val="0"/>
          <w:marTop w:val="0"/>
          <w:marBottom w:val="0"/>
          <w:divBdr>
            <w:top w:val="none" w:sz="0" w:space="0" w:color="auto"/>
            <w:left w:val="none" w:sz="0" w:space="0" w:color="auto"/>
            <w:bottom w:val="none" w:sz="0" w:space="0" w:color="auto"/>
            <w:right w:val="none" w:sz="0" w:space="0" w:color="auto"/>
          </w:divBdr>
        </w:div>
      </w:divsChild>
    </w:div>
    <w:div w:id="1138886970">
      <w:bodyDiv w:val="1"/>
      <w:marLeft w:val="0"/>
      <w:marRight w:val="0"/>
      <w:marTop w:val="0"/>
      <w:marBottom w:val="0"/>
      <w:divBdr>
        <w:top w:val="none" w:sz="0" w:space="0" w:color="auto"/>
        <w:left w:val="none" w:sz="0" w:space="0" w:color="auto"/>
        <w:bottom w:val="none" w:sz="0" w:space="0" w:color="auto"/>
        <w:right w:val="none" w:sz="0" w:space="0" w:color="auto"/>
      </w:divBdr>
      <w:divsChild>
        <w:div w:id="429661767">
          <w:marLeft w:val="0"/>
          <w:marRight w:val="0"/>
          <w:marTop w:val="0"/>
          <w:marBottom w:val="0"/>
          <w:divBdr>
            <w:top w:val="none" w:sz="0" w:space="0" w:color="auto"/>
            <w:left w:val="none" w:sz="0" w:space="0" w:color="auto"/>
            <w:bottom w:val="none" w:sz="0" w:space="0" w:color="auto"/>
            <w:right w:val="none" w:sz="0" w:space="0" w:color="auto"/>
          </w:divBdr>
        </w:div>
        <w:div w:id="292709243">
          <w:marLeft w:val="0"/>
          <w:marRight w:val="0"/>
          <w:marTop w:val="0"/>
          <w:marBottom w:val="0"/>
          <w:divBdr>
            <w:top w:val="none" w:sz="0" w:space="0" w:color="auto"/>
            <w:left w:val="none" w:sz="0" w:space="0" w:color="auto"/>
            <w:bottom w:val="none" w:sz="0" w:space="0" w:color="auto"/>
            <w:right w:val="none" w:sz="0" w:space="0" w:color="auto"/>
          </w:divBdr>
        </w:div>
        <w:div w:id="420882074">
          <w:marLeft w:val="3783"/>
          <w:marRight w:val="0"/>
          <w:marTop w:val="0"/>
          <w:marBottom w:val="0"/>
          <w:divBdr>
            <w:top w:val="none" w:sz="0" w:space="0" w:color="auto"/>
            <w:left w:val="none" w:sz="0" w:space="0" w:color="auto"/>
            <w:bottom w:val="none" w:sz="0" w:space="0" w:color="auto"/>
            <w:right w:val="none" w:sz="0" w:space="0" w:color="auto"/>
          </w:divBdr>
        </w:div>
        <w:div w:id="1835367419">
          <w:marLeft w:val="946"/>
          <w:marRight w:val="0"/>
          <w:marTop w:val="0"/>
          <w:marBottom w:val="0"/>
          <w:divBdr>
            <w:top w:val="none" w:sz="0" w:space="0" w:color="auto"/>
            <w:left w:val="none" w:sz="0" w:space="0" w:color="auto"/>
            <w:bottom w:val="none" w:sz="0" w:space="0" w:color="auto"/>
            <w:right w:val="none" w:sz="0" w:space="0" w:color="auto"/>
          </w:divBdr>
        </w:div>
        <w:div w:id="1419711031">
          <w:marLeft w:val="0"/>
          <w:marRight w:val="0"/>
          <w:marTop w:val="0"/>
          <w:marBottom w:val="0"/>
          <w:divBdr>
            <w:top w:val="none" w:sz="0" w:space="0" w:color="auto"/>
            <w:left w:val="none" w:sz="0" w:space="0" w:color="auto"/>
            <w:bottom w:val="none" w:sz="0" w:space="0" w:color="auto"/>
            <w:right w:val="none" w:sz="0" w:space="0" w:color="auto"/>
          </w:divBdr>
          <w:divsChild>
            <w:div w:id="1772318496">
              <w:marLeft w:val="0"/>
              <w:marRight w:val="0"/>
              <w:marTop w:val="0"/>
              <w:marBottom w:val="0"/>
              <w:divBdr>
                <w:top w:val="none" w:sz="0" w:space="0" w:color="auto"/>
                <w:left w:val="none" w:sz="0" w:space="0" w:color="auto"/>
                <w:bottom w:val="none" w:sz="0" w:space="0" w:color="auto"/>
                <w:right w:val="none" w:sz="0" w:space="0" w:color="auto"/>
              </w:divBdr>
            </w:div>
            <w:div w:id="107250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846638">
      <w:bodyDiv w:val="1"/>
      <w:marLeft w:val="0"/>
      <w:marRight w:val="0"/>
      <w:marTop w:val="0"/>
      <w:marBottom w:val="0"/>
      <w:divBdr>
        <w:top w:val="none" w:sz="0" w:space="0" w:color="auto"/>
        <w:left w:val="none" w:sz="0" w:space="0" w:color="auto"/>
        <w:bottom w:val="none" w:sz="0" w:space="0" w:color="auto"/>
        <w:right w:val="none" w:sz="0" w:space="0" w:color="auto"/>
      </w:divBdr>
      <w:divsChild>
        <w:div w:id="1763867264">
          <w:marLeft w:val="0"/>
          <w:marRight w:val="0"/>
          <w:marTop w:val="0"/>
          <w:marBottom w:val="0"/>
          <w:divBdr>
            <w:top w:val="none" w:sz="0" w:space="0" w:color="auto"/>
            <w:left w:val="none" w:sz="0" w:space="0" w:color="auto"/>
            <w:bottom w:val="none" w:sz="0" w:space="0" w:color="auto"/>
            <w:right w:val="none" w:sz="0" w:space="0" w:color="auto"/>
          </w:divBdr>
        </w:div>
        <w:div w:id="565073504">
          <w:marLeft w:val="0"/>
          <w:marRight w:val="0"/>
          <w:marTop w:val="0"/>
          <w:marBottom w:val="0"/>
          <w:divBdr>
            <w:top w:val="none" w:sz="0" w:space="0" w:color="auto"/>
            <w:left w:val="none" w:sz="0" w:space="0" w:color="auto"/>
            <w:bottom w:val="none" w:sz="0" w:space="0" w:color="auto"/>
            <w:right w:val="none" w:sz="0" w:space="0" w:color="auto"/>
          </w:divBdr>
        </w:div>
      </w:divsChild>
    </w:div>
    <w:div w:id="1174959229">
      <w:bodyDiv w:val="1"/>
      <w:marLeft w:val="0"/>
      <w:marRight w:val="0"/>
      <w:marTop w:val="0"/>
      <w:marBottom w:val="0"/>
      <w:divBdr>
        <w:top w:val="none" w:sz="0" w:space="0" w:color="auto"/>
        <w:left w:val="none" w:sz="0" w:space="0" w:color="auto"/>
        <w:bottom w:val="none" w:sz="0" w:space="0" w:color="auto"/>
        <w:right w:val="none" w:sz="0" w:space="0" w:color="auto"/>
      </w:divBdr>
      <w:divsChild>
        <w:div w:id="465389732">
          <w:marLeft w:val="0"/>
          <w:marRight w:val="0"/>
          <w:marTop w:val="0"/>
          <w:marBottom w:val="0"/>
          <w:divBdr>
            <w:top w:val="none" w:sz="0" w:space="0" w:color="auto"/>
            <w:left w:val="none" w:sz="0" w:space="0" w:color="auto"/>
            <w:bottom w:val="none" w:sz="0" w:space="0" w:color="auto"/>
            <w:right w:val="none" w:sz="0" w:space="0" w:color="auto"/>
          </w:divBdr>
        </w:div>
        <w:div w:id="1780374543">
          <w:marLeft w:val="0"/>
          <w:marRight w:val="0"/>
          <w:marTop w:val="0"/>
          <w:marBottom w:val="0"/>
          <w:divBdr>
            <w:top w:val="none" w:sz="0" w:space="0" w:color="auto"/>
            <w:left w:val="none" w:sz="0" w:space="0" w:color="auto"/>
            <w:bottom w:val="none" w:sz="0" w:space="0" w:color="auto"/>
            <w:right w:val="none" w:sz="0" w:space="0" w:color="auto"/>
          </w:divBdr>
        </w:div>
      </w:divsChild>
    </w:div>
    <w:div w:id="1180117708">
      <w:bodyDiv w:val="1"/>
      <w:marLeft w:val="0"/>
      <w:marRight w:val="0"/>
      <w:marTop w:val="0"/>
      <w:marBottom w:val="0"/>
      <w:divBdr>
        <w:top w:val="none" w:sz="0" w:space="0" w:color="auto"/>
        <w:left w:val="none" w:sz="0" w:space="0" w:color="auto"/>
        <w:bottom w:val="none" w:sz="0" w:space="0" w:color="auto"/>
        <w:right w:val="none" w:sz="0" w:space="0" w:color="auto"/>
      </w:divBdr>
      <w:divsChild>
        <w:div w:id="452410747">
          <w:marLeft w:val="0"/>
          <w:marRight w:val="0"/>
          <w:marTop w:val="0"/>
          <w:marBottom w:val="0"/>
          <w:divBdr>
            <w:top w:val="none" w:sz="0" w:space="0" w:color="auto"/>
            <w:left w:val="none" w:sz="0" w:space="0" w:color="auto"/>
            <w:bottom w:val="none" w:sz="0" w:space="0" w:color="auto"/>
            <w:right w:val="none" w:sz="0" w:space="0" w:color="auto"/>
          </w:divBdr>
        </w:div>
        <w:div w:id="547422577">
          <w:marLeft w:val="0"/>
          <w:marRight w:val="0"/>
          <w:marTop w:val="0"/>
          <w:marBottom w:val="0"/>
          <w:divBdr>
            <w:top w:val="none" w:sz="0" w:space="0" w:color="auto"/>
            <w:left w:val="none" w:sz="0" w:space="0" w:color="auto"/>
            <w:bottom w:val="none" w:sz="0" w:space="0" w:color="auto"/>
            <w:right w:val="none" w:sz="0" w:space="0" w:color="auto"/>
          </w:divBdr>
        </w:div>
      </w:divsChild>
    </w:div>
    <w:div w:id="1229804384">
      <w:bodyDiv w:val="1"/>
      <w:marLeft w:val="0"/>
      <w:marRight w:val="0"/>
      <w:marTop w:val="0"/>
      <w:marBottom w:val="0"/>
      <w:divBdr>
        <w:top w:val="none" w:sz="0" w:space="0" w:color="auto"/>
        <w:left w:val="none" w:sz="0" w:space="0" w:color="auto"/>
        <w:bottom w:val="none" w:sz="0" w:space="0" w:color="auto"/>
        <w:right w:val="none" w:sz="0" w:space="0" w:color="auto"/>
      </w:divBdr>
      <w:divsChild>
        <w:div w:id="661159085">
          <w:marLeft w:val="0"/>
          <w:marRight w:val="0"/>
          <w:marTop w:val="0"/>
          <w:marBottom w:val="0"/>
          <w:divBdr>
            <w:top w:val="none" w:sz="0" w:space="0" w:color="auto"/>
            <w:left w:val="none" w:sz="0" w:space="0" w:color="auto"/>
            <w:bottom w:val="none" w:sz="0" w:space="0" w:color="auto"/>
            <w:right w:val="none" w:sz="0" w:space="0" w:color="auto"/>
          </w:divBdr>
        </w:div>
        <w:div w:id="347371130">
          <w:marLeft w:val="0"/>
          <w:marRight w:val="0"/>
          <w:marTop w:val="0"/>
          <w:marBottom w:val="0"/>
          <w:divBdr>
            <w:top w:val="none" w:sz="0" w:space="0" w:color="auto"/>
            <w:left w:val="none" w:sz="0" w:space="0" w:color="auto"/>
            <w:bottom w:val="none" w:sz="0" w:space="0" w:color="auto"/>
            <w:right w:val="none" w:sz="0" w:space="0" w:color="auto"/>
          </w:divBdr>
        </w:div>
      </w:divsChild>
    </w:div>
    <w:div w:id="1253860612">
      <w:bodyDiv w:val="1"/>
      <w:marLeft w:val="0"/>
      <w:marRight w:val="0"/>
      <w:marTop w:val="0"/>
      <w:marBottom w:val="0"/>
      <w:divBdr>
        <w:top w:val="none" w:sz="0" w:space="0" w:color="auto"/>
        <w:left w:val="none" w:sz="0" w:space="0" w:color="auto"/>
        <w:bottom w:val="none" w:sz="0" w:space="0" w:color="auto"/>
        <w:right w:val="none" w:sz="0" w:space="0" w:color="auto"/>
      </w:divBdr>
      <w:divsChild>
        <w:div w:id="1376932363">
          <w:marLeft w:val="0"/>
          <w:marRight w:val="0"/>
          <w:marTop w:val="0"/>
          <w:marBottom w:val="0"/>
          <w:divBdr>
            <w:top w:val="none" w:sz="0" w:space="0" w:color="auto"/>
            <w:left w:val="none" w:sz="0" w:space="0" w:color="auto"/>
            <w:bottom w:val="none" w:sz="0" w:space="0" w:color="auto"/>
            <w:right w:val="none" w:sz="0" w:space="0" w:color="auto"/>
          </w:divBdr>
        </w:div>
        <w:div w:id="337317330">
          <w:marLeft w:val="0"/>
          <w:marRight w:val="0"/>
          <w:marTop w:val="0"/>
          <w:marBottom w:val="0"/>
          <w:divBdr>
            <w:top w:val="none" w:sz="0" w:space="0" w:color="auto"/>
            <w:left w:val="none" w:sz="0" w:space="0" w:color="auto"/>
            <w:bottom w:val="none" w:sz="0" w:space="0" w:color="auto"/>
            <w:right w:val="none" w:sz="0" w:space="0" w:color="auto"/>
          </w:divBdr>
        </w:div>
        <w:div w:id="1011641907">
          <w:marLeft w:val="0"/>
          <w:marRight w:val="0"/>
          <w:marTop w:val="0"/>
          <w:marBottom w:val="0"/>
          <w:divBdr>
            <w:top w:val="none" w:sz="0" w:space="0" w:color="auto"/>
            <w:left w:val="none" w:sz="0" w:space="0" w:color="auto"/>
            <w:bottom w:val="none" w:sz="0" w:space="0" w:color="auto"/>
            <w:right w:val="none" w:sz="0" w:space="0" w:color="auto"/>
          </w:divBdr>
        </w:div>
      </w:divsChild>
    </w:div>
    <w:div w:id="1263882218">
      <w:bodyDiv w:val="1"/>
      <w:marLeft w:val="0"/>
      <w:marRight w:val="0"/>
      <w:marTop w:val="0"/>
      <w:marBottom w:val="0"/>
      <w:divBdr>
        <w:top w:val="none" w:sz="0" w:space="0" w:color="auto"/>
        <w:left w:val="none" w:sz="0" w:space="0" w:color="auto"/>
        <w:bottom w:val="none" w:sz="0" w:space="0" w:color="auto"/>
        <w:right w:val="none" w:sz="0" w:space="0" w:color="auto"/>
      </w:divBdr>
      <w:divsChild>
        <w:div w:id="1931548592">
          <w:marLeft w:val="0"/>
          <w:marRight w:val="0"/>
          <w:marTop w:val="0"/>
          <w:marBottom w:val="0"/>
          <w:divBdr>
            <w:top w:val="none" w:sz="0" w:space="0" w:color="auto"/>
            <w:left w:val="none" w:sz="0" w:space="0" w:color="auto"/>
            <w:bottom w:val="none" w:sz="0" w:space="0" w:color="auto"/>
            <w:right w:val="none" w:sz="0" w:space="0" w:color="auto"/>
          </w:divBdr>
        </w:div>
        <w:div w:id="1247575818">
          <w:marLeft w:val="0"/>
          <w:marRight w:val="0"/>
          <w:marTop w:val="0"/>
          <w:marBottom w:val="0"/>
          <w:divBdr>
            <w:top w:val="none" w:sz="0" w:space="0" w:color="auto"/>
            <w:left w:val="none" w:sz="0" w:space="0" w:color="auto"/>
            <w:bottom w:val="none" w:sz="0" w:space="0" w:color="auto"/>
            <w:right w:val="none" w:sz="0" w:space="0" w:color="auto"/>
          </w:divBdr>
        </w:div>
      </w:divsChild>
    </w:div>
    <w:div w:id="1269118874">
      <w:bodyDiv w:val="1"/>
      <w:marLeft w:val="0"/>
      <w:marRight w:val="0"/>
      <w:marTop w:val="0"/>
      <w:marBottom w:val="0"/>
      <w:divBdr>
        <w:top w:val="none" w:sz="0" w:space="0" w:color="auto"/>
        <w:left w:val="none" w:sz="0" w:space="0" w:color="auto"/>
        <w:bottom w:val="none" w:sz="0" w:space="0" w:color="auto"/>
        <w:right w:val="none" w:sz="0" w:space="0" w:color="auto"/>
      </w:divBdr>
      <w:divsChild>
        <w:div w:id="432866709">
          <w:marLeft w:val="0"/>
          <w:marRight w:val="0"/>
          <w:marTop w:val="0"/>
          <w:marBottom w:val="0"/>
          <w:divBdr>
            <w:top w:val="none" w:sz="0" w:space="0" w:color="auto"/>
            <w:left w:val="none" w:sz="0" w:space="0" w:color="auto"/>
            <w:bottom w:val="none" w:sz="0" w:space="0" w:color="auto"/>
            <w:right w:val="none" w:sz="0" w:space="0" w:color="auto"/>
          </w:divBdr>
        </w:div>
        <w:div w:id="742261105">
          <w:marLeft w:val="0"/>
          <w:marRight w:val="0"/>
          <w:marTop w:val="0"/>
          <w:marBottom w:val="0"/>
          <w:divBdr>
            <w:top w:val="none" w:sz="0" w:space="0" w:color="auto"/>
            <w:left w:val="none" w:sz="0" w:space="0" w:color="auto"/>
            <w:bottom w:val="none" w:sz="0" w:space="0" w:color="auto"/>
            <w:right w:val="none" w:sz="0" w:space="0" w:color="auto"/>
          </w:divBdr>
        </w:div>
      </w:divsChild>
    </w:div>
    <w:div w:id="1269511916">
      <w:bodyDiv w:val="1"/>
      <w:marLeft w:val="0"/>
      <w:marRight w:val="0"/>
      <w:marTop w:val="0"/>
      <w:marBottom w:val="0"/>
      <w:divBdr>
        <w:top w:val="none" w:sz="0" w:space="0" w:color="auto"/>
        <w:left w:val="none" w:sz="0" w:space="0" w:color="auto"/>
        <w:bottom w:val="none" w:sz="0" w:space="0" w:color="auto"/>
        <w:right w:val="none" w:sz="0" w:space="0" w:color="auto"/>
      </w:divBdr>
      <w:divsChild>
        <w:div w:id="2111007435">
          <w:marLeft w:val="0"/>
          <w:marRight w:val="0"/>
          <w:marTop w:val="0"/>
          <w:marBottom w:val="0"/>
          <w:divBdr>
            <w:top w:val="none" w:sz="0" w:space="0" w:color="auto"/>
            <w:left w:val="none" w:sz="0" w:space="0" w:color="auto"/>
            <w:bottom w:val="none" w:sz="0" w:space="0" w:color="auto"/>
            <w:right w:val="none" w:sz="0" w:space="0" w:color="auto"/>
          </w:divBdr>
        </w:div>
        <w:div w:id="355423003">
          <w:marLeft w:val="0"/>
          <w:marRight w:val="0"/>
          <w:marTop w:val="0"/>
          <w:marBottom w:val="0"/>
          <w:divBdr>
            <w:top w:val="none" w:sz="0" w:space="0" w:color="auto"/>
            <w:left w:val="none" w:sz="0" w:space="0" w:color="auto"/>
            <w:bottom w:val="none" w:sz="0" w:space="0" w:color="auto"/>
            <w:right w:val="none" w:sz="0" w:space="0" w:color="auto"/>
          </w:divBdr>
        </w:div>
      </w:divsChild>
    </w:div>
    <w:div w:id="1279025331">
      <w:bodyDiv w:val="1"/>
      <w:marLeft w:val="0"/>
      <w:marRight w:val="0"/>
      <w:marTop w:val="0"/>
      <w:marBottom w:val="0"/>
      <w:divBdr>
        <w:top w:val="none" w:sz="0" w:space="0" w:color="auto"/>
        <w:left w:val="none" w:sz="0" w:space="0" w:color="auto"/>
        <w:bottom w:val="none" w:sz="0" w:space="0" w:color="auto"/>
        <w:right w:val="none" w:sz="0" w:space="0" w:color="auto"/>
      </w:divBdr>
      <w:divsChild>
        <w:div w:id="1464696041">
          <w:marLeft w:val="0"/>
          <w:marRight w:val="0"/>
          <w:marTop w:val="0"/>
          <w:marBottom w:val="0"/>
          <w:divBdr>
            <w:top w:val="none" w:sz="0" w:space="0" w:color="auto"/>
            <w:left w:val="none" w:sz="0" w:space="0" w:color="auto"/>
            <w:bottom w:val="none" w:sz="0" w:space="0" w:color="auto"/>
            <w:right w:val="none" w:sz="0" w:space="0" w:color="auto"/>
          </w:divBdr>
        </w:div>
        <w:div w:id="1225722673">
          <w:marLeft w:val="0"/>
          <w:marRight w:val="0"/>
          <w:marTop w:val="0"/>
          <w:marBottom w:val="0"/>
          <w:divBdr>
            <w:top w:val="none" w:sz="0" w:space="0" w:color="auto"/>
            <w:left w:val="none" w:sz="0" w:space="0" w:color="auto"/>
            <w:bottom w:val="none" w:sz="0" w:space="0" w:color="auto"/>
            <w:right w:val="none" w:sz="0" w:space="0" w:color="auto"/>
          </w:divBdr>
          <w:divsChild>
            <w:div w:id="649485651">
              <w:marLeft w:val="0"/>
              <w:marRight w:val="0"/>
              <w:marTop w:val="0"/>
              <w:marBottom w:val="0"/>
              <w:divBdr>
                <w:top w:val="none" w:sz="0" w:space="0" w:color="auto"/>
                <w:left w:val="none" w:sz="0" w:space="0" w:color="auto"/>
                <w:bottom w:val="none" w:sz="0" w:space="0" w:color="auto"/>
                <w:right w:val="none" w:sz="0" w:space="0" w:color="auto"/>
              </w:divBdr>
            </w:div>
            <w:div w:id="1690453232">
              <w:marLeft w:val="0"/>
              <w:marRight w:val="0"/>
              <w:marTop w:val="0"/>
              <w:marBottom w:val="0"/>
              <w:divBdr>
                <w:top w:val="none" w:sz="0" w:space="0" w:color="auto"/>
                <w:left w:val="none" w:sz="0" w:space="0" w:color="auto"/>
                <w:bottom w:val="none" w:sz="0" w:space="0" w:color="auto"/>
                <w:right w:val="none" w:sz="0" w:space="0" w:color="auto"/>
              </w:divBdr>
            </w:div>
            <w:div w:id="976910114">
              <w:marLeft w:val="0"/>
              <w:marRight w:val="0"/>
              <w:marTop w:val="0"/>
              <w:marBottom w:val="0"/>
              <w:divBdr>
                <w:top w:val="none" w:sz="0" w:space="0" w:color="auto"/>
                <w:left w:val="none" w:sz="0" w:space="0" w:color="auto"/>
                <w:bottom w:val="none" w:sz="0" w:space="0" w:color="auto"/>
                <w:right w:val="none" w:sz="0" w:space="0" w:color="auto"/>
              </w:divBdr>
            </w:div>
            <w:div w:id="57485563">
              <w:marLeft w:val="0"/>
              <w:marRight w:val="0"/>
              <w:marTop w:val="0"/>
              <w:marBottom w:val="0"/>
              <w:divBdr>
                <w:top w:val="none" w:sz="0" w:space="0" w:color="auto"/>
                <w:left w:val="none" w:sz="0" w:space="0" w:color="auto"/>
                <w:bottom w:val="none" w:sz="0" w:space="0" w:color="auto"/>
                <w:right w:val="none" w:sz="0" w:space="0" w:color="auto"/>
              </w:divBdr>
            </w:div>
            <w:div w:id="1194418093">
              <w:marLeft w:val="0"/>
              <w:marRight w:val="0"/>
              <w:marTop w:val="0"/>
              <w:marBottom w:val="0"/>
              <w:divBdr>
                <w:top w:val="none" w:sz="0" w:space="0" w:color="auto"/>
                <w:left w:val="none" w:sz="0" w:space="0" w:color="auto"/>
                <w:bottom w:val="none" w:sz="0" w:space="0" w:color="auto"/>
                <w:right w:val="none" w:sz="0" w:space="0" w:color="auto"/>
              </w:divBdr>
            </w:div>
            <w:div w:id="323365220">
              <w:marLeft w:val="0"/>
              <w:marRight w:val="0"/>
              <w:marTop w:val="0"/>
              <w:marBottom w:val="0"/>
              <w:divBdr>
                <w:top w:val="none" w:sz="0" w:space="0" w:color="auto"/>
                <w:left w:val="none" w:sz="0" w:space="0" w:color="auto"/>
                <w:bottom w:val="none" w:sz="0" w:space="0" w:color="auto"/>
                <w:right w:val="none" w:sz="0" w:space="0" w:color="auto"/>
              </w:divBdr>
            </w:div>
            <w:div w:id="2130659641">
              <w:marLeft w:val="0"/>
              <w:marRight w:val="0"/>
              <w:marTop w:val="0"/>
              <w:marBottom w:val="0"/>
              <w:divBdr>
                <w:top w:val="none" w:sz="0" w:space="0" w:color="auto"/>
                <w:left w:val="none" w:sz="0" w:space="0" w:color="auto"/>
                <w:bottom w:val="none" w:sz="0" w:space="0" w:color="auto"/>
                <w:right w:val="none" w:sz="0" w:space="0" w:color="auto"/>
              </w:divBdr>
            </w:div>
            <w:div w:id="455027439">
              <w:marLeft w:val="0"/>
              <w:marRight w:val="0"/>
              <w:marTop w:val="0"/>
              <w:marBottom w:val="0"/>
              <w:divBdr>
                <w:top w:val="none" w:sz="0" w:space="0" w:color="auto"/>
                <w:left w:val="none" w:sz="0" w:space="0" w:color="auto"/>
                <w:bottom w:val="none" w:sz="0" w:space="0" w:color="auto"/>
                <w:right w:val="none" w:sz="0" w:space="0" w:color="auto"/>
              </w:divBdr>
            </w:div>
            <w:div w:id="627735603">
              <w:marLeft w:val="0"/>
              <w:marRight w:val="0"/>
              <w:marTop w:val="0"/>
              <w:marBottom w:val="0"/>
              <w:divBdr>
                <w:top w:val="none" w:sz="0" w:space="0" w:color="auto"/>
                <w:left w:val="none" w:sz="0" w:space="0" w:color="auto"/>
                <w:bottom w:val="none" w:sz="0" w:space="0" w:color="auto"/>
                <w:right w:val="none" w:sz="0" w:space="0" w:color="auto"/>
              </w:divBdr>
            </w:div>
            <w:div w:id="1592930981">
              <w:marLeft w:val="0"/>
              <w:marRight w:val="0"/>
              <w:marTop w:val="0"/>
              <w:marBottom w:val="0"/>
              <w:divBdr>
                <w:top w:val="none" w:sz="0" w:space="0" w:color="auto"/>
                <w:left w:val="none" w:sz="0" w:space="0" w:color="auto"/>
                <w:bottom w:val="none" w:sz="0" w:space="0" w:color="auto"/>
                <w:right w:val="none" w:sz="0" w:space="0" w:color="auto"/>
              </w:divBdr>
            </w:div>
            <w:div w:id="2016762162">
              <w:marLeft w:val="0"/>
              <w:marRight w:val="0"/>
              <w:marTop w:val="0"/>
              <w:marBottom w:val="0"/>
              <w:divBdr>
                <w:top w:val="none" w:sz="0" w:space="0" w:color="auto"/>
                <w:left w:val="none" w:sz="0" w:space="0" w:color="auto"/>
                <w:bottom w:val="none" w:sz="0" w:space="0" w:color="auto"/>
                <w:right w:val="none" w:sz="0" w:space="0" w:color="auto"/>
              </w:divBdr>
            </w:div>
            <w:div w:id="1953394447">
              <w:marLeft w:val="0"/>
              <w:marRight w:val="0"/>
              <w:marTop w:val="0"/>
              <w:marBottom w:val="0"/>
              <w:divBdr>
                <w:top w:val="none" w:sz="0" w:space="0" w:color="auto"/>
                <w:left w:val="none" w:sz="0" w:space="0" w:color="auto"/>
                <w:bottom w:val="none" w:sz="0" w:space="0" w:color="auto"/>
                <w:right w:val="none" w:sz="0" w:space="0" w:color="auto"/>
              </w:divBdr>
            </w:div>
            <w:div w:id="1221943834">
              <w:marLeft w:val="0"/>
              <w:marRight w:val="0"/>
              <w:marTop w:val="0"/>
              <w:marBottom w:val="0"/>
              <w:divBdr>
                <w:top w:val="none" w:sz="0" w:space="0" w:color="auto"/>
                <w:left w:val="none" w:sz="0" w:space="0" w:color="auto"/>
                <w:bottom w:val="none" w:sz="0" w:space="0" w:color="auto"/>
                <w:right w:val="none" w:sz="0" w:space="0" w:color="auto"/>
              </w:divBdr>
            </w:div>
            <w:div w:id="765732290">
              <w:marLeft w:val="0"/>
              <w:marRight w:val="0"/>
              <w:marTop w:val="0"/>
              <w:marBottom w:val="0"/>
              <w:divBdr>
                <w:top w:val="none" w:sz="0" w:space="0" w:color="auto"/>
                <w:left w:val="none" w:sz="0" w:space="0" w:color="auto"/>
                <w:bottom w:val="none" w:sz="0" w:space="0" w:color="auto"/>
                <w:right w:val="none" w:sz="0" w:space="0" w:color="auto"/>
              </w:divBdr>
            </w:div>
            <w:div w:id="691880472">
              <w:marLeft w:val="0"/>
              <w:marRight w:val="0"/>
              <w:marTop w:val="0"/>
              <w:marBottom w:val="0"/>
              <w:divBdr>
                <w:top w:val="none" w:sz="0" w:space="0" w:color="auto"/>
                <w:left w:val="none" w:sz="0" w:space="0" w:color="auto"/>
                <w:bottom w:val="none" w:sz="0" w:space="0" w:color="auto"/>
                <w:right w:val="none" w:sz="0" w:space="0" w:color="auto"/>
              </w:divBdr>
            </w:div>
            <w:div w:id="1066609102">
              <w:marLeft w:val="0"/>
              <w:marRight w:val="0"/>
              <w:marTop w:val="0"/>
              <w:marBottom w:val="0"/>
              <w:divBdr>
                <w:top w:val="none" w:sz="0" w:space="0" w:color="auto"/>
                <w:left w:val="none" w:sz="0" w:space="0" w:color="auto"/>
                <w:bottom w:val="none" w:sz="0" w:space="0" w:color="auto"/>
                <w:right w:val="none" w:sz="0" w:space="0" w:color="auto"/>
              </w:divBdr>
            </w:div>
            <w:div w:id="1280259947">
              <w:marLeft w:val="0"/>
              <w:marRight w:val="0"/>
              <w:marTop w:val="0"/>
              <w:marBottom w:val="0"/>
              <w:divBdr>
                <w:top w:val="none" w:sz="0" w:space="0" w:color="auto"/>
                <w:left w:val="none" w:sz="0" w:space="0" w:color="auto"/>
                <w:bottom w:val="none" w:sz="0" w:space="0" w:color="auto"/>
                <w:right w:val="none" w:sz="0" w:space="0" w:color="auto"/>
              </w:divBdr>
            </w:div>
            <w:div w:id="484592638">
              <w:marLeft w:val="0"/>
              <w:marRight w:val="0"/>
              <w:marTop w:val="0"/>
              <w:marBottom w:val="0"/>
              <w:divBdr>
                <w:top w:val="none" w:sz="0" w:space="0" w:color="auto"/>
                <w:left w:val="none" w:sz="0" w:space="0" w:color="auto"/>
                <w:bottom w:val="none" w:sz="0" w:space="0" w:color="auto"/>
                <w:right w:val="none" w:sz="0" w:space="0" w:color="auto"/>
              </w:divBdr>
            </w:div>
            <w:div w:id="1758017091">
              <w:marLeft w:val="0"/>
              <w:marRight w:val="0"/>
              <w:marTop w:val="0"/>
              <w:marBottom w:val="0"/>
              <w:divBdr>
                <w:top w:val="none" w:sz="0" w:space="0" w:color="auto"/>
                <w:left w:val="none" w:sz="0" w:space="0" w:color="auto"/>
                <w:bottom w:val="none" w:sz="0" w:space="0" w:color="auto"/>
                <w:right w:val="none" w:sz="0" w:space="0" w:color="auto"/>
              </w:divBdr>
            </w:div>
            <w:div w:id="1247616453">
              <w:marLeft w:val="0"/>
              <w:marRight w:val="0"/>
              <w:marTop w:val="0"/>
              <w:marBottom w:val="0"/>
              <w:divBdr>
                <w:top w:val="none" w:sz="0" w:space="0" w:color="auto"/>
                <w:left w:val="none" w:sz="0" w:space="0" w:color="auto"/>
                <w:bottom w:val="none" w:sz="0" w:space="0" w:color="auto"/>
                <w:right w:val="none" w:sz="0" w:space="0" w:color="auto"/>
              </w:divBdr>
            </w:div>
            <w:div w:id="784883771">
              <w:marLeft w:val="0"/>
              <w:marRight w:val="0"/>
              <w:marTop w:val="0"/>
              <w:marBottom w:val="0"/>
              <w:divBdr>
                <w:top w:val="none" w:sz="0" w:space="0" w:color="auto"/>
                <w:left w:val="none" w:sz="0" w:space="0" w:color="auto"/>
                <w:bottom w:val="none" w:sz="0" w:space="0" w:color="auto"/>
                <w:right w:val="none" w:sz="0" w:space="0" w:color="auto"/>
              </w:divBdr>
            </w:div>
            <w:div w:id="1518084588">
              <w:marLeft w:val="0"/>
              <w:marRight w:val="0"/>
              <w:marTop w:val="0"/>
              <w:marBottom w:val="0"/>
              <w:divBdr>
                <w:top w:val="none" w:sz="0" w:space="0" w:color="auto"/>
                <w:left w:val="none" w:sz="0" w:space="0" w:color="auto"/>
                <w:bottom w:val="none" w:sz="0" w:space="0" w:color="auto"/>
                <w:right w:val="none" w:sz="0" w:space="0" w:color="auto"/>
              </w:divBdr>
            </w:div>
            <w:div w:id="1994025068">
              <w:marLeft w:val="0"/>
              <w:marRight w:val="0"/>
              <w:marTop w:val="0"/>
              <w:marBottom w:val="0"/>
              <w:divBdr>
                <w:top w:val="none" w:sz="0" w:space="0" w:color="auto"/>
                <w:left w:val="none" w:sz="0" w:space="0" w:color="auto"/>
                <w:bottom w:val="none" w:sz="0" w:space="0" w:color="auto"/>
                <w:right w:val="none" w:sz="0" w:space="0" w:color="auto"/>
              </w:divBdr>
            </w:div>
            <w:div w:id="45082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64127">
      <w:bodyDiv w:val="1"/>
      <w:marLeft w:val="0"/>
      <w:marRight w:val="0"/>
      <w:marTop w:val="0"/>
      <w:marBottom w:val="0"/>
      <w:divBdr>
        <w:top w:val="none" w:sz="0" w:space="0" w:color="auto"/>
        <w:left w:val="none" w:sz="0" w:space="0" w:color="auto"/>
        <w:bottom w:val="none" w:sz="0" w:space="0" w:color="auto"/>
        <w:right w:val="none" w:sz="0" w:space="0" w:color="auto"/>
      </w:divBdr>
      <w:divsChild>
        <w:div w:id="544373453">
          <w:marLeft w:val="0"/>
          <w:marRight w:val="0"/>
          <w:marTop w:val="0"/>
          <w:marBottom w:val="0"/>
          <w:divBdr>
            <w:top w:val="none" w:sz="0" w:space="0" w:color="auto"/>
            <w:left w:val="none" w:sz="0" w:space="0" w:color="auto"/>
            <w:bottom w:val="none" w:sz="0" w:space="0" w:color="auto"/>
            <w:right w:val="none" w:sz="0" w:space="0" w:color="auto"/>
          </w:divBdr>
        </w:div>
        <w:div w:id="1068966657">
          <w:marLeft w:val="0"/>
          <w:marRight w:val="0"/>
          <w:marTop w:val="0"/>
          <w:marBottom w:val="0"/>
          <w:divBdr>
            <w:top w:val="none" w:sz="0" w:space="0" w:color="auto"/>
            <w:left w:val="none" w:sz="0" w:space="0" w:color="auto"/>
            <w:bottom w:val="none" w:sz="0" w:space="0" w:color="auto"/>
            <w:right w:val="none" w:sz="0" w:space="0" w:color="auto"/>
          </w:divBdr>
        </w:div>
        <w:div w:id="1874611147">
          <w:marLeft w:val="0"/>
          <w:marRight w:val="0"/>
          <w:marTop w:val="0"/>
          <w:marBottom w:val="0"/>
          <w:divBdr>
            <w:top w:val="none" w:sz="0" w:space="0" w:color="auto"/>
            <w:left w:val="none" w:sz="0" w:space="0" w:color="auto"/>
            <w:bottom w:val="none" w:sz="0" w:space="0" w:color="auto"/>
            <w:right w:val="none" w:sz="0" w:space="0" w:color="auto"/>
          </w:divBdr>
        </w:div>
      </w:divsChild>
    </w:div>
    <w:div w:id="1290667147">
      <w:bodyDiv w:val="1"/>
      <w:marLeft w:val="0"/>
      <w:marRight w:val="0"/>
      <w:marTop w:val="0"/>
      <w:marBottom w:val="0"/>
      <w:divBdr>
        <w:top w:val="none" w:sz="0" w:space="0" w:color="auto"/>
        <w:left w:val="none" w:sz="0" w:space="0" w:color="auto"/>
        <w:bottom w:val="none" w:sz="0" w:space="0" w:color="auto"/>
        <w:right w:val="none" w:sz="0" w:space="0" w:color="auto"/>
      </w:divBdr>
      <w:divsChild>
        <w:div w:id="970670100">
          <w:marLeft w:val="0"/>
          <w:marRight w:val="0"/>
          <w:marTop w:val="0"/>
          <w:marBottom w:val="0"/>
          <w:divBdr>
            <w:top w:val="none" w:sz="0" w:space="0" w:color="auto"/>
            <w:left w:val="none" w:sz="0" w:space="0" w:color="auto"/>
            <w:bottom w:val="none" w:sz="0" w:space="0" w:color="auto"/>
            <w:right w:val="none" w:sz="0" w:space="0" w:color="auto"/>
          </w:divBdr>
        </w:div>
        <w:div w:id="1687556192">
          <w:marLeft w:val="0"/>
          <w:marRight w:val="0"/>
          <w:marTop w:val="0"/>
          <w:marBottom w:val="0"/>
          <w:divBdr>
            <w:top w:val="none" w:sz="0" w:space="0" w:color="auto"/>
            <w:left w:val="none" w:sz="0" w:space="0" w:color="auto"/>
            <w:bottom w:val="none" w:sz="0" w:space="0" w:color="auto"/>
            <w:right w:val="none" w:sz="0" w:space="0" w:color="auto"/>
          </w:divBdr>
        </w:div>
      </w:divsChild>
    </w:div>
    <w:div w:id="1327317365">
      <w:bodyDiv w:val="1"/>
      <w:marLeft w:val="0"/>
      <w:marRight w:val="0"/>
      <w:marTop w:val="0"/>
      <w:marBottom w:val="0"/>
      <w:divBdr>
        <w:top w:val="none" w:sz="0" w:space="0" w:color="auto"/>
        <w:left w:val="none" w:sz="0" w:space="0" w:color="auto"/>
        <w:bottom w:val="none" w:sz="0" w:space="0" w:color="auto"/>
        <w:right w:val="none" w:sz="0" w:space="0" w:color="auto"/>
      </w:divBdr>
      <w:divsChild>
        <w:div w:id="1261179837">
          <w:marLeft w:val="0"/>
          <w:marRight w:val="0"/>
          <w:marTop w:val="0"/>
          <w:marBottom w:val="0"/>
          <w:divBdr>
            <w:top w:val="none" w:sz="0" w:space="0" w:color="auto"/>
            <w:left w:val="none" w:sz="0" w:space="0" w:color="auto"/>
            <w:bottom w:val="none" w:sz="0" w:space="0" w:color="auto"/>
            <w:right w:val="none" w:sz="0" w:space="0" w:color="auto"/>
          </w:divBdr>
        </w:div>
        <w:div w:id="934362905">
          <w:marLeft w:val="0"/>
          <w:marRight w:val="0"/>
          <w:marTop w:val="0"/>
          <w:marBottom w:val="0"/>
          <w:divBdr>
            <w:top w:val="none" w:sz="0" w:space="0" w:color="auto"/>
            <w:left w:val="none" w:sz="0" w:space="0" w:color="auto"/>
            <w:bottom w:val="none" w:sz="0" w:space="0" w:color="auto"/>
            <w:right w:val="none" w:sz="0" w:space="0" w:color="auto"/>
          </w:divBdr>
        </w:div>
      </w:divsChild>
    </w:div>
    <w:div w:id="1366829477">
      <w:bodyDiv w:val="1"/>
      <w:marLeft w:val="0"/>
      <w:marRight w:val="0"/>
      <w:marTop w:val="0"/>
      <w:marBottom w:val="0"/>
      <w:divBdr>
        <w:top w:val="none" w:sz="0" w:space="0" w:color="auto"/>
        <w:left w:val="none" w:sz="0" w:space="0" w:color="auto"/>
        <w:bottom w:val="none" w:sz="0" w:space="0" w:color="auto"/>
        <w:right w:val="none" w:sz="0" w:space="0" w:color="auto"/>
      </w:divBdr>
      <w:divsChild>
        <w:div w:id="2141339359">
          <w:marLeft w:val="0"/>
          <w:marRight w:val="0"/>
          <w:marTop w:val="0"/>
          <w:marBottom w:val="0"/>
          <w:divBdr>
            <w:top w:val="none" w:sz="0" w:space="0" w:color="auto"/>
            <w:left w:val="none" w:sz="0" w:space="0" w:color="auto"/>
            <w:bottom w:val="none" w:sz="0" w:space="0" w:color="auto"/>
            <w:right w:val="none" w:sz="0" w:space="0" w:color="auto"/>
          </w:divBdr>
        </w:div>
        <w:div w:id="369376472">
          <w:marLeft w:val="0"/>
          <w:marRight w:val="0"/>
          <w:marTop w:val="0"/>
          <w:marBottom w:val="0"/>
          <w:divBdr>
            <w:top w:val="none" w:sz="0" w:space="0" w:color="auto"/>
            <w:left w:val="none" w:sz="0" w:space="0" w:color="auto"/>
            <w:bottom w:val="none" w:sz="0" w:space="0" w:color="auto"/>
            <w:right w:val="none" w:sz="0" w:space="0" w:color="auto"/>
          </w:divBdr>
        </w:div>
      </w:divsChild>
    </w:div>
    <w:div w:id="1380469689">
      <w:bodyDiv w:val="1"/>
      <w:marLeft w:val="0"/>
      <w:marRight w:val="0"/>
      <w:marTop w:val="0"/>
      <w:marBottom w:val="0"/>
      <w:divBdr>
        <w:top w:val="none" w:sz="0" w:space="0" w:color="auto"/>
        <w:left w:val="none" w:sz="0" w:space="0" w:color="auto"/>
        <w:bottom w:val="none" w:sz="0" w:space="0" w:color="auto"/>
        <w:right w:val="none" w:sz="0" w:space="0" w:color="auto"/>
      </w:divBdr>
      <w:divsChild>
        <w:div w:id="718012874">
          <w:marLeft w:val="0"/>
          <w:marRight w:val="0"/>
          <w:marTop w:val="0"/>
          <w:marBottom w:val="0"/>
          <w:divBdr>
            <w:top w:val="none" w:sz="0" w:space="0" w:color="auto"/>
            <w:left w:val="none" w:sz="0" w:space="0" w:color="auto"/>
            <w:bottom w:val="none" w:sz="0" w:space="0" w:color="auto"/>
            <w:right w:val="none" w:sz="0" w:space="0" w:color="auto"/>
          </w:divBdr>
        </w:div>
        <w:div w:id="560944696">
          <w:marLeft w:val="0"/>
          <w:marRight w:val="0"/>
          <w:marTop w:val="0"/>
          <w:marBottom w:val="0"/>
          <w:divBdr>
            <w:top w:val="none" w:sz="0" w:space="0" w:color="auto"/>
            <w:left w:val="none" w:sz="0" w:space="0" w:color="auto"/>
            <w:bottom w:val="none" w:sz="0" w:space="0" w:color="auto"/>
            <w:right w:val="none" w:sz="0" w:space="0" w:color="auto"/>
          </w:divBdr>
        </w:div>
      </w:divsChild>
    </w:div>
    <w:div w:id="1399744910">
      <w:bodyDiv w:val="1"/>
      <w:marLeft w:val="0"/>
      <w:marRight w:val="0"/>
      <w:marTop w:val="0"/>
      <w:marBottom w:val="0"/>
      <w:divBdr>
        <w:top w:val="none" w:sz="0" w:space="0" w:color="auto"/>
        <w:left w:val="none" w:sz="0" w:space="0" w:color="auto"/>
        <w:bottom w:val="none" w:sz="0" w:space="0" w:color="auto"/>
        <w:right w:val="none" w:sz="0" w:space="0" w:color="auto"/>
      </w:divBdr>
      <w:divsChild>
        <w:div w:id="1825319331">
          <w:marLeft w:val="0"/>
          <w:marRight w:val="0"/>
          <w:marTop w:val="0"/>
          <w:marBottom w:val="0"/>
          <w:divBdr>
            <w:top w:val="none" w:sz="0" w:space="0" w:color="auto"/>
            <w:left w:val="none" w:sz="0" w:space="0" w:color="auto"/>
            <w:bottom w:val="none" w:sz="0" w:space="0" w:color="auto"/>
            <w:right w:val="none" w:sz="0" w:space="0" w:color="auto"/>
          </w:divBdr>
        </w:div>
        <w:div w:id="1784154638">
          <w:marLeft w:val="0"/>
          <w:marRight w:val="0"/>
          <w:marTop w:val="0"/>
          <w:marBottom w:val="0"/>
          <w:divBdr>
            <w:top w:val="none" w:sz="0" w:space="0" w:color="auto"/>
            <w:left w:val="none" w:sz="0" w:space="0" w:color="auto"/>
            <w:bottom w:val="none" w:sz="0" w:space="0" w:color="auto"/>
            <w:right w:val="none" w:sz="0" w:space="0" w:color="auto"/>
          </w:divBdr>
        </w:div>
        <w:div w:id="1388063934">
          <w:marLeft w:val="0"/>
          <w:marRight w:val="0"/>
          <w:marTop w:val="0"/>
          <w:marBottom w:val="0"/>
          <w:divBdr>
            <w:top w:val="none" w:sz="0" w:space="0" w:color="auto"/>
            <w:left w:val="none" w:sz="0" w:space="0" w:color="auto"/>
            <w:bottom w:val="none" w:sz="0" w:space="0" w:color="auto"/>
            <w:right w:val="none" w:sz="0" w:space="0" w:color="auto"/>
          </w:divBdr>
        </w:div>
        <w:div w:id="2077509723">
          <w:marLeft w:val="0"/>
          <w:marRight w:val="0"/>
          <w:marTop w:val="0"/>
          <w:marBottom w:val="0"/>
          <w:divBdr>
            <w:top w:val="none" w:sz="0" w:space="0" w:color="auto"/>
            <w:left w:val="none" w:sz="0" w:space="0" w:color="auto"/>
            <w:bottom w:val="none" w:sz="0" w:space="0" w:color="auto"/>
            <w:right w:val="none" w:sz="0" w:space="0" w:color="auto"/>
          </w:divBdr>
        </w:div>
        <w:div w:id="1950550234">
          <w:marLeft w:val="0"/>
          <w:marRight w:val="0"/>
          <w:marTop w:val="0"/>
          <w:marBottom w:val="0"/>
          <w:divBdr>
            <w:top w:val="none" w:sz="0" w:space="0" w:color="auto"/>
            <w:left w:val="none" w:sz="0" w:space="0" w:color="auto"/>
            <w:bottom w:val="none" w:sz="0" w:space="0" w:color="auto"/>
            <w:right w:val="none" w:sz="0" w:space="0" w:color="auto"/>
          </w:divBdr>
        </w:div>
        <w:div w:id="2086031701">
          <w:marLeft w:val="0"/>
          <w:marRight w:val="0"/>
          <w:marTop w:val="0"/>
          <w:marBottom w:val="0"/>
          <w:divBdr>
            <w:top w:val="none" w:sz="0" w:space="0" w:color="auto"/>
            <w:left w:val="none" w:sz="0" w:space="0" w:color="auto"/>
            <w:bottom w:val="none" w:sz="0" w:space="0" w:color="auto"/>
            <w:right w:val="none" w:sz="0" w:space="0" w:color="auto"/>
          </w:divBdr>
          <w:divsChild>
            <w:div w:id="439106786">
              <w:marLeft w:val="0"/>
              <w:marRight w:val="0"/>
              <w:marTop w:val="0"/>
              <w:marBottom w:val="0"/>
              <w:divBdr>
                <w:top w:val="none" w:sz="0" w:space="0" w:color="auto"/>
                <w:left w:val="none" w:sz="0" w:space="0" w:color="auto"/>
                <w:bottom w:val="none" w:sz="0" w:space="0" w:color="auto"/>
                <w:right w:val="none" w:sz="0" w:space="0" w:color="auto"/>
              </w:divBdr>
            </w:div>
            <w:div w:id="1115053348">
              <w:marLeft w:val="0"/>
              <w:marRight w:val="0"/>
              <w:marTop w:val="0"/>
              <w:marBottom w:val="0"/>
              <w:divBdr>
                <w:top w:val="none" w:sz="0" w:space="0" w:color="auto"/>
                <w:left w:val="none" w:sz="0" w:space="0" w:color="auto"/>
                <w:bottom w:val="none" w:sz="0" w:space="0" w:color="auto"/>
                <w:right w:val="none" w:sz="0" w:space="0" w:color="auto"/>
              </w:divBdr>
            </w:div>
            <w:div w:id="1187521023">
              <w:marLeft w:val="0"/>
              <w:marRight w:val="0"/>
              <w:marTop w:val="0"/>
              <w:marBottom w:val="0"/>
              <w:divBdr>
                <w:top w:val="none" w:sz="0" w:space="0" w:color="auto"/>
                <w:left w:val="none" w:sz="0" w:space="0" w:color="auto"/>
                <w:bottom w:val="none" w:sz="0" w:space="0" w:color="auto"/>
                <w:right w:val="none" w:sz="0" w:space="0" w:color="auto"/>
              </w:divBdr>
            </w:div>
            <w:div w:id="98763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727462">
      <w:bodyDiv w:val="1"/>
      <w:marLeft w:val="0"/>
      <w:marRight w:val="0"/>
      <w:marTop w:val="0"/>
      <w:marBottom w:val="0"/>
      <w:divBdr>
        <w:top w:val="none" w:sz="0" w:space="0" w:color="auto"/>
        <w:left w:val="none" w:sz="0" w:space="0" w:color="auto"/>
        <w:bottom w:val="none" w:sz="0" w:space="0" w:color="auto"/>
        <w:right w:val="none" w:sz="0" w:space="0" w:color="auto"/>
      </w:divBdr>
      <w:divsChild>
        <w:div w:id="2106923593">
          <w:marLeft w:val="0"/>
          <w:marRight w:val="0"/>
          <w:marTop w:val="0"/>
          <w:marBottom w:val="0"/>
          <w:divBdr>
            <w:top w:val="none" w:sz="0" w:space="0" w:color="auto"/>
            <w:left w:val="none" w:sz="0" w:space="0" w:color="auto"/>
            <w:bottom w:val="none" w:sz="0" w:space="0" w:color="auto"/>
            <w:right w:val="none" w:sz="0" w:space="0" w:color="auto"/>
          </w:divBdr>
        </w:div>
        <w:div w:id="2070617442">
          <w:marLeft w:val="0"/>
          <w:marRight w:val="0"/>
          <w:marTop w:val="0"/>
          <w:marBottom w:val="0"/>
          <w:divBdr>
            <w:top w:val="none" w:sz="0" w:space="0" w:color="auto"/>
            <w:left w:val="none" w:sz="0" w:space="0" w:color="auto"/>
            <w:bottom w:val="none" w:sz="0" w:space="0" w:color="auto"/>
            <w:right w:val="none" w:sz="0" w:space="0" w:color="auto"/>
          </w:divBdr>
        </w:div>
      </w:divsChild>
    </w:div>
    <w:div w:id="1435982588">
      <w:bodyDiv w:val="1"/>
      <w:marLeft w:val="0"/>
      <w:marRight w:val="0"/>
      <w:marTop w:val="0"/>
      <w:marBottom w:val="0"/>
      <w:divBdr>
        <w:top w:val="none" w:sz="0" w:space="0" w:color="auto"/>
        <w:left w:val="none" w:sz="0" w:space="0" w:color="auto"/>
        <w:bottom w:val="none" w:sz="0" w:space="0" w:color="auto"/>
        <w:right w:val="none" w:sz="0" w:space="0" w:color="auto"/>
      </w:divBdr>
    </w:div>
    <w:div w:id="1440877517">
      <w:bodyDiv w:val="1"/>
      <w:marLeft w:val="0"/>
      <w:marRight w:val="0"/>
      <w:marTop w:val="0"/>
      <w:marBottom w:val="0"/>
      <w:divBdr>
        <w:top w:val="none" w:sz="0" w:space="0" w:color="auto"/>
        <w:left w:val="none" w:sz="0" w:space="0" w:color="auto"/>
        <w:bottom w:val="none" w:sz="0" w:space="0" w:color="auto"/>
        <w:right w:val="none" w:sz="0" w:space="0" w:color="auto"/>
      </w:divBdr>
      <w:divsChild>
        <w:div w:id="1253321656">
          <w:marLeft w:val="0"/>
          <w:marRight w:val="0"/>
          <w:marTop w:val="0"/>
          <w:marBottom w:val="0"/>
          <w:divBdr>
            <w:top w:val="none" w:sz="0" w:space="0" w:color="auto"/>
            <w:left w:val="none" w:sz="0" w:space="0" w:color="auto"/>
            <w:bottom w:val="none" w:sz="0" w:space="0" w:color="auto"/>
            <w:right w:val="none" w:sz="0" w:space="0" w:color="auto"/>
          </w:divBdr>
        </w:div>
        <w:div w:id="1502235642">
          <w:marLeft w:val="0"/>
          <w:marRight w:val="0"/>
          <w:marTop w:val="0"/>
          <w:marBottom w:val="0"/>
          <w:divBdr>
            <w:top w:val="none" w:sz="0" w:space="0" w:color="auto"/>
            <w:left w:val="none" w:sz="0" w:space="0" w:color="auto"/>
            <w:bottom w:val="none" w:sz="0" w:space="0" w:color="auto"/>
            <w:right w:val="none" w:sz="0" w:space="0" w:color="auto"/>
          </w:divBdr>
        </w:div>
      </w:divsChild>
    </w:div>
    <w:div w:id="1441879447">
      <w:bodyDiv w:val="1"/>
      <w:marLeft w:val="0"/>
      <w:marRight w:val="0"/>
      <w:marTop w:val="0"/>
      <w:marBottom w:val="0"/>
      <w:divBdr>
        <w:top w:val="none" w:sz="0" w:space="0" w:color="auto"/>
        <w:left w:val="none" w:sz="0" w:space="0" w:color="auto"/>
        <w:bottom w:val="none" w:sz="0" w:space="0" w:color="auto"/>
        <w:right w:val="none" w:sz="0" w:space="0" w:color="auto"/>
      </w:divBdr>
      <w:divsChild>
        <w:div w:id="1502089164">
          <w:marLeft w:val="0"/>
          <w:marRight w:val="0"/>
          <w:marTop w:val="0"/>
          <w:marBottom w:val="0"/>
          <w:divBdr>
            <w:top w:val="none" w:sz="0" w:space="0" w:color="auto"/>
            <w:left w:val="none" w:sz="0" w:space="0" w:color="auto"/>
            <w:bottom w:val="none" w:sz="0" w:space="0" w:color="auto"/>
            <w:right w:val="none" w:sz="0" w:space="0" w:color="auto"/>
          </w:divBdr>
        </w:div>
        <w:div w:id="177938323">
          <w:marLeft w:val="0"/>
          <w:marRight w:val="0"/>
          <w:marTop w:val="0"/>
          <w:marBottom w:val="0"/>
          <w:divBdr>
            <w:top w:val="none" w:sz="0" w:space="0" w:color="auto"/>
            <w:left w:val="none" w:sz="0" w:space="0" w:color="auto"/>
            <w:bottom w:val="none" w:sz="0" w:space="0" w:color="auto"/>
            <w:right w:val="none" w:sz="0" w:space="0" w:color="auto"/>
          </w:divBdr>
        </w:div>
      </w:divsChild>
    </w:div>
    <w:div w:id="1452360429">
      <w:bodyDiv w:val="1"/>
      <w:marLeft w:val="0"/>
      <w:marRight w:val="0"/>
      <w:marTop w:val="0"/>
      <w:marBottom w:val="0"/>
      <w:divBdr>
        <w:top w:val="none" w:sz="0" w:space="0" w:color="auto"/>
        <w:left w:val="none" w:sz="0" w:space="0" w:color="auto"/>
        <w:bottom w:val="none" w:sz="0" w:space="0" w:color="auto"/>
        <w:right w:val="none" w:sz="0" w:space="0" w:color="auto"/>
      </w:divBdr>
      <w:divsChild>
        <w:div w:id="2086025818">
          <w:marLeft w:val="0"/>
          <w:marRight w:val="0"/>
          <w:marTop w:val="0"/>
          <w:marBottom w:val="0"/>
          <w:divBdr>
            <w:top w:val="none" w:sz="0" w:space="0" w:color="auto"/>
            <w:left w:val="none" w:sz="0" w:space="0" w:color="auto"/>
            <w:bottom w:val="none" w:sz="0" w:space="0" w:color="auto"/>
            <w:right w:val="none" w:sz="0" w:space="0" w:color="auto"/>
          </w:divBdr>
        </w:div>
        <w:div w:id="681050631">
          <w:marLeft w:val="0"/>
          <w:marRight w:val="0"/>
          <w:marTop w:val="0"/>
          <w:marBottom w:val="0"/>
          <w:divBdr>
            <w:top w:val="none" w:sz="0" w:space="0" w:color="auto"/>
            <w:left w:val="none" w:sz="0" w:space="0" w:color="auto"/>
            <w:bottom w:val="none" w:sz="0" w:space="0" w:color="auto"/>
            <w:right w:val="none" w:sz="0" w:space="0" w:color="auto"/>
          </w:divBdr>
        </w:div>
      </w:divsChild>
    </w:div>
    <w:div w:id="1457868805">
      <w:bodyDiv w:val="1"/>
      <w:marLeft w:val="0"/>
      <w:marRight w:val="0"/>
      <w:marTop w:val="0"/>
      <w:marBottom w:val="0"/>
      <w:divBdr>
        <w:top w:val="none" w:sz="0" w:space="0" w:color="auto"/>
        <w:left w:val="none" w:sz="0" w:space="0" w:color="auto"/>
        <w:bottom w:val="none" w:sz="0" w:space="0" w:color="auto"/>
        <w:right w:val="none" w:sz="0" w:space="0" w:color="auto"/>
      </w:divBdr>
      <w:divsChild>
        <w:div w:id="1649627349">
          <w:marLeft w:val="0"/>
          <w:marRight w:val="0"/>
          <w:marTop w:val="0"/>
          <w:marBottom w:val="0"/>
          <w:divBdr>
            <w:top w:val="none" w:sz="0" w:space="0" w:color="auto"/>
            <w:left w:val="none" w:sz="0" w:space="0" w:color="auto"/>
            <w:bottom w:val="none" w:sz="0" w:space="0" w:color="auto"/>
            <w:right w:val="none" w:sz="0" w:space="0" w:color="auto"/>
          </w:divBdr>
        </w:div>
        <w:div w:id="494809617">
          <w:marLeft w:val="0"/>
          <w:marRight w:val="0"/>
          <w:marTop w:val="0"/>
          <w:marBottom w:val="0"/>
          <w:divBdr>
            <w:top w:val="none" w:sz="0" w:space="0" w:color="auto"/>
            <w:left w:val="none" w:sz="0" w:space="0" w:color="auto"/>
            <w:bottom w:val="none" w:sz="0" w:space="0" w:color="auto"/>
            <w:right w:val="none" w:sz="0" w:space="0" w:color="auto"/>
          </w:divBdr>
        </w:div>
      </w:divsChild>
    </w:div>
    <w:div w:id="1463618684">
      <w:bodyDiv w:val="1"/>
      <w:marLeft w:val="0"/>
      <w:marRight w:val="0"/>
      <w:marTop w:val="0"/>
      <w:marBottom w:val="0"/>
      <w:divBdr>
        <w:top w:val="none" w:sz="0" w:space="0" w:color="auto"/>
        <w:left w:val="none" w:sz="0" w:space="0" w:color="auto"/>
        <w:bottom w:val="none" w:sz="0" w:space="0" w:color="auto"/>
        <w:right w:val="none" w:sz="0" w:space="0" w:color="auto"/>
      </w:divBdr>
      <w:divsChild>
        <w:div w:id="262349676">
          <w:marLeft w:val="0"/>
          <w:marRight w:val="0"/>
          <w:marTop w:val="0"/>
          <w:marBottom w:val="0"/>
          <w:divBdr>
            <w:top w:val="none" w:sz="0" w:space="0" w:color="auto"/>
            <w:left w:val="none" w:sz="0" w:space="0" w:color="auto"/>
            <w:bottom w:val="none" w:sz="0" w:space="0" w:color="auto"/>
            <w:right w:val="none" w:sz="0" w:space="0" w:color="auto"/>
          </w:divBdr>
        </w:div>
        <w:div w:id="1712919165">
          <w:marLeft w:val="0"/>
          <w:marRight w:val="0"/>
          <w:marTop w:val="0"/>
          <w:marBottom w:val="0"/>
          <w:divBdr>
            <w:top w:val="none" w:sz="0" w:space="0" w:color="auto"/>
            <w:left w:val="none" w:sz="0" w:space="0" w:color="auto"/>
            <w:bottom w:val="none" w:sz="0" w:space="0" w:color="auto"/>
            <w:right w:val="none" w:sz="0" w:space="0" w:color="auto"/>
          </w:divBdr>
        </w:div>
      </w:divsChild>
    </w:div>
    <w:div w:id="1521577879">
      <w:bodyDiv w:val="1"/>
      <w:marLeft w:val="0"/>
      <w:marRight w:val="0"/>
      <w:marTop w:val="0"/>
      <w:marBottom w:val="0"/>
      <w:divBdr>
        <w:top w:val="none" w:sz="0" w:space="0" w:color="auto"/>
        <w:left w:val="none" w:sz="0" w:space="0" w:color="auto"/>
        <w:bottom w:val="none" w:sz="0" w:space="0" w:color="auto"/>
        <w:right w:val="none" w:sz="0" w:space="0" w:color="auto"/>
      </w:divBdr>
      <w:divsChild>
        <w:div w:id="96751355">
          <w:marLeft w:val="0"/>
          <w:marRight w:val="0"/>
          <w:marTop w:val="0"/>
          <w:marBottom w:val="0"/>
          <w:divBdr>
            <w:top w:val="none" w:sz="0" w:space="0" w:color="auto"/>
            <w:left w:val="none" w:sz="0" w:space="0" w:color="auto"/>
            <w:bottom w:val="none" w:sz="0" w:space="0" w:color="auto"/>
            <w:right w:val="none" w:sz="0" w:space="0" w:color="auto"/>
          </w:divBdr>
        </w:div>
        <w:div w:id="2140949415">
          <w:marLeft w:val="0"/>
          <w:marRight w:val="0"/>
          <w:marTop w:val="0"/>
          <w:marBottom w:val="0"/>
          <w:divBdr>
            <w:top w:val="none" w:sz="0" w:space="0" w:color="auto"/>
            <w:left w:val="none" w:sz="0" w:space="0" w:color="auto"/>
            <w:bottom w:val="none" w:sz="0" w:space="0" w:color="auto"/>
            <w:right w:val="none" w:sz="0" w:space="0" w:color="auto"/>
          </w:divBdr>
        </w:div>
      </w:divsChild>
    </w:div>
    <w:div w:id="1573851212">
      <w:bodyDiv w:val="1"/>
      <w:marLeft w:val="0"/>
      <w:marRight w:val="0"/>
      <w:marTop w:val="0"/>
      <w:marBottom w:val="0"/>
      <w:divBdr>
        <w:top w:val="none" w:sz="0" w:space="0" w:color="auto"/>
        <w:left w:val="none" w:sz="0" w:space="0" w:color="auto"/>
        <w:bottom w:val="none" w:sz="0" w:space="0" w:color="auto"/>
        <w:right w:val="none" w:sz="0" w:space="0" w:color="auto"/>
      </w:divBdr>
      <w:divsChild>
        <w:div w:id="1077246388">
          <w:marLeft w:val="0"/>
          <w:marRight w:val="0"/>
          <w:marTop w:val="0"/>
          <w:marBottom w:val="0"/>
          <w:divBdr>
            <w:top w:val="none" w:sz="0" w:space="0" w:color="auto"/>
            <w:left w:val="none" w:sz="0" w:space="0" w:color="auto"/>
            <w:bottom w:val="none" w:sz="0" w:space="0" w:color="auto"/>
            <w:right w:val="none" w:sz="0" w:space="0" w:color="auto"/>
          </w:divBdr>
        </w:div>
        <w:div w:id="223835994">
          <w:marLeft w:val="0"/>
          <w:marRight w:val="0"/>
          <w:marTop w:val="0"/>
          <w:marBottom w:val="0"/>
          <w:divBdr>
            <w:top w:val="none" w:sz="0" w:space="0" w:color="auto"/>
            <w:left w:val="none" w:sz="0" w:space="0" w:color="auto"/>
            <w:bottom w:val="none" w:sz="0" w:space="0" w:color="auto"/>
            <w:right w:val="none" w:sz="0" w:space="0" w:color="auto"/>
          </w:divBdr>
        </w:div>
      </w:divsChild>
    </w:div>
    <w:div w:id="1594781717">
      <w:bodyDiv w:val="1"/>
      <w:marLeft w:val="0"/>
      <w:marRight w:val="0"/>
      <w:marTop w:val="0"/>
      <w:marBottom w:val="0"/>
      <w:divBdr>
        <w:top w:val="none" w:sz="0" w:space="0" w:color="auto"/>
        <w:left w:val="none" w:sz="0" w:space="0" w:color="auto"/>
        <w:bottom w:val="none" w:sz="0" w:space="0" w:color="auto"/>
        <w:right w:val="none" w:sz="0" w:space="0" w:color="auto"/>
      </w:divBdr>
      <w:divsChild>
        <w:div w:id="337389427">
          <w:marLeft w:val="0"/>
          <w:marRight w:val="0"/>
          <w:marTop w:val="0"/>
          <w:marBottom w:val="0"/>
          <w:divBdr>
            <w:top w:val="none" w:sz="0" w:space="0" w:color="auto"/>
            <w:left w:val="none" w:sz="0" w:space="0" w:color="auto"/>
            <w:bottom w:val="none" w:sz="0" w:space="0" w:color="auto"/>
            <w:right w:val="none" w:sz="0" w:space="0" w:color="auto"/>
          </w:divBdr>
        </w:div>
        <w:div w:id="2029594836">
          <w:marLeft w:val="0"/>
          <w:marRight w:val="0"/>
          <w:marTop w:val="0"/>
          <w:marBottom w:val="0"/>
          <w:divBdr>
            <w:top w:val="none" w:sz="0" w:space="0" w:color="auto"/>
            <w:left w:val="none" w:sz="0" w:space="0" w:color="auto"/>
            <w:bottom w:val="none" w:sz="0" w:space="0" w:color="auto"/>
            <w:right w:val="none" w:sz="0" w:space="0" w:color="auto"/>
          </w:divBdr>
        </w:div>
      </w:divsChild>
    </w:div>
    <w:div w:id="1643121573">
      <w:bodyDiv w:val="1"/>
      <w:marLeft w:val="0"/>
      <w:marRight w:val="0"/>
      <w:marTop w:val="0"/>
      <w:marBottom w:val="0"/>
      <w:divBdr>
        <w:top w:val="none" w:sz="0" w:space="0" w:color="auto"/>
        <w:left w:val="none" w:sz="0" w:space="0" w:color="auto"/>
        <w:bottom w:val="none" w:sz="0" w:space="0" w:color="auto"/>
        <w:right w:val="none" w:sz="0" w:space="0" w:color="auto"/>
      </w:divBdr>
      <w:divsChild>
        <w:div w:id="1433550867">
          <w:marLeft w:val="0"/>
          <w:marRight w:val="0"/>
          <w:marTop w:val="0"/>
          <w:marBottom w:val="0"/>
          <w:divBdr>
            <w:top w:val="none" w:sz="0" w:space="0" w:color="auto"/>
            <w:left w:val="none" w:sz="0" w:space="0" w:color="auto"/>
            <w:bottom w:val="none" w:sz="0" w:space="0" w:color="auto"/>
            <w:right w:val="none" w:sz="0" w:space="0" w:color="auto"/>
          </w:divBdr>
        </w:div>
        <w:div w:id="928926024">
          <w:marLeft w:val="0"/>
          <w:marRight w:val="0"/>
          <w:marTop w:val="0"/>
          <w:marBottom w:val="0"/>
          <w:divBdr>
            <w:top w:val="none" w:sz="0" w:space="0" w:color="auto"/>
            <w:left w:val="none" w:sz="0" w:space="0" w:color="auto"/>
            <w:bottom w:val="none" w:sz="0" w:space="0" w:color="auto"/>
            <w:right w:val="none" w:sz="0" w:space="0" w:color="auto"/>
          </w:divBdr>
        </w:div>
      </w:divsChild>
    </w:div>
    <w:div w:id="1651404726">
      <w:bodyDiv w:val="1"/>
      <w:marLeft w:val="0"/>
      <w:marRight w:val="0"/>
      <w:marTop w:val="0"/>
      <w:marBottom w:val="0"/>
      <w:divBdr>
        <w:top w:val="none" w:sz="0" w:space="0" w:color="auto"/>
        <w:left w:val="none" w:sz="0" w:space="0" w:color="auto"/>
        <w:bottom w:val="none" w:sz="0" w:space="0" w:color="auto"/>
        <w:right w:val="none" w:sz="0" w:space="0" w:color="auto"/>
      </w:divBdr>
      <w:divsChild>
        <w:div w:id="183597152">
          <w:marLeft w:val="0"/>
          <w:marRight w:val="0"/>
          <w:marTop w:val="0"/>
          <w:marBottom w:val="0"/>
          <w:divBdr>
            <w:top w:val="none" w:sz="0" w:space="0" w:color="auto"/>
            <w:left w:val="none" w:sz="0" w:space="0" w:color="auto"/>
            <w:bottom w:val="none" w:sz="0" w:space="0" w:color="auto"/>
            <w:right w:val="none" w:sz="0" w:space="0" w:color="auto"/>
          </w:divBdr>
        </w:div>
        <w:div w:id="430705404">
          <w:marLeft w:val="0"/>
          <w:marRight w:val="0"/>
          <w:marTop w:val="0"/>
          <w:marBottom w:val="0"/>
          <w:divBdr>
            <w:top w:val="none" w:sz="0" w:space="0" w:color="auto"/>
            <w:left w:val="none" w:sz="0" w:space="0" w:color="auto"/>
            <w:bottom w:val="none" w:sz="0" w:space="0" w:color="auto"/>
            <w:right w:val="none" w:sz="0" w:space="0" w:color="auto"/>
          </w:divBdr>
        </w:div>
      </w:divsChild>
    </w:div>
    <w:div w:id="1743061467">
      <w:bodyDiv w:val="1"/>
      <w:marLeft w:val="0"/>
      <w:marRight w:val="0"/>
      <w:marTop w:val="0"/>
      <w:marBottom w:val="0"/>
      <w:divBdr>
        <w:top w:val="none" w:sz="0" w:space="0" w:color="auto"/>
        <w:left w:val="none" w:sz="0" w:space="0" w:color="auto"/>
        <w:bottom w:val="none" w:sz="0" w:space="0" w:color="auto"/>
        <w:right w:val="none" w:sz="0" w:space="0" w:color="auto"/>
      </w:divBdr>
      <w:divsChild>
        <w:div w:id="1662847294">
          <w:marLeft w:val="0"/>
          <w:marRight w:val="0"/>
          <w:marTop w:val="0"/>
          <w:marBottom w:val="0"/>
          <w:divBdr>
            <w:top w:val="none" w:sz="0" w:space="0" w:color="auto"/>
            <w:left w:val="none" w:sz="0" w:space="0" w:color="auto"/>
            <w:bottom w:val="none" w:sz="0" w:space="0" w:color="auto"/>
            <w:right w:val="none" w:sz="0" w:space="0" w:color="auto"/>
          </w:divBdr>
        </w:div>
        <w:div w:id="185678618">
          <w:marLeft w:val="0"/>
          <w:marRight w:val="0"/>
          <w:marTop w:val="0"/>
          <w:marBottom w:val="0"/>
          <w:divBdr>
            <w:top w:val="none" w:sz="0" w:space="0" w:color="auto"/>
            <w:left w:val="none" w:sz="0" w:space="0" w:color="auto"/>
            <w:bottom w:val="none" w:sz="0" w:space="0" w:color="auto"/>
            <w:right w:val="none" w:sz="0" w:space="0" w:color="auto"/>
          </w:divBdr>
        </w:div>
      </w:divsChild>
    </w:div>
    <w:div w:id="1812399775">
      <w:bodyDiv w:val="1"/>
      <w:marLeft w:val="0"/>
      <w:marRight w:val="0"/>
      <w:marTop w:val="0"/>
      <w:marBottom w:val="0"/>
      <w:divBdr>
        <w:top w:val="none" w:sz="0" w:space="0" w:color="auto"/>
        <w:left w:val="none" w:sz="0" w:space="0" w:color="auto"/>
        <w:bottom w:val="none" w:sz="0" w:space="0" w:color="auto"/>
        <w:right w:val="none" w:sz="0" w:space="0" w:color="auto"/>
      </w:divBdr>
      <w:divsChild>
        <w:div w:id="876240496">
          <w:marLeft w:val="0"/>
          <w:marRight w:val="0"/>
          <w:marTop w:val="0"/>
          <w:marBottom w:val="0"/>
          <w:divBdr>
            <w:top w:val="none" w:sz="0" w:space="0" w:color="auto"/>
            <w:left w:val="none" w:sz="0" w:space="0" w:color="auto"/>
            <w:bottom w:val="none" w:sz="0" w:space="0" w:color="auto"/>
            <w:right w:val="none" w:sz="0" w:space="0" w:color="auto"/>
          </w:divBdr>
        </w:div>
        <w:div w:id="366106753">
          <w:marLeft w:val="0"/>
          <w:marRight w:val="0"/>
          <w:marTop w:val="0"/>
          <w:marBottom w:val="0"/>
          <w:divBdr>
            <w:top w:val="none" w:sz="0" w:space="0" w:color="auto"/>
            <w:left w:val="none" w:sz="0" w:space="0" w:color="auto"/>
            <w:bottom w:val="none" w:sz="0" w:space="0" w:color="auto"/>
            <w:right w:val="none" w:sz="0" w:space="0" w:color="auto"/>
          </w:divBdr>
        </w:div>
      </w:divsChild>
    </w:div>
    <w:div w:id="1840390379">
      <w:bodyDiv w:val="1"/>
      <w:marLeft w:val="0"/>
      <w:marRight w:val="0"/>
      <w:marTop w:val="0"/>
      <w:marBottom w:val="0"/>
      <w:divBdr>
        <w:top w:val="none" w:sz="0" w:space="0" w:color="auto"/>
        <w:left w:val="none" w:sz="0" w:space="0" w:color="auto"/>
        <w:bottom w:val="none" w:sz="0" w:space="0" w:color="auto"/>
        <w:right w:val="none" w:sz="0" w:space="0" w:color="auto"/>
      </w:divBdr>
      <w:divsChild>
        <w:div w:id="459227355">
          <w:marLeft w:val="0"/>
          <w:marRight w:val="0"/>
          <w:marTop w:val="0"/>
          <w:marBottom w:val="0"/>
          <w:divBdr>
            <w:top w:val="none" w:sz="0" w:space="0" w:color="auto"/>
            <w:left w:val="none" w:sz="0" w:space="0" w:color="auto"/>
            <w:bottom w:val="none" w:sz="0" w:space="0" w:color="auto"/>
            <w:right w:val="none" w:sz="0" w:space="0" w:color="auto"/>
          </w:divBdr>
        </w:div>
        <w:div w:id="757016895">
          <w:marLeft w:val="0"/>
          <w:marRight w:val="0"/>
          <w:marTop w:val="0"/>
          <w:marBottom w:val="0"/>
          <w:divBdr>
            <w:top w:val="none" w:sz="0" w:space="0" w:color="auto"/>
            <w:left w:val="none" w:sz="0" w:space="0" w:color="auto"/>
            <w:bottom w:val="none" w:sz="0" w:space="0" w:color="auto"/>
            <w:right w:val="none" w:sz="0" w:space="0" w:color="auto"/>
          </w:divBdr>
        </w:div>
      </w:divsChild>
    </w:div>
    <w:div w:id="1847094379">
      <w:bodyDiv w:val="1"/>
      <w:marLeft w:val="0"/>
      <w:marRight w:val="0"/>
      <w:marTop w:val="0"/>
      <w:marBottom w:val="0"/>
      <w:divBdr>
        <w:top w:val="none" w:sz="0" w:space="0" w:color="auto"/>
        <w:left w:val="none" w:sz="0" w:space="0" w:color="auto"/>
        <w:bottom w:val="none" w:sz="0" w:space="0" w:color="auto"/>
        <w:right w:val="none" w:sz="0" w:space="0" w:color="auto"/>
      </w:divBdr>
      <w:divsChild>
        <w:div w:id="612828319">
          <w:marLeft w:val="0"/>
          <w:marRight w:val="0"/>
          <w:marTop w:val="0"/>
          <w:marBottom w:val="0"/>
          <w:divBdr>
            <w:top w:val="none" w:sz="0" w:space="0" w:color="auto"/>
            <w:left w:val="none" w:sz="0" w:space="0" w:color="auto"/>
            <w:bottom w:val="none" w:sz="0" w:space="0" w:color="auto"/>
            <w:right w:val="none" w:sz="0" w:space="0" w:color="auto"/>
          </w:divBdr>
        </w:div>
        <w:div w:id="1489858591">
          <w:marLeft w:val="0"/>
          <w:marRight w:val="0"/>
          <w:marTop w:val="0"/>
          <w:marBottom w:val="0"/>
          <w:divBdr>
            <w:top w:val="none" w:sz="0" w:space="0" w:color="auto"/>
            <w:left w:val="none" w:sz="0" w:space="0" w:color="auto"/>
            <w:bottom w:val="none" w:sz="0" w:space="0" w:color="auto"/>
            <w:right w:val="none" w:sz="0" w:space="0" w:color="auto"/>
          </w:divBdr>
        </w:div>
      </w:divsChild>
    </w:div>
    <w:div w:id="1876655045">
      <w:bodyDiv w:val="1"/>
      <w:marLeft w:val="0"/>
      <w:marRight w:val="0"/>
      <w:marTop w:val="0"/>
      <w:marBottom w:val="0"/>
      <w:divBdr>
        <w:top w:val="none" w:sz="0" w:space="0" w:color="auto"/>
        <w:left w:val="none" w:sz="0" w:space="0" w:color="auto"/>
        <w:bottom w:val="none" w:sz="0" w:space="0" w:color="auto"/>
        <w:right w:val="none" w:sz="0" w:space="0" w:color="auto"/>
      </w:divBdr>
      <w:divsChild>
        <w:div w:id="318730479">
          <w:marLeft w:val="0"/>
          <w:marRight w:val="0"/>
          <w:marTop w:val="0"/>
          <w:marBottom w:val="0"/>
          <w:divBdr>
            <w:top w:val="none" w:sz="0" w:space="0" w:color="auto"/>
            <w:left w:val="none" w:sz="0" w:space="0" w:color="auto"/>
            <w:bottom w:val="none" w:sz="0" w:space="0" w:color="auto"/>
            <w:right w:val="none" w:sz="0" w:space="0" w:color="auto"/>
          </w:divBdr>
        </w:div>
        <w:div w:id="441149156">
          <w:marLeft w:val="0"/>
          <w:marRight w:val="0"/>
          <w:marTop w:val="0"/>
          <w:marBottom w:val="0"/>
          <w:divBdr>
            <w:top w:val="none" w:sz="0" w:space="0" w:color="auto"/>
            <w:left w:val="none" w:sz="0" w:space="0" w:color="auto"/>
            <w:bottom w:val="none" w:sz="0" w:space="0" w:color="auto"/>
            <w:right w:val="none" w:sz="0" w:space="0" w:color="auto"/>
          </w:divBdr>
        </w:div>
      </w:divsChild>
    </w:div>
    <w:div w:id="1904873811">
      <w:bodyDiv w:val="1"/>
      <w:marLeft w:val="0"/>
      <w:marRight w:val="0"/>
      <w:marTop w:val="0"/>
      <w:marBottom w:val="0"/>
      <w:divBdr>
        <w:top w:val="none" w:sz="0" w:space="0" w:color="auto"/>
        <w:left w:val="none" w:sz="0" w:space="0" w:color="auto"/>
        <w:bottom w:val="none" w:sz="0" w:space="0" w:color="auto"/>
        <w:right w:val="none" w:sz="0" w:space="0" w:color="auto"/>
      </w:divBdr>
    </w:div>
    <w:div w:id="1925798689">
      <w:bodyDiv w:val="1"/>
      <w:marLeft w:val="0"/>
      <w:marRight w:val="0"/>
      <w:marTop w:val="0"/>
      <w:marBottom w:val="0"/>
      <w:divBdr>
        <w:top w:val="none" w:sz="0" w:space="0" w:color="auto"/>
        <w:left w:val="none" w:sz="0" w:space="0" w:color="auto"/>
        <w:bottom w:val="none" w:sz="0" w:space="0" w:color="auto"/>
        <w:right w:val="none" w:sz="0" w:space="0" w:color="auto"/>
      </w:divBdr>
      <w:divsChild>
        <w:div w:id="1718435804">
          <w:marLeft w:val="0"/>
          <w:marRight w:val="0"/>
          <w:marTop w:val="0"/>
          <w:marBottom w:val="0"/>
          <w:divBdr>
            <w:top w:val="none" w:sz="0" w:space="0" w:color="auto"/>
            <w:left w:val="none" w:sz="0" w:space="0" w:color="auto"/>
            <w:bottom w:val="none" w:sz="0" w:space="0" w:color="auto"/>
            <w:right w:val="none" w:sz="0" w:space="0" w:color="auto"/>
          </w:divBdr>
        </w:div>
        <w:div w:id="1985308922">
          <w:marLeft w:val="0"/>
          <w:marRight w:val="0"/>
          <w:marTop w:val="0"/>
          <w:marBottom w:val="0"/>
          <w:divBdr>
            <w:top w:val="none" w:sz="0" w:space="0" w:color="auto"/>
            <w:left w:val="none" w:sz="0" w:space="0" w:color="auto"/>
            <w:bottom w:val="none" w:sz="0" w:space="0" w:color="auto"/>
            <w:right w:val="none" w:sz="0" w:space="0" w:color="auto"/>
          </w:divBdr>
        </w:div>
      </w:divsChild>
    </w:div>
    <w:div w:id="1928882623">
      <w:bodyDiv w:val="1"/>
      <w:marLeft w:val="0"/>
      <w:marRight w:val="0"/>
      <w:marTop w:val="0"/>
      <w:marBottom w:val="0"/>
      <w:divBdr>
        <w:top w:val="none" w:sz="0" w:space="0" w:color="auto"/>
        <w:left w:val="none" w:sz="0" w:space="0" w:color="auto"/>
        <w:bottom w:val="none" w:sz="0" w:space="0" w:color="auto"/>
        <w:right w:val="none" w:sz="0" w:space="0" w:color="auto"/>
      </w:divBdr>
      <w:divsChild>
        <w:div w:id="52513611">
          <w:marLeft w:val="0"/>
          <w:marRight w:val="0"/>
          <w:marTop w:val="0"/>
          <w:marBottom w:val="0"/>
          <w:divBdr>
            <w:top w:val="none" w:sz="0" w:space="0" w:color="auto"/>
            <w:left w:val="none" w:sz="0" w:space="0" w:color="auto"/>
            <w:bottom w:val="none" w:sz="0" w:space="0" w:color="auto"/>
            <w:right w:val="none" w:sz="0" w:space="0" w:color="auto"/>
          </w:divBdr>
        </w:div>
        <w:div w:id="497422303">
          <w:marLeft w:val="0"/>
          <w:marRight w:val="0"/>
          <w:marTop w:val="0"/>
          <w:marBottom w:val="0"/>
          <w:divBdr>
            <w:top w:val="none" w:sz="0" w:space="0" w:color="auto"/>
            <w:left w:val="none" w:sz="0" w:space="0" w:color="auto"/>
            <w:bottom w:val="none" w:sz="0" w:space="0" w:color="auto"/>
            <w:right w:val="none" w:sz="0" w:space="0" w:color="auto"/>
          </w:divBdr>
        </w:div>
      </w:divsChild>
    </w:div>
    <w:div w:id="1992175119">
      <w:bodyDiv w:val="1"/>
      <w:marLeft w:val="0"/>
      <w:marRight w:val="0"/>
      <w:marTop w:val="0"/>
      <w:marBottom w:val="0"/>
      <w:divBdr>
        <w:top w:val="none" w:sz="0" w:space="0" w:color="auto"/>
        <w:left w:val="none" w:sz="0" w:space="0" w:color="auto"/>
        <w:bottom w:val="none" w:sz="0" w:space="0" w:color="auto"/>
        <w:right w:val="none" w:sz="0" w:space="0" w:color="auto"/>
      </w:divBdr>
      <w:divsChild>
        <w:div w:id="1275821983">
          <w:marLeft w:val="0"/>
          <w:marRight w:val="0"/>
          <w:marTop w:val="0"/>
          <w:marBottom w:val="0"/>
          <w:divBdr>
            <w:top w:val="none" w:sz="0" w:space="0" w:color="auto"/>
            <w:left w:val="none" w:sz="0" w:space="0" w:color="auto"/>
            <w:bottom w:val="none" w:sz="0" w:space="0" w:color="auto"/>
            <w:right w:val="none" w:sz="0" w:space="0" w:color="auto"/>
          </w:divBdr>
        </w:div>
        <w:div w:id="425997692">
          <w:marLeft w:val="0"/>
          <w:marRight w:val="0"/>
          <w:marTop w:val="0"/>
          <w:marBottom w:val="0"/>
          <w:divBdr>
            <w:top w:val="none" w:sz="0" w:space="0" w:color="auto"/>
            <w:left w:val="none" w:sz="0" w:space="0" w:color="auto"/>
            <w:bottom w:val="none" w:sz="0" w:space="0" w:color="auto"/>
            <w:right w:val="none" w:sz="0" w:space="0" w:color="auto"/>
          </w:divBdr>
        </w:div>
      </w:divsChild>
    </w:div>
    <w:div w:id="2010595622">
      <w:bodyDiv w:val="1"/>
      <w:marLeft w:val="0"/>
      <w:marRight w:val="0"/>
      <w:marTop w:val="0"/>
      <w:marBottom w:val="0"/>
      <w:divBdr>
        <w:top w:val="none" w:sz="0" w:space="0" w:color="auto"/>
        <w:left w:val="none" w:sz="0" w:space="0" w:color="auto"/>
        <w:bottom w:val="none" w:sz="0" w:space="0" w:color="auto"/>
        <w:right w:val="none" w:sz="0" w:space="0" w:color="auto"/>
      </w:divBdr>
    </w:div>
    <w:div w:id="2023044172">
      <w:bodyDiv w:val="1"/>
      <w:marLeft w:val="0"/>
      <w:marRight w:val="0"/>
      <w:marTop w:val="0"/>
      <w:marBottom w:val="0"/>
      <w:divBdr>
        <w:top w:val="none" w:sz="0" w:space="0" w:color="auto"/>
        <w:left w:val="none" w:sz="0" w:space="0" w:color="auto"/>
        <w:bottom w:val="none" w:sz="0" w:space="0" w:color="auto"/>
        <w:right w:val="none" w:sz="0" w:space="0" w:color="auto"/>
      </w:divBdr>
      <w:divsChild>
        <w:div w:id="1258102677">
          <w:marLeft w:val="0"/>
          <w:marRight w:val="0"/>
          <w:marTop w:val="0"/>
          <w:marBottom w:val="0"/>
          <w:divBdr>
            <w:top w:val="none" w:sz="0" w:space="0" w:color="auto"/>
            <w:left w:val="none" w:sz="0" w:space="0" w:color="auto"/>
            <w:bottom w:val="none" w:sz="0" w:space="0" w:color="auto"/>
            <w:right w:val="none" w:sz="0" w:space="0" w:color="auto"/>
          </w:divBdr>
        </w:div>
        <w:div w:id="501358060">
          <w:marLeft w:val="0"/>
          <w:marRight w:val="0"/>
          <w:marTop w:val="0"/>
          <w:marBottom w:val="0"/>
          <w:divBdr>
            <w:top w:val="none" w:sz="0" w:space="0" w:color="auto"/>
            <w:left w:val="none" w:sz="0" w:space="0" w:color="auto"/>
            <w:bottom w:val="none" w:sz="0" w:space="0" w:color="auto"/>
            <w:right w:val="none" w:sz="0" w:space="0" w:color="auto"/>
          </w:divBdr>
        </w:div>
      </w:divsChild>
    </w:div>
    <w:div w:id="2030253591">
      <w:bodyDiv w:val="1"/>
      <w:marLeft w:val="0"/>
      <w:marRight w:val="0"/>
      <w:marTop w:val="0"/>
      <w:marBottom w:val="0"/>
      <w:divBdr>
        <w:top w:val="none" w:sz="0" w:space="0" w:color="auto"/>
        <w:left w:val="none" w:sz="0" w:space="0" w:color="auto"/>
        <w:bottom w:val="none" w:sz="0" w:space="0" w:color="auto"/>
        <w:right w:val="none" w:sz="0" w:space="0" w:color="auto"/>
      </w:divBdr>
      <w:divsChild>
        <w:div w:id="1091119705">
          <w:marLeft w:val="0"/>
          <w:marRight w:val="0"/>
          <w:marTop w:val="0"/>
          <w:marBottom w:val="0"/>
          <w:divBdr>
            <w:top w:val="none" w:sz="0" w:space="0" w:color="auto"/>
            <w:left w:val="none" w:sz="0" w:space="0" w:color="auto"/>
            <w:bottom w:val="none" w:sz="0" w:space="0" w:color="auto"/>
            <w:right w:val="none" w:sz="0" w:space="0" w:color="auto"/>
          </w:divBdr>
        </w:div>
        <w:div w:id="6194526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server.rilin.state.ri.us/BillText/BillText22/HouseText22/H7156.pdf" TargetMode="External"/><Relationship Id="rId13" Type="http://schemas.openxmlformats.org/officeDocument/2006/relationships/hyperlink" Target="http://webserver.rilin.state.ri.us/BillText/BillText22/HouseText22/H7250.pdf" TargetMode="External"/><Relationship Id="rId18" Type="http://schemas.openxmlformats.org/officeDocument/2006/relationships/hyperlink" Target="http://webserver.rilin.state.ri.us/BillText/BillText22/HouseText22/H7278.pdf" TargetMode="External"/><Relationship Id="rId26" Type="http://schemas.openxmlformats.org/officeDocument/2006/relationships/hyperlink" Target="http://webserver.rilin.state.ri.us/BillText/BillText22/HouseText22/H7348.pdf" TargetMode="External"/><Relationship Id="rId3" Type="http://schemas.openxmlformats.org/officeDocument/2006/relationships/settings" Target="settings.xml"/><Relationship Id="rId21" Type="http://schemas.openxmlformats.org/officeDocument/2006/relationships/hyperlink" Target="http://webserver.rilin.state.ri.us/BillText/BillText22/HouseText22/H7298.pdf" TargetMode="External"/><Relationship Id="rId7" Type="http://schemas.openxmlformats.org/officeDocument/2006/relationships/hyperlink" Target="http://webserver.rilin.state.ri.us/BillText/BillText22/HouseText22/H7016.pdf" TargetMode="External"/><Relationship Id="rId12" Type="http://schemas.openxmlformats.org/officeDocument/2006/relationships/hyperlink" Target="http://webserver.rilin.state.ri.us/BillText/BillText22/HouseText22/H7231.pdf" TargetMode="External"/><Relationship Id="rId17" Type="http://schemas.openxmlformats.org/officeDocument/2006/relationships/hyperlink" Target="http://webserver.rilin.state.ri.us/BillText/BillText22/HouseText22/H7278.pdf" TargetMode="External"/><Relationship Id="rId25" Type="http://schemas.openxmlformats.org/officeDocument/2006/relationships/hyperlink" Target="http://webserver.rilin.state.ri.us/BillText/BillText22/HouseText22/H7348.pdf" TargetMode="External"/><Relationship Id="rId2" Type="http://schemas.openxmlformats.org/officeDocument/2006/relationships/styles" Target="styles.xml"/><Relationship Id="rId16" Type="http://schemas.openxmlformats.org/officeDocument/2006/relationships/hyperlink" Target="http://webserver.rilin.state.ri.us/BillText/BillText22/HouseText22/H7277.pdf" TargetMode="External"/><Relationship Id="rId20" Type="http://schemas.openxmlformats.org/officeDocument/2006/relationships/hyperlink" Target="http://webserver.rilin.state.ri.us/BillText/BillText22/HouseText22/H7279.pdf" TargetMode="External"/><Relationship Id="rId29" Type="http://schemas.openxmlformats.org/officeDocument/2006/relationships/hyperlink" Target="http://webserver.rilin.state.ri.us/BillText/BillText22/SenateText22/S2153.pdf" TargetMode="External"/><Relationship Id="rId1" Type="http://schemas.openxmlformats.org/officeDocument/2006/relationships/numbering" Target="numbering.xml"/><Relationship Id="rId6" Type="http://schemas.openxmlformats.org/officeDocument/2006/relationships/hyperlink" Target="https://forms.office.com/Pages/ResponsePage.aspx?id=LBHmn1akN0aJ3A8oTO_8ZrrkHo3ATJRAp4ByeeV8cWRUNzY2SE1ZOVFaOU1ZOEY0SkFWMEREWkpZUy4u" TargetMode="External"/><Relationship Id="rId11" Type="http://schemas.openxmlformats.org/officeDocument/2006/relationships/hyperlink" Target="http://webserver.rilin.state.ri.us/BillText/BillText22/HouseText22/H7231.pdf" TargetMode="External"/><Relationship Id="rId24" Type="http://schemas.openxmlformats.org/officeDocument/2006/relationships/hyperlink" Target="http://webserver.rilin.state.ri.us/BillText/BillText22/HouseText22/H7337.pdf" TargetMode="External"/><Relationship Id="rId32" Type="http://schemas.openxmlformats.org/officeDocument/2006/relationships/theme" Target="theme/theme1.xml"/><Relationship Id="rId5" Type="http://schemas.openxmlformats.org/officeDocument/2006/relationships/hyperlink" Target="mailto:jplume@rilegislature.gov" TargetMode="External"/><Relationship Id="rId15" Type="http://schemas.openxmlformats.org/officeDocument/2006/relationships/hyperlink" Target="http://webserver.rilin.state.ri.us/BillText/BillText22/HouseText22/H7277.pdf" TargetMode="External"/><Relationship Id="rId23" Type="http://schemas.openxmlformats.org/officeDocument/2006/relationships/hyperlink" Target="http://webserver.rilin.state.ri.us/BillText/BillText22/HouseText22/H7337.pdf" TargetMode="External"/><Relationship Id="rId28" Type="http://schemas.openxmlformats.org/officeDocument/2006/relationships/hyperlink" Target="http://webserver.rilin.state.ri.us/BillText/BillText22/HouseText22/H7362.pdf" TargetMode="External"/><Relationship Id="rId10" Type="http://schemas.openxmlformats.org/officeDocument/2006/relationships/hyperlink" Target="https://forms.office.com/pages/responsepage.aspx?id=LBHmn1akN0aJ3A8oTO_8ZnMUMrI1W6lGqP5le-GGa29UNVgwQTZGUjQ4Q043MU1BTzRCVUVVNlAwUS4u" TargetMode="External"/><Relationship Id="rId19" Type="http://schemas.openxmlformats.org/officeDocument/2006/relationships/hyperlink" Target="http://webserver.rilin.state.ri.us/BillText/BillText22/HouseText22/H7279.pdf"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ouseCorporations@rilegislature.gov" TargetMode="External"/><Relationship Id="rId14" Type="http://schemas.openxmlformats.org/officeDocument/2006/relationships/hyperlink" Target="http://webserver.rilin.state.ri.us/BillText/BillText22/HouseText22/H7250.pdf" TargetMode="External"/><Relationship Id="rId22" Type="http://schemas.openxmlformats.org/officeDocument/2006/relationships/hyperlink" Target="http://webserver.rilin.state.ri.us/BillText/BillText22/HouseText22/H7298.pdf" TargetMode="External"/><Relationship Id="rId27" Type="http://schemas.openxmlformats.org/officeDocument/2006/relationships/hyperlink" Target="http://webserver.rilin.state.ri.us/BillText/BillText22/HouseText22/H7362.pdf" TargetMode="External"/><Relationship Id="rId30" Type="http://schemas.openxmlformats.org/officeDocument/2006/relationships/hyperlink" Target="http://webserver.rilin.state.ri.us/BillText/BillText22/SenateText22/S215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1367</TotalTime>
  <Pages>4</Pages>
  <Words>1918</Words>
  <Characters>10936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Lenette Forry-Menard</dc:creator>
  <cp:keywords/>
  <dc:description/>
  <cp:lastModifiedBy>Rene</cp:lastModifiedBy>
  <cp:revision>8</cp:revision>
  <dcterms:created xsi:type="dcterms:W3CDTF">2022-01-31T17:47:00Z</dcterms:created>
  <dcterms:modified xsi:type="dcterms:W3CDTF">2022-02-06T15:17:00Z</dcterms:modified>
</cp:coreProperties>
</file>