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F0" w:rsidRPr="004E676D" w:rsidRDefault="00347FB0">
      <w:pPr>
        <w:rPr>
          <w:b/>
        </w:rPr>
      </w:pPr>
      <w:r w:rsidRPr="004E676D">
        <w:rPr>
          <w:b/>
        </w:rPr>
        <w:t>A</w:t>
      </w:r>
      <w:bookmarkStart w:id="0" w:name="_GoBack"/>
      <w:bookmarkEnd w:id="0"/>
      <w:r w:rsidRPr="004E676D">
        <w:rPr>
          <w:b/>
        </w:rPr>
        <w:t>n Update from the State House</w:t>
      </w:r>
    </w:p>
    <w:p w:rsidR="001D1D45" w:rsidRDefault="00602DB4" w:rsidP="00A22FD5">
      <w:r>
        <w:t>Last week was a difficult one at the State House as a great deal of energy was spent on the issue of abortion/choice rights.  The H</w:t>
      </w:r>
      <w:r w:rsidR="00712672">
        <w:t>ouse tried to keep emotional debate</w:t>
      </w:r>
      <w:r>
        <w:t xml:space="preserve"> </w:t>
      </w:r>
      <w:r w:rsidR="00712672">
        <w:t>respectful</w:t>
      </w:r>
      <w:r>
        <w:t xml:space="preserve"> on this volatile issue </w:t>
      </w:r>
      <w:r w:rsidR="00712672">
        <w:t>during the floor consideration</w:t>
      </w:r>
      <w:r>
        <w:t>.  The Senate Judiciary Committee pushed through hours of testimony finishing at 6:00 a.m.  The issue could possibly consume simila</w:t>
      </w:r>
      <w:r w:rsidR="00712672">
        <w:t>r attention in the upcoming weeks</w:t>
      </w:r>
      <w:r>
        <w:t>.</w:t>
      </w:r>
    </w:p>
    <w:p w:rsidR="00C243E5" w:rsidRDefault="00C243E5" w:rsidP="00A22FD5"/>
    <w:p w:rsidR="00C243E5" w:rsidRPr="00B716DC" w:rsidRDefault="00C243E5" w:rsidP="00A22FD5">
      <w:pPr>
        <w:rPr>
          <w:b/>
        </w:rPr>
      </w:pPr>
      <w:r w:rsidRPr="00B716DC">
        <w:rPr>
          <w:b/>
        </w:rPr>
        <w:t>Senate Finance Listens to Employee Misclassification Testimony</w:t>
      </w:r>
    </w:p>
    <w:p w:rsidR="00C243E5" w:rsidRDefault="00C243E5" w:rsidP="00A22FD5">
      <w:r>
        <w:t xml:space="preserve">The Senate Finance Committee heard testimony on </w:t>
      </w:r>
      <w:r w:rsidRPr="009901EC">
        <w:rPr>
          <w:b/>
        </w:rPr>
        <w:t>S.510, An Act Relating to Labor and Labor Relations – Payment of Wages</w:t>
      </w:r>
      <w:r>
        <w:t xml:space="preserve">.  This bill, in its </w:t>
      </w:r>
      <w:proofErr w:type="spellStart"/>
      <w:r>
        <w:t>SubA</w:t>
      </w:r>
      <w:proofErr w:type="spellEnd"/>
      <w:r>
        <w:t xml:space="preserve"> form, increases the fine for misclassifying an employee as an independent contractor to $2000</w:t>
      </w:r>
      <w:r w:rsidR="009901EC">
        <w:t xml:space="preserve"> for each separate offense (each employee being a separate offense).  If an employer is administratively found guilty of misclassifying employees 3 separate times within 2 years, the business would lose its license to operate for a period of 3 years.  Testimony was provided that a business was found guilty 4 times.  Each time the business paid its fine and continued to operate its business in the same manner.  This bill was meant to provide a larger incentive to comply with Rhode Island wage laws.  The Chamber expressed concern over the tremendous increase in the initial fine, given that an employer may believe it is acting within the bounds of the law.  </w:t>
      </w:r>
    </w:p>
    <w:p w:rsidR="0011519A" w:rsidRDefault="0011519A" w:rsidP="00A22FD5">
      <w:pPr>
        <w:rPr>
          <w:b/>
        </w:rPr>
      </w:pPr>
    </w:p>
    <w:p w:rsidR="00602DB4" w:rsidRPr="00716B50" w:rsidRDefault="00602DB4" w:rsidP="00A22FD5">
      <w:pPr>
        <w:rPr>
          <w:b/>
        </w:rPr>
      </w:pPr>
      <w:r w:rsidRPr="00716B50">
        <w:rPr>
          <w:b/>
        </w:rPr>
        <w:t>Business Health Care Assessment Hearing</w:t>
      </w:r>
    </w:p>
    <w:p w:rsidR="00602DB4" w:rsidRDefault="00602DB4" w:rsidP="00A22FD5">
      <w:r>
        <w:t xml:space="preserve">The </w:t>
      </w:r>
      <w:r w:rsidRPr="00716B50">
        <w:rPr>
          <w:b/>
        </w:rPr>
        <w:t>House Finance Committee</w:t>
      </w:r>
      <w:r>
        <w:t xml:space="preserve"> will take testimony on Article 16, Section 4 of the Governor’s budget on </w:t>
      </w:r>
      <w:r w:rsidRPr="00716B50">
        <w:rPr>
          <w:b/>
        </w:rPr>
        <w:t>Wednesday March 13</w:t>
      </w:r>
      <w:r w:rsidRPr="00716B50">
        <w:rPr>
          <w:b/>
          <w:vertAlign w:val="superscript"/>
        </w:rPr>
        <w:t>th</w:t>
      </w:r>
      <w:r w:rsidRPr="00716B50">
        <w:rPr>
          <w:b/>
        </w:rPr>
        <w:t xml:space="preserve">, at the Rise </w:t>
      </w:r>
      <w:r w:rsidR="00716B50" w:rsidRPr="00716B50">
        <w:rPr>
          <w:b/>
        </w:rPr>
        <w:t>– approximately 4:30 pm</w:t>
      </w:r>
      <w:r w:rsidR="00716B50">
        <w:t>.  This section places a tax, on any employer with 300 or more employees, for each full or part-time employee that is receiving Medicaid assistance.  The assessment is equal to 10% of the employee’s wage up to $1500 a year.  So if an employee is paid $15,000.00 a year or more, and the employee is on Medicaid, the employer will receive a quarterly tax bill of $325.  Working adults with disabilities are exempt as are non-profit organizations and government entities.  It is not clear if non-profit means only 501(c</w:t>
      </w:r>
      <w:proofErr w:type="gramStart"/>
      <w:r w:rsidR="00716B50">
        <w:t>)3</w:t>
      </w:r>
      <w:proofErr w:type="gramEnd"/>
      <w:r w:rsidR="00716B50">
        <w:t xml:space="preserve"> organizations.  There is no safe harbor provision for employers who offered the employee health insurance and the employee refused coverage.  Employers are barred from taking any adverse action against an employee that triggers the tax.  Lastly, there is no avenue f</w:t>
      </w:r>
      <w:r w:rsidR="00F01AED">
        <w:t>or an employer to determine how many employees are enrolled in Medicaid prior to receiving the quarterly tax bill.</w:t>
      </w:r>
    </w:p>
    <w:p w:rsidR="00F01AED" w:rsidRPr="00F01AED" w:rsidRDefault="00F01AED" w:rsidP="00A22FD5">
      <w:pPr>
        <w:rPr>
          <w:b/>
        </w:rPr>
      </w:pPr>
      <w:r w:rsidRPr="00F01AED">
        <w:rPr>
          <w:b/>
        </w:rPr>
        <w:lastRenderedPageBreak/>
        <w:t>The Chamber strongly encourages you to contact your legislator if this issue is of concern to your business.</w:t>
      </w:r>
    </w:p>
    <w:p w:rsidR="0011519A" w:rsidRDefault="0011519A" w:rsidP="00A22FD5">
      <w:pPr>
        <w:rPr>
          <w:b/>
        </w:rPr>
      </w:pPr>
    </w:p>
    <w:p w:rsidR="00B716DC" w:rsidRDefault="00B716DC" w:rsidP="00A22FD5">
      <w:pPr>
        <w:rPr>
          <w:b/>
        </w:rPr>
      </w:pPr>
    </w:p>
    <w:p w:rsidR="00B716DC" w:rsidRDefault="00B716DC" w:rsidP="00A22FD5">
      <w:pPr>
        <w:rPr>
          <w:b/>
        </w:rPr>
      </w:pPr>
    </w:p>
    <w:p w:rsidR="00EA1034" w:rsidRPr="00EA1034" w:rsidRDefault="00EA1034" w:rsidP="00A22FD5">
      <w:pPr>
        <w:rPr>
          <w:b/>
        </w:rPr>
      </w:pPr>
      <w:r w:rsidRPr="00EA1034">
        <w:rPr>
          <w:b/>
        </w:rPr>
        <w:t>Minimum Wage on the Agenda</w:t>
      </w:r>
    </w:p>
    <w:p w:rsidR="00EA1034" w:rsidRDefault="00EA1034" w:rsidP="00A22FD5">
      <w:r>
        <w:t xml:space="preserve">On </w:t>
      </w:r>
      <w:r w:rsidRPr="006A36EB">
        <w:rPr>
          <w:b/>
        </w:rPr>
        <w:t>Wednesday, March 13</w:t>
      </w:r>
      <w:r w:rsidRPr="006A36EB">
        <w:rPr>
          <w:b/>
          <w:vertAlign w:val="superscript"/>
        </w:rPr>
        <w:t>th</w:t>
      </w:r>
      <w:r w:rsidRPr="006A36EB">
        <w:rPr>
          <w:b/>
        </w:rPr>
        <w:t xml:space="preserve"> at the Rise (approximately 4:30 pm)</w:t>
      </w:r>
      <w:r>
        <w:t xml:space="preserve"> </w:t>
      </w:r>
      <w:r w:rsidR="006A36EB">
        <w:t xml:space="preserve">in Room 212, </w:t>
      </w:r>
      <w:r>
        <w:t>the</w:t>
      </w:r>
      <w:r w:rsidRPr="0011519A">
        <w:rPr>
          <w:b/>
        </w:rPr>
        <w:t xml:space="preserve"> Senate Finance Committee</w:t>
      </w:r>
      <w:r>
        <w:t xml:space="preserve"> will take testimony on </w:t>
      </w:r>
      <w:r w:rsidR="006A36EB">
        <w:t>the following</w:t>
      </w:r>
      <w:r>
        <w:t xml:space="preserve"> minimum wage bills:  </w:t>
      </w:r>
      <w:r w:rsidRPr="00EA1034">
        <w:rPr>
          <w:b/>
        </w:rPr>
        <w:t>S.174</w:t>
      </w:r>
      <w:r w:rsidRPr="00EA1034">
        <w:t xml:space="preserve"> </w:t>
      </w:r>
      <w:r>
        <w:t>i</w:t>
      </w:r>
      <w:r w:rsidRPr="00EA1034">
        <w:t>ncreases the hourly minimum wage effective January 2, 2020 to eleven dollars and fifty cents ($11.50) per hour and effective January 1, 2021, to twelve dollars and</w:t>
      </w:r>
      <w:r>
        <w:t xml:space="preserve"> fifty cents ($12.50) per hour; </w:t>
      </w:r>
      <w:r w:rsidRPr="00EA1034">
        <w:rPr>
          <w:b/>
        </w:rPr>
        <w:t>S.241</w:t>
      </w:r>
      <w:r>
        <w:t xml:space="preserve"> i</w:t>
      </w:r>
      <w:r w:rsidRPr="00EA1034">
        <w:t>ncreases the hourly minimum wage in accordance with the Consumer Price Index for the Northeast Region for the four (4) previous fiscal years, effective January 1, 2021</w:t>
      </w:r>
      <w:r>
        <w:t xml:space="preserve">; </w:t>
      </w:r>
      <w:r w:rsidRPr="00EA1034">
        <w:rPr>
          <w:b/>
        </w:rPr>
        <w:t>S.374</w:t>
      </w:r>
      <w:r>
        <w:t xml:space="preserve"> i</w:t>
      </w:r>
      <w:r w:rsidRPr="00EA1034">
        <w:t xml:space="preserve">ncrementally increases the $3.89 per hour </w:t>
      </w:r>
      <w:r>
        <w:t>tipped</w:t>
      </w:r>
      <w:r w:rsidRPr="00EA1034">
        <w:t xml:space="preserve"> wage to $9.00 per hour on January 1, 2023</w:t>
      </w:r>
      <w:r>
        <w:t xml:space="preserve"> -</w:t>
      </w:r>
      <w:r w:rsidRPr="00EA1034">
        <w:t xml:space="preserve"> </w:t>
      </w:r>
      <w:r>
        <w:t>s</w:t>
      </w:r>
      <w:r w:rsidRPr="00EA1034">
        <w:t>tarting on January 1, 2024, the minimum hourly wage for tipped workers would be equal to the state's regular minimum hourly wage</w:t>
      </w:r>
      <w:r>
        <w:t xml:space="preserve">; and </w:t>
      </w:r>
      <w:r w:rsidRPr="00EA1034">
        <w:rPr>
          <w:b/>
        </w:rPr>
        <w:t>S.508</w:t>
      </w:r>
      <w:r>
        <w:t xml:space="preserve"> g</w:t>
      </w:r>
      <w:r w:rsidRPr="00EA1034">
        <w:t>radually increases the hourly minimum wage from $10.50 to $15 by July 1, 2023, and the hourly minimum wage for employees receiving gratuities from $3.89 an hour to $15 an hour by January 1, 2027</w:t>
      </w:r>
      <w:r>
        <w:t>.</w:t>
      </w:r>
    </w:p>
    <w:p w:rsidR="0011519A" w:rsidRDefault="0011519A" w:rsidP="00A22FD5">
      <w:pPr>
        <w:rPr>
          <w:b/>
        </w:rPr>
      </w:pPr>
    </w:p>
    <w:p w:rsidR="00B27986" w:rsidRDefault="00A2166A" w:rsidP="00A22FD5">
      <w:pPr>
        <w:rPr>
          <w:b/>
        </w:rPr>
      </w:pPr>
      <w:r>
        <w:rPr>
          <w:b/>
        </w:rPr>
        <w:t>Intoxicated Employee Bill</w:t>
      </w:r>
    </w:p>
    <w:p w:rsidR="00A2166A" w:rsidRDefault="00A2166A" w:rsidP="0011519A">
      <w:r>
        <w:t xml:space="preserve">On </w:t>
      </w:r>
      <w:r w:rsidRPr="0011519A">
        <w:rPr>
          <w:b/>
        </w:rPr>
        <w:t>Wednesday, March 13</w:t>
      </w:r>
      <w:r w:rsidRPr="0011519A">
        <w:rPr>
          <w:b/>
          <w:vertAlign w:val="superscript"/>
        </w:rPr>
        <w:t>th</w:t>
      </w:r>
      <w:r w:rsidRPr="0011519A">
        <w:rPr>
          <w:b/>
        </w:rPr>
        <w:t xml:space="preserve"> at the Rise (approximately 4:30 pm) in Room 203</w:t>
      </w:r>
      <w:r>
        <w:t xml:space="preserve">, the </w:t>
      </w:r>
      <w:r w:rsidRPr="0011519A">
        <w:rPr>
          <w:b/>
        </w:rPr>
        <w:t>House Labor Committee</w:t>
      </w:r>
      <w:r>
        <w:t xml:space="preserve"> will consider </w:t>
      </w:r>
      <w:r w:rsidRPr="0011519A">
        <w:rPr>
          <w:b/>
        </w:rPr>
        <w:t>H.5657</w:t>
      </w:r>
      <w:r>
        <w:t>, An Act Relating to Labor and Labor Relations – Workers Compensation.  The bill states that if an employer shows that an employee</w:t>
      </w:r>
      <w:r w:rsidR="0011519A">
        <w:t>,</w:t>
      </w:r>
      <w:r>
        <w:t xml:space="preserve"> at the time of the injury or death or immediately following the injury or death, had positive test results reflecting the presence of alcohol, or another controlled substance, which was not prescribed by an authorized medical practitioner or was not used as prescribed, then it shall be presumed that the employee was intoxicated at the time of the injury and that intoxication </w:t>
      </w:r>
      <w:r w:rsidR="0011519A">
        <w:t>caused</w:t>
      </w:r>
      <w:r>
        <w:t xml:space="preserve"> the injury. </w:t>
      </w:r>
      <w:r w:rsidR="0011519A">
        <w:t>T</w:t>
      </w:r>
      <w:r>
        <w:t xml:space="preserve">he burden of proof </w:t>
      </w:r>
      <w:r w:rsidR="0011519A">
        <w:t>would then shift to</w:t>
      </w:r>
      <w:r>
        <w:t xml:space="preserve"> the employee to </w:t>
      </w:r>
      <w:r w:rsidR="0011519A">
        <w:t xml:space="preserve">show he/she was not intoxicated or that the death was caused by something other than intoxication.  </w:t>
      </w:r>
    </w:p>
    <w:p w:rsidR="00A2166A" w:rsidRPr="00A2166A" w:rsidRDefault="00A2166A" w:rsidP="00A22FD5"/>
    <w:p w:rsidR="000C5C6A" w:rsidRDefault="000C5C6A">
      <w:r>
        <w:t xml:space="preserve">The following bills were filed last </w:t>
      </w:r>
      <w:r w:rsidR="00EF03DE">
        <w:t>week:</w:t>
      </w:r>
    </w:p>
    <w:p w:rsidR="006F7EFA" w:rsidRPr="006F7EFA" w:rsidRDefault="006F7EFA" w:rsidP="006F7EFA">
      <w:pPr>
        <w:spacing w:after="0" w:line="240" w:lineRule="auto"/>
        <w:rPr>
          <w:rFonts w:eastAsia="Times New Roman"/>
          <w:color w:val="000000"/>
        </w:rPr>
      </w:pPr>
      <w:r w:rsidRPr="006F7EFA">
        <w:rPr>
          <w:rFonts w:eastAsia="Times New Roman"/>
          <w:color w:val="000000"/>
        </w:rPr>
        <w:lastRenderedPageBreak/>
        <w:t xml:space="preserve">House Bill No. </w:t>
      </w:r>
      <w:hyperlink r:id="rId5" w:history="1">
        <w:r w:rsidRPr="006F7EFA">
          <w:rPr>
            <w:rFonts w:eastAsia="Times New Roman"/>
            <w:color w:val="0000FF"/>
            <w:u w:val="single"/>
          </w:rPr>
          <w:t>5551</w:t>
        </w:r>
      </w:hyperlink>
      <w:r>
        <w:rPr>
          <w:rFonts w:eastAsia="Times New Roman"/>
          <w:color w:val="000000"/>
        </w:rPr>
        <w:t xml:space="preserve">  </w:t>
      </w:r>
      <w:r w:rsidRPr="006F7EFA">
        <w:rPr>
          <w:rFonts w:eastAsia="Times New Roman"/>
          <w:color w:val="000000"/>
        </w:rPr>
        <w:t xml:space="preserve">Caldwell, </w:t>
      </w:r>
      <w:proofErr w:type="spellStart"/>
      <w:r w:rsidRPr="006F7EFA">
        <w:rPr>
          <w:rFonts w:eastAsia="Times New Roman"/>
          <w:color w:val="000000"/>
        </w:rPr>
        <w:t>Mattiello</w:t>
      </w:r>
      <w:proofErr w:type="spellEnd"/>
      <w:r w:rsidRPr="006F7EFA">
        <w:rPr>
          <w:rFonts w:eastAsia="Times New Roman"/>
          <w:color w:val="000000"/>
        </w:rPr>
        <w:t xml:space="preserve">, Casey, Craven, </w:t>
      </w:r>
      <w:proofErr w:type="spellStart"/>
      <w:r w:rsidRPr="006F7EFA">
        <w:rPr>
          <w:rFonts w:eastAsia="Times New Roman"/>
          <w:color w:val="000000"/>
        </w:rPr>
        <w:t>Marszalkowski</w:t>
      </w:r>
      <w:proofErr w:type="spellEnd"/>
      <w:r w:rsidRPr="006F7EFA">
        <w:rPr>
          <w:rFonts w:eastAsia="Times New Roman"/>
          <w:b/>
          <w:bCs/>
          <w:color w:val="000000"/>
        </w:rPr>
        <w:t>, </w:t>
      </w:r>
      <w:r w:rsidRPr="006F7EFA">
        <w:rPr>
          <w:rFonts w:eastAsia="Times New Roman"/>
          <w:color w:val="000000"/>
        </w:rPr>
        <w:t xml:space="preserve">AN ACT RELATING TO HEALTH AND SAFETY - NALOXONE PUBLIC ACCESS PROGRAM (Requires public places to have </w:t>
      </w:r>
      <w:proofErr w:type="spellStart"/>
      <w:r w:rsidRPr="006F7EFA">
        <w:rPr>
          <w:rFonts w:eastAsia="Times New Roman"/>
          <w:color w:val="000000"/>
        </w:rPr>
        <w:t>naloboxes</w:t>
      </w:r>
      <w:proofErr w:type="spellEnd"/>
      <w:r w:rsidRPr="006F7EFA">
        <w:rPr>
          <w:rFonts w:eastAsia="Times New Roman"/>
          <w:color w:val="000000"/>
        </w:rPr>
        <w:t xml:space="preserve"> or naloxone on the premises for access and use during emergencies by trained employees or the general public with "Good Samaritan" protections.)</w:t>
      </w:r>
    </w:p>
    <w:p w:rsidR="006F7EFA" w:rsidRDefault="006F7EFA" w:rsidP="004B0243">
      <w:pPr>
        <w:spacing w:after="0" w:line="240" w:lineRule="auto"/>
        <w:rPr>
          <w:rFonts w:eastAsia="Times New Roman"/>
          <w:color w:val="000000"/>
          <w:shd w:val="clear" w:color="auto" w:fill="FFFFFF"/>
        </w:rPr>
      </w:pPr>
    </w:p>
    <w:p w:rsidR="004B0243" w:rsidRPr="004B0243" w:rsidRDefault="004B0243" w:rsidP="004B0243">
      <w:pPr>
        <w:spacing w:after="0" w:line="240" w:lineRule="auto"/>
        <w:rPr>
          <w:rFonts w:eastAsia="Times New Roman"/>
        </w:rPr>
      </w:pPr>
      <w:r w:rsidRPr="004B0243">
        <w:rPr>
          <w:rFonts w:eastAsia="Times New Roman"/>
          <w:color w:val="000000"/>
          <w:shd w:val="clear" w:color="auto" w:fill="FFFFFF"/>
        </w:rPr>
        <w:t xml:space="preserve">House Bill No. </w:t>
      </w:r>
      <w:hyperlink r:id="rId6" w:history="1">
        <w:r w:rsidRPr="004B0243">
          <w:rPr>
            <w:rFonts w:eastAsia="Times New Roman"/>
            <w:color w:val="0066CC"/>
            <w:u w:val="single"/>
          </w:rPr>
          <w:t>5730</w:t>
        </w:r>
      </w:hyperlink>
      <w:r w:rsidR="005D1525">
        <w:rPr>
          <w:rFonts w:eastAsia="Times New Roman"/>
        </w:rPr>
        <w:t xml:space="preserve">  </w:t>
      </w:r>
      <w:r w:rsidRPr="004B0243">
        <w:rPr>
          <w:rFonts w:eastAsia="Times New Roman"/>
          <w:color w:val="000000"/>
        </w:rPr>
        <w:t xml:space="preserve">Carson, </w:t>
      </w:r>
      <w:proofErr w:type="spellStart"/>
      <w:r w:rsidRPr="004B0243">
        <w:rPr>
          <w:rFonts w:eastAsia="Times New Roman"/>
          <w:color w:val="000000"/>
        </w:rPr>
        <w:t>Cortvriend</w:t>
      </w:r>
      <w:proofErr w:type="spellEnd"/>
      <w:r w:rsidRPr="004B0243">
        <w:rPr>
          <w:rFonts w:eastAsia="Times New Roman"/>
          <w:b/>
          <w:bCs/>
          <w:color w:val="000000"/>
        </w:rPr>
        <w:t>, </w:t>
      </w:r>
      <w:r w:rsidRPr="004B0243">
        <w:rPr>
          <w:rFonts w:eastAsia="Times New Roman"/>
          <w:color w:val="000000"/>
        </w:rPr>
        <w:t>AN ACT RELATING TO BUSINESSES AND PROFESSIONS -- REAL ESTATE SALES DISCLOSURES (Requires real estate sellers to provide buyers with an annual building energy cost estimate and imposes a duty on sellers to conduct real estate condition inspections.)</w:t>
      </w:r>
    </w:p>
    <w:p w:rsidR="006C4702" w:rsidRPr="006C4702" w:rsidRDefault="006C4702" w:rsidP="006C4702">
      <w:pPr>
        <w:spacing w:after="0" w:line="240" w:lineRule="auto"/>
        <w:rPr>
          <w:rFonts w:eastAsia="Times New Roman"/>
        </w:rPr>
      </w:pPr>
    </w:p>
    <w:p w:rsidR="005D1525" w:rsidRPr="005D1525" w:rsidRDefault="005D1525" w:rsidP="005D1525">
      <w:pPr>
        <w:spacing w:after="0" w:line="240" w:lineRule="auto"/>
        <w:rPr>
          <w:rFonts w:eastAsia="Times New Roman"/>
        </w:rPr>
      </w:pPr>
      <w:r w:rsidRPr="005D1525">
        <w:rPr>
          <w:rFonts w:eastAsia="Times New Roman"/>
          <w:color w:val="000000"/>
          <w:shd w:val="clear" w:color="auto" w:fill="FFFFFF"/>
        </w:rPr>
        <w:t xml:space="preserve">House Bill No. </w:t>
      </w:r>
      <w:hyperlink r:id="rId7" w:history="1">
        <w:r w:rsidRPr="005D1525">
          <w:rPr>
            <w:rFonts w:eastAsia="Times New Roman"/>
            <w:color w:val="0066CC"/>
            <w:u w:val="single"/>
          </w:rPr>
          <w:t>5780</w:t>
        </w:r>
      </w:hyperlink>
      <w:r>
        <w:rPr>
          <w:rFonts w:eastAsia="Times New Roman"/>
        </w:rPr>
        <w:t xml:space="preserve">   </w:t>
      </w:r>
      <w:r w:rsidRPr="005D1525">
        <w:rPr>
          <w:rFonts w:eastAsia="Times New Roman"/>
          <w:color w:val="000000"/>
        </w:rPr>
        <w:t xml:space="preserve">Slater, Diaz, </w:t>
      </w:r>
      <w:proofErr w:type="spellStart"/>
      <w:r w:rsidRPr="005D1525">
        <w:rPr>
          <w:rFonts w:eastAsia="Times New Roman"/>
          <w:color w:val="000000"/>
        </w:rPr>
        <w:t>Blazejewski</w:t>
      </w:r>
      <w:proofErr w:type="spellEnd"/>
      <w:r w:rsidRPr="005D1525">
        <w:rPr>
          <w:rFonts w:eastAsia="Times New Roman"/>
          <w:color w:val="000000"/>
        </w:rPr>
        <w:t xml:space="preserve">, Maldonado, </w:t>
      </w:r>
      <w:proofErr w:type="spellStart"/>
      <w:r w:rsidRPr="005D1525">
        <w:rPr>
          <w:rFonts w:eastAsia="Times New Roman"/>
          <w:color w:val="000000"/>
        </w:rPr>
        <w:t>Alzate</w:t>
      </w:r>
      <w:proofErr w:type="spellEnd"/>
      <w:r w:rsidRPr="005D1525">
        <w:rPr>
          <w:rFonts w:eastAsia="Times New Roman"/>
          <w:b/>
          <w:bCs/>
          <w:color w:val="000000"/>
        </w:rPr>
        <w:t>, </w:t>
      </w:r>
      <w:r w:rsidRPr="005D1525">
        <w:rPr>
          <w:rFonts w:eastAsia="Times New Roman"/>
          <w:color w:val="000000"/>
        </w:rPr>
        <w:t>AN ACT RELATING TO STATE AFFAIRS AND GOVERNMENT -- THE PERCENTAGE OF INCOME HOME ENERGY AFFORDABILITY ACT (Creates the Percentage of Income Home Energy Affordability Program, an income-sensitive tiered subsidy program to ensure that home energy utility costs are affordable for eligible low-income households.)</w:t>
      </w:r>
    </w:p>
    <w:p w:rsidR="006C4702" w:rsidRPr="006C4702" w:rsidRDefault="006C4702" w:rsidP="006C4702">
      <w:pPr>
        <w:spacing w:after="0" w:line="240" w:lineRule="auto"/>
        <w:rPr>
          <w:rFonts w:eastAsia="Times New Roman"/>
        </w:rPr>
      </w:pPr>
    </w:p>
    <w:p w:rsidR="005D1525" w:rsidRDefault="005D1525" w:rsidP="005D1525">
      <w:pPr>
        <w:spacing w:after="0" w:line="240" w:lineRule="auto"/>
        <w:rPr>
          <w:rFonts w:eastAsia="Times New Roman"/>
          <w:color w:val="000000"/>
        </w:rPr>
      </w:pPr>
      <w:r w:rsidRPr="005D1525">
        <w:rPr>
          <w:rFonts w:eastAsia="Times New Roman"/>
          <w:color w:val="000000"/>
          <w:shd w:val="clear" w:color="auto" w:fill="FFFFFF"/>
        </w:rPr>
        <w:t xml:space="preserve">House Bill No. </w:t>
      </w:r>
      <w:hyperlink r:id="rId8" w:history="1">
        <w:r w:rsidRPr="005D1525">
          <w:rPr>
            <w:rFonts w:eastAsia="Times New Roman"/>
            <w:color w:val="0066CC"/>
            <w:u w:val="single"/>
          </w:rPr>
          <w:t>5795</w:t>
        </w:r>
      </w:hyperlink>
      <w:r>
        <w:rPr>
          <w:rFonts w:eastAsia="Times New Roman"/>
        </w:rPr>
        <w:t xml:space="preserve">  </w:t>
      </w:r>
      <w:proofErr w:type="spellStart"/>
      <w:r w:rsidRPr="005D1525">
        <w:rPr>
          <w:rFonts w:eastAsia="Times New Roman"/>
          <w:color w:val="000000"/>
        </w:rPr>
        <w:t>Ranglin-Vassell</w:t>
      </w:r>
      <w:proofErr w:type="spellEnd"/>
      <w:r w:rsidRPr="005D1525">
        <w:rPr>
          <w:rFonts w:eastAsia="Times New Roman"/>
          <w:color w:val="000000"/>
        </w:rPr>
        <w:t>, Walsh, Almeida, Lombardi, Slater</w:t>
      </w:r>
      <w:r w:rsidRPr="005D1525">
        <w:rPr>
          <w:rFonts w:eastAsia="Times New Roman"/>
          <w:b/>
          <w:bCs/>
          <w:color w:val="000000"/>
        </w:rPr>
        <w:t>, </w:t>
      </w:r>
      <w:r w:rsidRPr="005D1525">
        <w:rPr>
          <w:rFonts w:eastAsia="Times New Roman"/>
          <w:color w:val="000000"/>
        </w:rPr>
        <w:t>AN ACT RELATING TO FOOD AND DRUGS-THE RHODE ISLAND CANNABIS EQUITY ACT OF 2019 (Establishes a board and appropriates funds from the legislature to create a local cannabis equity program to allow those people who want to enter the business of selling marijuana with state funding and technical assistance to do so.)</w:t>
      </w:r>
    </w:p>
    <w:p w:rsidR="005D1525" w:rsidRDefault="005D1525" w:rsidP="005D1525">
      <w:pPr>
        <w:spacing w:after="0" w:line="240" w:lineRule="auto"/>
        <w:rPr>
          <w:rFonts w:eastAsia="Times New Roman"/>
          <w:color w:val="000000"/>
        </w:rPr>
      </w:pPr>
    </w:p>
    <w:p w:rsidR="005D1525" w:rsidRPr="005D1525" w:rsidRDefault="005D1525" w:rsidP="005D1525">
      <w:pPr>
        <w:spacing w:after="0" w:line="240" w:lineRule="auto"/>
        <w:rPr>
          <w:rFonts w:eastAsia="Times New Roman"/>
        </w:rPr>
      </w:pPr>
      <w:r w:rsidRPr="005D1525">
        <w:rPr>
          <w:rFonts w:eastAsia="Times New Roman"/>
          <w:color w:val="000000"/>
          <w:shd w:val="clear" w:color="auto" w:fill="FFFFFF"/>
        </w:rPr>
        <w:t xml:space="preserve">House Bill No. </w:t>
      </w:r>
      <w:hyperlink r:id="rId9" w:history="1">
        <w:r w:rsidRPr="005D1525">
          <w:rPr>
            <w:rFonts w:eastAsia="Times New Roman"/>
            <w:color w:val="0066CC"/>
            <w:u w:val="single"/>
          </w:rPr>
          <w:t>5810</w:t>
        </w:r>
      </w:hyperlink>
      <w:r>
        <w:rPr>
          <w:rFonts w:eastAsia="Times New Roman"/>
        </w:rPr>
        <w:t xml:space="preserve">   </w:t>
      </w:r>
      <w:proofErr w:type="spellStart"/>
      <w:r w:rsidRPr="005D1525">
        <w:rPr>
          <w:rFonts w:eastAsia="Times New Roman"/>
          <w:color w:val="000000"/>
        </w:rPr>
        <w:t>Corvese</w:t>
      </w:r>
      <w:proofErr w:type="spellEnd"/>
      <w:r w:rsidRPr="005D1525">
        <w:rPr>
          <w:rFonts w:eastAsia="Times New Roman"/>
          <w:color w:val="000000"/>
        </w:rPr>
        <w:t xml:space="preserve">, </w:t>
      </w:r>
      <w:proofErr w:type="spellStart"/>
      <w:r w:rsidRPr="005D1525">
        <w:rPr>
          <w:rFonts w:eastAsia="Times New Roman"/>
          <w:color w:val="000000"/>
        </w:rPr>
        <w:t>Ucci</w:t>
      </w:r>
      <w:proofErr w:type="spellEnd"/>
      <w:r w:rsidRPr="005D1525">
        <w:rPr>
          <w:rFonts w:eastAsia="Times New Roman"/>
          <w:color w:val="000000"/>
        </w:rPr>
        <w:t xml:space="preserve">, Morin, Kennedy, </w:t>
      </w:r>
      <w:proofErr w:type="spellStart"/>
      <w:r w:rsidRPr="005D1525">
        <w:rPr>
          <w:rFonts w:eastAsia="Times New Roman"/>
          <w:color w:val="000000"/>
        </w:rPr>
        <w:t>Azzinaro</w:t>
      </w:r>
      <w:proofErr w:type="spellEnd"/>
      <w:r w:rsidRPr="005D1525">
        <w:rPr>
          <w:rFonts w:eastAsia="Times New Roman"/>
          <w:b/>
          <w:bCs/>
          <w:color w:val="000000"/>
        </w:rPr>
        <w:t>, </w:t>
      </w:r>
      <w:r w:rsidRPr="005D1525">
        <w:rPr>
          <w:rFonts w:eastAsia="Times New Roman"/>
          <w:color w:val="000000"/>
        </w:rPr>
        <w:t>AN ACT RELATING TO COMMERCIAL LAW - UNFAIR SALES PRACTICES - GIFT CERTIFICATES (Requires issuers of gift certificates to deposit and hold funds used to purchase the gift certificate in escrow for three (3) years, or until the gift certificate is redeemed and would restrict certain redemption terms in the event of bankruptcy.)</w:t>
      </w:r>
    </w:p>
    <w:p w:rsidR="005D1525" w:rsidRDefault="005D1525" w:rsidP="005D1525">
      <w:pPr>
        <w:spacing w:after="0" w:line="240" w:lineRule="auto"/>
        <w:rPr>
          <w:rFonts w:eastAsia="Times New Roman"/>
        </w:rPr>
      </w:pPr>
    </w:p>
    <w:p w:rsidR="005D1525" w:rsidRDefault="005D1525" w:rsidP="005D1525">
      <w:pPr>
        <w:spacing w:after="0" w:line="240" w:lineRule="auto"/>
        <w:rPr>
          <w:rFonts w:eastAsia="Times New Roman"/>
          <w:color w:val="000000"/>
        </w:rPr>
      </w:pPr>
      <w:r w:rsidRPr="005D1525">
        <w:rPr>
          <w:rFonts w:eastAsia="Times New Roman"/>
          <w:color w:val="000000"/>
          <w:shd w:val="clear" w:color="auto" w:fill="FFFFFF"/>
        </w:rPr>
        <w:t xml:space="preserve">House Bill No. </w:t>
      </w:r>
      <w:hyperlink r:id="rId10" w:history="1">
        <w:r w:rsidRPr="005D1525">
          <w:rPr>
            <w:rFonts w:eastAsia="Times New Roman"/>
            <w:color w:val="0066CC"/>
            <w:u w:val="single"/>
          </w:rPr>
          <w:t>5814</w:t>
        </w:r>
      </w:hyperlink>
      <w:r>
        <w:rPr>
          <w:rFonts w:eastAsia="Times New Roman"/>
        </w:rPr>
        <w:t xml:space="preserve">  </w:t>
      </w:r>
      <w:proofErr w:type="spellStart"/>
      <w:r w:rsidRPr="005D1525">
        <w:rPr>
          <w:rFonts w:eastAsia="Times New Roman"/>
          <w:color w:val="000000"/>
        </w:rPr>
        <w:t>Millea</w:t>
      </w:r>
      <w:proofErr w:type="spellEnd"/>
      <w:r w:rsidRPr="005D1525">
        <w:rPr>
          <w:rFonts w:eastAsia="Times New Roman"/>
          <w:color w:val="000000"/>
        </w:rPr>
        <w:t>, McKiernan, O'Brien, Jacquard</w:t>
      </w:r>
      <w:r w:rsidRPr="005D1525">
        <w:rPr>
          <w:rFonts w:eastAsia="Times New Roman"/>
          <w:b/>
          <w:bCs/>
          <w:color w:val="000000"/>
        </w:rPr>
        <w:t>, </w:t>
      </w:r>
      <w:r w:rsidRPr="005D1525">
        <w:rPr>
          <w:rFonts w:eastAsia="Times New Roman"/>
          <w:color w:val="000000"/>
        </w:rPr>
        <w:t>AN ACT RELATING TO INSURANCE -- PAYMENT TO HEALTH CARE PROVIDERS (Allows health care providers to refuse to accept payment by virtual credit card payment (a single-use digital credit card) at least once each health insurance contract year.)</w:t>
      </w:r>
    </w:p>
    <w:p w:rsidR="005D1525" w:rsidRDefault="005D1525" w:rsidP="005D1525">
      <w:pPr>
        <w:spacing w:after="0" w:line="240" w:lineRule="auto"/>
        <w:rPr>
          <w:rFonts w:eastAsia="Times New Roman"/>
          <w:color w:val="000000"/>
        </w:rPr>
      </w:pPr>
    </w:p>
    <w:p w:rsidR="00322ED2" w:rsidRDefault="00322ED2" w:rsidP="00322ED2">
      <w:pPr>
        <w:spacing w:after="0" w:line="240" w:lineRule="auto"/>
        <w:rPr>
          <w:rFonts w:eastAsia="Times New Roman"/>
          <w:color w:val="000000"/>
        </w:rPr>
      </w:pPr>
      <w:r w:rsidRPr="00322ED2">
        <w:rPr>
          <w:rFonts w:eastAsia="Times New Roman"/>
          <w:color w:val="000000"/>
          <w:shd w:val="clear" w:color="auto" w:fill="FFFFFF"/>
        </w:rPr>
        <w:t xml:space="preserve">Senate Bill No. </w:t>
      </w:r>
      <w:hyperlink r:id="rId11" w:history="1">
        <w:r w:rsidRPr="00322ED2">
          <w:rPr>
            <w:rFonts w:eastAsia="Times New Roman"/>
            <w:color w:val="0066CC"/>
            <w:u w:val="single"/>
          </w:rPr>
          <w:t>398</w:t>
        </w:r>
      </w:hyperlink>
      <w:r>
        <w:rPr>
          <w:rFonts w:eastAsia="Times New Roman"/>
        </w:rPr>
        <w:t xml:space="preserve">  </w:t>
      </w:r>
      <w:r w:rsidRPr="00322ED2">
        <w:rPr>
          <w:rFonts w:eastAsia="Times New Roman"/>
          <w:color w:val="000000"/>
        </w:rPr>
        <w:t>Picard</w:t>
      </w:r>
      <w:r w:rsidRPr="00322ED2">
        <w:rPr>
          <w:rFonts w:eastAsia="Times New Roman"/>
          <w:b/>
          <w:bCs/>
          <w:color w:val="000000"/>
        </w:rPr>
        <w:t>, </w:t>
      </w:r>
      <w:r w:rsidRPr="00322ED2">
        <w:rPr>
          <w:rFonts w:eastAsia="Times New Roman"/>
          <w:color w:val="000000"/>
        </w:rPr>
        <w:t>AN ACT RELATING TO BUSINESSES AND PROFESSIONS - DESIGNERS OF INDIVIDUAL SEWAGE DISPOSAL SYSTEMS (Provides that professional engineers who are registered and authorized to practice by the Rhode Island state board of registration for professional engineers be deemed to have met the qualifications for a designer's license.)</w:t>
      </w:r>
    </w:p>
    <w:p w:rsidR="00322ED2" w:rsidRDefault="00322ED2" w:rsidP="00322ED2">
      <w:pPr>
        <w:spacing w:after="0" w:line="240" w:lineRule="auto"/>
        <w:rPr>
          <w:rFonts w:eastAsia="Times New Roman"/>
          <w:color w:val="000000"/>
        </w:rPr>
      </w:pPr>
    </w:p>
    <w:p w:rsidR="00322ED2" w:rsidRDefault="00322ED2" w:rsidP="00322ED2">
      <w:pPr>
        <w:spacing w:after="0" w:line="240" w:lineRule="auto"/>
        <w:rPr>
          <w:rFonts w:eastAsia="Times New Roman"/>
          <w:color w:val="000000"/>
        </w:rPr>
      </w:pPr>
      <w:r w:rsidRPr="00322ED2">
        <w:rPr>
          <w:rFonts w:eastAsia="Times New Roman"/>
          <w:color w:val="000000"/>
          <w:shd w:val="clear" w:color="auto" w:fill="FFFFFF"/>
        </w:rPr>
        <w:lastRenderedPageBreak/>
        <w:t xml:space="preserve">Senate Bill No. </w:t>
      </w:r>
      <w:hyperlink r:id="rId12" w:history="1">
        <w:r w:rsidRPr="00322ED2">
          <w:rPr>
            <w:rFonts w:eastAsia="Times New Roman"/>
            <w:color w:val="0066CC"/>
            <w:u w:val="single"/>
          </w:rPr>
          <w:t>410</w:t>
        </w:r>
      </w:hyperlink>
      <w:r>
        <w:rPr>
          <w:rFonts w:eastAsia="Times New Roman"/>
        </w:rPr>
        <w:t xml:space="preserve">   </w:t>
      </w:r>
      <w:r w:rsidRPr="00322ED2">
        <w:rPr>
          <w:rFonts w:eastAsia="Times New Roman"/>
          <w:color w:val="000000"/>
        </w:rPr>
        <w:t>(Dept. of Environmental Management)</w:t>
      </w:r>
      <w:r>
        <w:rPr>
          <w:rFonts w:eastAsia="Times New Roman"/>
        </w:rPr>
        <w:t xml:space="preserve">  </w:t>
      </w:r>
      <w:proofErr w:type="spellStart"/>
      <w:r w:rsidRPr="00322ED2">
        <w:rPr>
          <w:rFonts w:eastAsia="Times New Roman"/>
          <w:color w:val="000000"/>
        </w:rPr>
        <w:t>Ruggerio</w:t>
      </w:r>
      <w:proofErr w:type="spellEnd"/>
      <w:r w:rsidRPr="00322ED2">
        <w:rPr>
          <w:rFonts w:eastAsia="Times New Roman"/>
          <w:color w:val="000000"/>
        </w:rPr>
        <w:t xml:space="preserve">, Sosnowski, </w:t>
      </w:r>
      <w:proofErr w:type="spellStart"/>
      <w:r w:rsidRPr="00322ED2">
        <w:rPr>
          <w:rFonts w:eastAsia="Times New Roman"/>
          <w:color w:val="000000"/>
        </w:rPr>
        <w:t>Euer</w:t>
      </w:r>
      <w:proofErr w:type="spellEnd"/>
      <w:r w:rsidRPr="00322ED2">
        <w:rPr>
          <w:rFonts w:eastAsia="Times New Roman"/>
          <w:color w:val="000000"/>
        </w:rPr>
        <w:t xml:space="preserve">, Coyne, </w:t>
      </w:r>
      <w:proofErr w:type="spellStart"/>
      <w:r w:rsidRPr="00322ED2">
        <w:rPr>
          <w:rFonts w:eastAsia="Times New Roman"/>
          <w:color w:val="000000"/>
        </w:rPr>
        <w:t>Valverde</w:t>
      </w:r>
      <w:proofErr w:type="spellEnd"/>
      <w:r w:rsidRPr="00322ED2">
        <w:rPr>
          <w:rFonts w:eastAsia="Times New Roman"/>
          <w:b/>
          <w:bCs/>
          <w:color w:val="000000"/>
        </w:rPr>
        <w:t>, </w:t>
      </w:r>
      <w:r w:rsidRPr="00322ED2">
        <w:rPr>
          <w:rFonts w:eastAsia="Times New Roman"/>
          <w:color w:val="000000"/>
        </w:rPr>
        <w:t>AN ACT RELATING TO HEALTH AND SAFETY - PLASTIC WASTE REDUCTION ACT (Creates the "Plastic Waste Reduction Act" designed to reduce the use of plastic bags by retail establishments by offering recyclable bag options and providing penalties for violations.)</w:t>
      </w:r>
    </w:p>
    <w:p w:rsidR="00322ED2" w:rsidRDefault="00322ED2" w:rsidP="00322ED2">
      <w:pPr>
        <w:spacing w:after="0" w:line="240" w:lineRule="auto"/>
        <w:rPr>
          <w:rFonts w:eastAsia="Times New Roman"/>
          <w:color w:val="000000"/>
        </w:rPr>
      </w:pPr>
    </w:p>
    <w:p w:rsidR="00322ED2" w:rsidRPr="00322ED2" w:rsidRDefault="00322ED2" w:rsidP="00322ED2">
      <w:pPr>
        <w:spacing w:after="0" w:line="240" w:lineRule="auto"/>
        <w:rPr>
          <w:rFonts w:eastAsia="Times New Roman"/>
        </w:rPr>
      </w:pPr>
      <w:r w:rsidRPr="00322ED2">
        <w:rPr>
          <w:rFonts w:eastAsia="Times New Roman"/>
          <w:color w:val="000000"/>
          <w:shd w:val="clear" w:color="auto" w:fill="FFFFFF"/>
        </w:rPr>
        <w:t xml:space="preserve">Senate Bill No. </w:t>
      </w:r>
      <w:hyperlink r:id="rId13" w:history="1">
        <w:r w:rsidRPr="00322ED2">
          <w:rPr>
            <w:rFonts w:eastAsia="Times New Roman"/>
            <w:color w:val="0066CC"/>
            <w:u w:val="single"/>
          </w:rPr>
          <w:t>417</w:t>
        </w:r>
      </w:hyperlink>
      <w:r>
        <w:rPr>
          <w:rFonts w:eastAsia="Times New Roman"/>
        </w:rPr>
        <w:t xml:space="preserve">  </w:t>
      </w:r>
      <w:r w:rsidRPr="00322ED2">
        <w:rPr>
          <w:rFonts w:eastAsia="Times New Roman"/>
          <w:color w:val="000000"/>
        </w:rPr>
        <w:t xml:space="preserve">Coyne, Conley, Lynch </w:t>
      </w:r>
      <w:proofErr w:type="spellStart"/>
      <w:r w:rsidRPr="00322ED2">
        <w:rPr>
          <w:rFonts w:eastAsia="Times New Roman"/>
          <w:color w:val="000000"/>
        </w:rPr>
        <w:t>Prata</w:t>
      </w:r>
      <w:proofErr w:type="spellEnd"/>
      <w:r w:rsidRPr="00322ED2">
        <w:rPr>
          <w:rFonts w:eastAsia="Times New Roman"/>
          <w:color w:val="000000"/>
        </w:rPr>
        <w:t xml:space="preserve">, </w:t>
      </w:r>
      <w:proofErr w:type="spellStart"/>
      <w:r w:rsidRPr="00322ED2">
        <w:rPr>
          <w:rFonts w:eastAsia="Times New Roman"/>
          <w:color w:val="000000"/>
        </w:rPr>
        <w:t>Seveney</w:t>
      </w:r>
      <w:proofErr w:type="spellEnd"/>
      <w:r w:rsidRPr="00322ED2">
        <w:rPr>
          <w:rFonts w:eastAsia="Times New Roman"/>
          <w:color w:val="000000"/>
        </w:rPr>
        <w:t>, Lawson</w:t>
      </w:r>
      <w:r w:rsidRPr="00322ED2">
        <w:rPr>
          <w:rFonts w:eastAsia="Times New Roman"/>
          <w:b/>
          <w:bCs/>
          <w:color w:val="000000"/>
        </w:rPr>
        <w:t>, </w:t>
      </w:r>
      <w:r w:rsidRPr="00322ED2">
        <w:rPr>
          <w:rFonts w:eastAsia="Times New Roman"/>
          <w:color w:val="000000"/>
        </w:rPr>
        <w:t>AN ACT RELATING TO HEALTH AND SAFETY - MARIJUANA IMPACT STUDY (Creates and funds a study on the impact of the use of marijuana in this state.)</w:t>
      </w:r>
    </w:p>
    <w:p w:rsidR="00322ED2" w:rsidRDefault="00322ED2" w:rsidP="00322ED2">
      <w:pPr>
        <w:spacing w:after="0" w:line="240" w:lineRule="auto"/>
        <w:rPr>
          <w:rFonts w:eastAsia="Times New Roman"/>
          <w:color w:val="000000"/>
        </w:rPr>
      </w:pPr>
    </w:p>
    <w:p w:rsidR="00322ED2" w:rsidRDefault="00322ED2" w:rsidP="00322ED2">
      <w:pPr>
        <w:spacing w:after="0" w:line="240" w:lineRule="auto"/>
        <w:rPr>
          <w:rFonts w:eastAsia="Times New Roman"/>
          <w:color w:val="000000"/>
        </w:rPr>
      </w:pPr>
      <w:r w:rsidRPr="00322ED2">
        <w:rPr>
          <w:rFonts w:eastAsia="Times New Roman"/>
          <w:color w:val="000000"/>
        </w:rPr>
        <w:t xml:space="preserve">Senate Bill No. </w:t>
      </w:r>
      <w:hyperlink r:id="rId14" w:history="1">
        <w:r w:rsidRPr="00322ED2">
          <w:rPr>
            <w:rFonts w:eastAsia="Times New Roman"/>
            <w:color w:val="0000FF"/>
            <w:u w:val="single"/>
          </w:rPr>
          <w:t>418</w:t>
        </w:r>
      </w:hyperlink>
      <w:r>
        <w:rPr>
          <w:rFonts w:eastAsia="Times New Roman"/>
          <w:color w:val="000000"/>
        </w:rPr>
        <w:t xml:space="preserve">  </w:t>
      </w:r>
      <w:r w:rsidRPr="00322ED2">
        <w:rPr>
          <w:rFonts w:eastAsia="Times New Roman"/>
          <w:color w:val="000000"/>
        </w:rPr>
        <w:t xml:space="preserve">Cano, Goldin, </w:t>
      </w:r>
      <w:proofErr w:type="spellStart"/>
      <w:r w:rsidRPr="00322ED2">
        <w:rPr>
          <w:rFonts w:eastAsia="Times New Roman"/>
          <w:color w:val="000000"/>
        </w:rPr>
        <w:t>Valverde</w:t>
      </w:r>
      <w:proofErr w:type="spellEnd"/>
      <w:r w:rsidRPr="00322ED2">
        <w:rPr>
          <w:rFonts w:eastAsia="Times New Roman"/>
          <w:color w:val="000000"/>
        </w:rPr>
        <w:t>, Crowley, Quezada</w:t>
      </w:r>
      <w:r w:rsidRPr="00322ED2">
        <w:rPr>
          <w:rFonts w:eastAsia="Times New Roman"/>
          <w:b/>
          <w:bCs/>
          <w:color w:val="000000"/>
        </w:rPr>
        <w:t>, </w:t>
      </w:r>
      <w:r w:rsidRPr="00322ED2">
        <w:rPr>
          <w:rFonts w:eastAsia="Times New Roman"/>
          <w:color w:val="000000"/>
        </w:rPr>
        <w:t>AN ACT RELATING TO TAXATION - SUGARY DRINKS (Creates a tax on sugary drinks and creates a dedicated revenue source for programs designed to benefit public health.)</w:t>
      </w:r>
    </w:p>
    <w:p w:rsidR="00322ED2" w:rsidRDefault="00322ED2" w:rsidP="00322ED2">
      <w:pPr>
        <w:spacing w:after="0" w:line="240" w:lineRule="auto"/>
        <w:rPr>
          <w:rFonts w:eastAsia="Times New Roman"/>
          <w:color w:val="000000"/>
        </w:rPr>
      </w:pPr>
    </w:p>
    <w:p w:rsidR="00322ED2" w:rsidRPr="00322ED2" w:rsidRDefault="00322ED2" w:rsidP="00322ED2">
      <w:pPr>
        <w:spacing w:after="0" w:line="240" w:lineRule="auto"/>
        <w:rPr>
          <w:rFonts w:eastAsia="Times New Roman"/>
        </w:rPr>
      </w:pPr>
      <w:r w:rsidRPr="00322ED2">
        <w:rPr>
          <w:rFonts w:eastAsia="Times New Roman"/>
          <w:color w:val="000000"/>
          <w:shd w:val="clear" w:color="auto" w:fill="FFFFFF"/>
        </w:rPr>
        <w:t xml:space="preserve">Senate Bill No. </w:t>
      </w:r>
      <w:hyperlink r:id="rId15" w:history="1">
        <w:r w:rsidRPr="00322ED2">
          <w:rPr>
            <w:rFonts w:eastAsia="Times New Roman"/>
            <w:color w:val="0066CC"/>
            <w:u w:val="single"/>
          </w:rPr>
          <w:t>431</w:t>
        </w:r>
      </w:hyperlink>
      <w:r>
        <w:rPr>
          <w:rFonts w:eastAsia="Times New Roman"/>
        </w:rPr>
        <w:t xml:space="preserve">  </w:t>
      </w:r>
      <w:r w:rsidRPr="00322ED2">
        <w:rPr>
          <w:rFonts w:eastAsia="Times New Roman"/>
          <w:color w:val="000000"/>
        </w:rPr>
        <w:t>(General Treasurer)</w:t>
      </w:r>
      <w:r>
        <w:rPr>
          <w:rFonts w:eastAsia="Times New Roman"/>
        </w:rPr>
        <w:t xml:space="preserve">  </w:t>
      </w:r>
      <w:proofErr w:type="spellStart"/>
      <w:r w:rsidRPr="00322ED2">
        <w:rPr>
          <w:rFonts w:eastAsia="Times New Roman"/>
          <w:color w:val="000000"/>
        </w:rPr>
        <w:t>Ruggerio</w:t>
      </w:r>
      <w:proofErr w:type="spellEnd"/>
      <w:r w:rsidRPr="00322ED2">
        <w:rPr>
          <w:rFonts w:eastAsia="Times New Roman"/>
          <w:color w:val="000000"/>
        </w:rPr>
        <w:t xml:space="preserve">, Goodwin, Ciccone, </w:t>
      </w:r>
      <w:proofErr w:type="spellStart"/>
      <w:r w:rsidRPr="00322ED2">
        <w:rPr>
          <w:rFonts w:eastAsia="Times New Roman"/>
          <w:color w:val="000000"/>
        </w:rPr>
        <w:t>Archambault</w:t>
      </w:r>
      <w:proofErr w:type="spellEnd"/>
      <w:r w:rsidRPr="00322ED2">
        <w:rPr>
          <w:rFonts w:eastAsia="Times New Roman"/>
          <w:color w:val="000000"/>
        </w:rPr>
        <w:t>, Conley</w:t>
      </w:r>
      <w:r w:rsidRPr="00322ED2">
        <w:rPr>
          <w:rFonts w:eastAsia="Times New Roman"/>
          <w:b/>
          <w:bCs/>
          <w:color w:val="000000"/>
        </w:rPr>
        <w:t>, </w:t>
      </w:r>
      <w:r w:rsidRPr="00322ED2">
        <w:rPr>
          <w:rFonts w:eastAsia="Times New Roman"/>
          <w:color w:val="000000"/>
        </w:rPr>
        <w:t>AN ACT RELATING TO LABOR AND LABOR RELATIONS -- NON-ERISA COVERED PENSION PLANS (Requires that all defined pension plans which are not covered by the ERISA and have at least two hundred (200) members, comply with ERISA's annual reporting provisions.)</w:t>
      </w:r>
    </w:p>
    <w:p w:rsidR="00322ED2" w:rsidRDefault="00322ED2" w:rsidP="00322ED2">
      <w:pPr>
        <w:spacing w:after="0" w:line="240" w:lineRule="auto"/>
        <w:rPr>
          <w:rFonts w:eastAsia="Times New Roman"/>
          <w:color w:val="000000"/>
        </w:rPr>
      </w:pPr>
    </w:p>
    <w:p w:rsidR="00322ED2" w:rsidRDefault="00322ED2" w:rsidP="00322ED2">
      <w:pPr>
        <w:spacing w:after="0" w:line="240" w:lineRule="auto"/>
        <w:rPr>
          <w:rFonts w:eastAsia="Times New Roman"/>
          <w:color w:val="000000"/>
        </w:rPr>
      </w:pPr>
      <w:r w:rsidRPr="00322ED2">
        <w:rPr>
          <w:rFonts w:eastAsia="Times New Roman"/>
          <w:color w:val="000000"/>
          <w:shd w:val="clear" w:color="auto" w:fill="FFFFFF"/>
        </w:rPr>
        <w:t xml:space="preserve">Senate Bill No. </w:t>
      </w:r>
      <w:hyperlink r:id="rId16" w:history="1">
        <w:r w:rsidRPr="00322ED2">
          <w:rPr>
            <w:rFonts w:eastAsia="Times New Roman"/>
            <w:color w:val="0066CC"/>
            <w:u w:val="single"/>
          </w:rPr>
          <w:t>456</w:t>
        </w:r>
      </w:hyperlink>
      <w:r>
        <w:rPr>
          <w:rFonts w:eastAsia="Times New Roman"/>
        </w:rPr>
        <w:t xml:space="preserve">   </w:t>
      </w:r>
      <w:r w:rsidRPr="00322ED2">
        <w:rPr>
          <w:rFonts w:eastAsia="Times New Roman"/>
          <w:color w:val="000000"/>
        </w:rPr>
        <w:t xml:space="preserve">Sheehan, Crowley, </w:t>
      </w:r>
      <w:proofErr w:type="spellStart"/>
      <w:r w:rsidRPr="00322ED2">
        <w:rPr>
          <w:rFonts w:eastAsia="Times New Roman"/>
          <w:color w:val="000000"/>
        </w:rPr>
        <w:t>Seveney</w:t>
      </w:r>
      <w:proofErr w:type="spellEnd"/>
      <w:r w:rsidRPr="00322ED2">
        <w:rPr>
          <w:rFonts w:eastAsia="Times New Roman"/>
          <w:color w:val="000000"/>
        </w:rPr>
        <w:t>, Satchell, Nesselbush</w:t>
      </w:r>
      <w:r w:rsidRPr="00322ED2">
        <w:rPr>
          <w:rFonts w:eastAsia="Times New Roman"/>
          <w:b/>
          <w:bCs/>
          <w:color w:val="000000"/>
        </w:rPr>
        <w:t>, </w:t>
      </w:r>
      <w:r w:rsidRPr="00322ED2">
        <w:rPr>
          <w:rFonts w:eastAsia="Times New Roman"/>
          <w:color w:val="000000"/>
        </w:rPr>
        <w:t>AN ACT RELATING TO COURTS AND CIVIL PROCEDURE - PROCEDURE GENERALLY - NONDISCLOSURE AGREEMENTS (Places limits on the terms that can be included in an agreement that settles a claim of sexual harassment, retaliation for reporting sexual harassment and stalking.)</w:t>
      </w:r>
    </w:p>
    <w:p w:rsidR="00322ED2" w:rsidRDefault="00322ED2" w:rsidP="00322ED2">
      <w:pPr>
        <w:spacing w:after="0" w:line="240" w:lineRule="auto"/>
        <w:rPr>
          <w:rFonts w:eastAsia="Times New Roman"/>
          <w:color w:val="000000"/>
        </w:rPr>
      </w:pPr>
    </w:p>
    <w:p w:rsidR="00322ED2" w:rsidRPr="00322ED2" w:rsidRDefault="00322ED2" w:rsidP="00322ED2">
      <w:pPr>
        <w:spacing w:after="0" w:line="240" w:lineRule="auto"/>
        <w:rPr>
          <w:rFonts w:eastAsia="Times New Roman"/>
        </w:rPr>
      </w:pPr>
      <w:r w:rsidRPr="00322ED2">
        <w:rPr>
          <w:rFonts w:eastAsia="Times New Roman"/>
          <w:color w:val="000000"/>
          <w:shd w:val="clear" w:color="auto" w:fill="FFFFFF"/>
        </w:rPr>
        <w:t xml:space="preserve">Senate Bill No. </w:t>
      </w:r>
      <w:hyperlink r:id="rId17" w:history="1">
        <w:r w:rsidRPr="00322ED2">
          <w:rPr>
            <w:rFonts w:eastAsia="Times New Roman"/>
            <w:color w:val="0066CC"/>
            <w:u w:val="single"/>
          </w:rPr>
          <w:t>460</w:t>
        </w:r>
      </w:hyperlink>
      <w:r>
        <w:rPr>
          <w:rFonts w:eastAsia="Times New Roman"/>
        </w:rPr>
        <w:t xml:space="preserve">  </w:t>
      </w:r>
      <w:r w:rsidRPr="00322ED2">
        <w:rPr>
          <w:rFonts w:eastAsia="Times New Roman"/>
          <w:color w:val="000000"/>
        </w:rPr>
        <w:t xml:space="preserve">Goldin, Lynch </w:t>
      </w:r>
      <w:proofErr w:type="spellStart"/>
      <w:r w:rsidRPr="00322ED2">
        <w:rPr>
          <w:rFonts w:eastAsia="Times New Roman"/>
          <w:color w:val="000000"/>
        </w:rPr>
        <w:t>Prata</w:t>
      </w:r>
      <w:proofErr w:type="spellEnd"/>
      <w:r w:rsidRPr="00322ED2">
        <w:rPr>
          <w:rFonts w:eastAsia="Times New Roman"/>
          <w:color w:val="000000"/>
        </w:rPr>
        <w:t>, Quezada, Goodwin, Cano</w:t>
      </w:r>
      <w:r w:rsidRPr="00322ED2">
        <w:rPr>
          <w:rFonts w:eastAsia="Times New Roman"/>
          <w:b/>
          <w:bCs/>
          <w:color w:val="000000"/>
        </w:rPr>
        <w:t>, </w:t>
      </w:r>
      <w:r w:rsidRPr="00322ED2">
        <w:rPr>
          <w:rFonts w:eastAsia="Times New Roman"/>
          <w:color w:val="000000"/>
        </w:rPr>
        <w:t>AN ACT RELATING TO LABOR AND LABOR RELATIONS -- FAIR EMPLOYMENT PRACTICES ACT (Changes the definition of employee and employer for purposes of the fair employment practices act, while expanding personal liability for violations.)</w:t>
      </w:r>
    </w:p>
    <w:p w:rsidR="00322ED2" w:rsidRPr="00322ED2" w:rsidRDefault="00322ED2" w:rsidP="00322ED2">
      <w:pPr>
        <w:spacing w:after="0" w:line="240" w:lineRule="auto"/>
        <w:rPr>
          <w:rFonts w:eastAsia="Times New Roman"/>
        </w:rPr>
      </w:pPr>
    </w:p>
    <w:p w:rsidR="00322ED2" w:rsidRPr="00322ED2" w:rsidRDefault="00322ED2" w:rsidP="00322ED2">
      <w:pPr>
        <w:spacing w:after="0" w:line="240" w:lineRule="auto"/>
        <w:rPr>
          <w:rFonts w:eastAsia="Times New Roman"/>
        </w:rPr>
      </w:pPr>
      <w:r w:rsidRPr="00322ED2">
        <w:rPr>
          <w:rFonts w:eastAsia="Times New Roman"/>
          <w:color w:val="000000"/>
          <w:shd w:val="clear" w:color="auto" w:fill="FFFFFF"/>
        </w:rPr>
        <w:t xml:space="preserve">Senate Bill No. </w:t>
      </w:r>
      <w:hyperlink r:id="rId18" w:history="1">
        <w:r w:rsidRPr="00322ED2">
          <w:rPr>
            <w:rFonts w:eastAsia="Times New Roman"/>
            <w:color w:val="0066CC"/>
            <w:u w:val="single"/>
          </w:rPr>
          <w:t>479</w:t>
        </w:r>
      </w:hyperlink>
      <w:r>
        <w:rPr>
          <w:rFonts w:eastAsia="Times New Roman"/>
        </w:rPr>
        <w:t xml:space="preserve">  </w:t>
      </w:r>
      <w:proofErr w:type="spellStart"/>
      <w:r w:rsidRPr="00322ED2">
        <w:rPr>
          <w:rFonts w:eastAsia="Times New Roman"/>
          <w:color w:val="000000"/>
        </w:rPr>
        <w:t>Euer</w:t>
      </w:r>
      <w:proofErr w:type="spellEnd"/>
      <w:r w:rsidRPr="00322ED2">
        <w:rPr>
          <w:rFonts w:eastAsia="Times New Roman"/>
          <w:color w:val="000000"/>
        </w:rPr>
        <w:t xml:space="preserve">, Murray, Lombardo, Sosnowski, </w:t>
      </w:r>
      <w:proofErr w:type="spellStart"/>
      <w:r w:rsidRPr="00322ED2">
        <w:rPr>
          <w:rFonts w:eastAsia="Times New Roman"/>
          <w:color w:val="000000"/>
        </w:rPr>
        <w:t>Valverde</w:t>
      </w:r>
      <w:proofErr w:type="spellEnd"/>
      <w:r w:rsidRPr="00322ED2">
        <w:rPr>
          <w:rFonts w:eastAsia="Times New Roman"/>
          <w:b/>
          <w:bCs/>
          <w:color w:val="000000"/>
        </w:rPr>
        <w:t>, </w:t>
      </w:r>
      <w:r w:rsidRPr="00322ED2">
        <w:rPr>
          <w:rFonts w:eastAsia="Times New Roman"/>
          <w:color w:val="000000"/>
        </w:rPr>
        <w:t>AN ACT RELATING TO BUSINESSES AND PROFESSIONS -- REAL ESTATE SALES DISCLOSURES (Requires real estate sellers to provide buyers with an annual building energy cost estimate and imposes a duty on sellers to conduct real estate condition inspections.)</w:t>
      </w:r>
    </w:p>
    <w:p w:rsidR="00322ED2" w:rsidRPr="00322ED2" w:rsidRDefault="00322ED2" w:rsidP="00322ED2">
      <w:pPr>
        <w:spacing w:after="0" w:line="240" w:lineRule="auto"/>
        <w:rPr>
          <w:rFonts w:eastAsia="Times New Roman"/>
          <w:color w:val="000000"/>
        </w:rPr>
      </w:pPr>
    </w:p>
    <w:p w:rsidR="00322ED2" w:rsidRPr="00322ED2" w:rsidRDefault="00322ED2" w:rsidP="00322ED2">
      <w:pPr>
        <w:spacing w:after="0" w:line="240" w:lineRule="auto"/>
        <w:rPr>
          <w:rFonts w:eastAsia="Times New Roman"/>
        </w:rPr>
      </w:pPr>
      <w:r w:rsidRPr="00322ED2">
        <w:rPr>
          <w:rFonts w:eastAsia="Times New Roman"/>
          <w:color w:val="000000"/>
          <w:shd w:val="clear" w:color="auto" w:fill="FFFFFF"/>
        </w:rPr>
        <w:t xml:space="preserve">Senate Bill No. </w:t>
      </w:r>
      <w:hyperlink r:id="rId19" w:history="1">
        <w:r w:rsidRPr="00322ED2">
          <w:rPr>
            <w:rFonts w:eastAsia="Times New Roman"/>
            <w:color w:val="0066CC"/>
            <w:u w:val="single"/>
          </w:rPr>
          <w:t>484</w:t>
        </w:r>
      </w:hyperlink>
      <w:r>
        <w:rPr>
          <w:rFonts w:eastAsia="Times New Roman"/>
        </w:rPr>
        <w:t xml:space="preserve">  </w:t>
      </w:r>
      <w:r w:rsidRPr="00322ED2">
        <w:rPr>
          <w:rFonts w:eastAsia="Times New Roman"/>
          <w:color w:val="000000"/>
        </w:rPr>
        <w:t xml:space="preserve">Morgan, Rogers, Paolino, </w:t>
      </w:r>
      <w:proofErr w:type="spellStart"/>
      <w:r w:rsidRPr="00322ED2">
        <w:rPr>
          <w:rFonts w:eastAsia="Times New Roman"/>
          <w:color w:val="000000"/>
        </w:rPr>
        <w:t>Algiere</w:t>
      </w:r>
      <w:proofErr w:type="spellEnd"/>
      <w:r w:rsidRPr="00322ED2">
        <w:rPr>
          <w:rFonts w:eastAsia="Times New Roman"/>
          <w:color w:val="000000"/>
        </w:rPr>
        <w:t xml:space="preserve">, </w:t>
      </w:r>
      <w:proofErr w:type="spellStart"/>
      <w:r w:rsidRPr="00322ED2">
        <w:rPr>
          <w:rFonts w:eastAsia="Times New Roman"/>
          <w:color w:val="000000"/>
        </w:rPr>
        <w:t>Raptakis</w:t>
      </w:r>
      <w:proofErr w:type="spellEnd"/>
      <w:r w:rsidRPr="00322ED2">
        <w:rPr>
          <w:rFonts w:eastAsia="Times New Roman"/>
          <w:b/>
          <w:bCs/>
          <w:color w:val="000000"/>
        </w:rPr>
        <w:t>, </w:t>
      </w:r>
      <w:r w:rsidRPr="00322ED2">
        <w:rPr>
          <w:rFonts w:eastAsia="Times New Roman"/>
          <w:color w:val="000000"/>
        </w:rPr>
        <w:t>AN ACT RELATING TO LABOR AND LABOR RELATIONS (Requires most employers in Rhode Island to participate in the E/Verify employment authorization program and establishes deadlines to do so.)</w:t>
      </w:r>
    </w:p>
    <w:p w:rsidR="00322ED2" w:rsidRPr="00322ED2" w:rsidRDefault="00322ED2" w:rsidP="00322ED2">
      <w:pPr>
        <w:spacing w:after="0" w:line="240" w:lineRule="auto"/>
        <w:rPr>
          <w:rFonts w:eastAsia="Times New Roman"/>
        </w:rPr>
      </w:pPr>
    </w:p>
    <w:p w:rsidR="00322ED2" w:rsidRPr="00322ED2" w:rsidRDefault="00322ED2" w:rsidP="00322ED2">
      <w:pPr>
        <w:spacing w:after="0" w:line="240" w:lineRule="auto"/>
        <w:rPr>
          <w:rFonts w:eastAsia="Times New Roman"/>
        </w:rPr>
      </w:pPr>
      <w:r w:rsidRPr="00322ED2">
        <w:rPr>
          <w:rFonts w:eastAsia="Times New Roman"/>
          <w:color w:val="000000"/>
          <w:shd w:val="clear" w:color="auto" w:fill="FFFFFF"/>
        </w:rPr>
        <w:lastRenderedPageBreak/>
        <w:t xml:space="preserve">Senate Bill No. </w:t>
      </w:r>
      <w:hyperlink r:id="rId20" w:history="1">
        <w:r w:rsidRPr="00322ED2">
          <w:rPr>
            <w:rFonts w:eastAsia="Times New Roman"/>
            <w:color w:val="0066CC"/>
            <w:u w:val="single"/>
          </w:rPr>
          <w:t>493</w:t>
        </w:r>
      </w:hyperlink>
      <w:r>
        <w:rPr>
          <w:rFonts w:eastAsia="Times New Roman"/>
        </w:rPr>
        <w:t xml:space="preserve">   </w:t>
      </w:r>
      <w:r w:rsidRPr="00322ED2">
        <w:rPr>
          <w:rFonts w:eastAsia="Times New Roman"/>
          <w:color w:val="000000"/>
        </w:rPr>
        <w:t>(Attorney General)</w:t>
      </w:r>
      <w:r>
        <w:rPr>
          <w:rFonts w:eastAsia="Times New Roman"/>
        </w:rPr>
        <w:t xml:space="preserve">  </w:t>
      </w:r>
      <w:r w:rsidRPr="00322ED2">
        <w:rPr>
          <w:rFonts w:eastAsia="Times New Roman"/>
          <w:color w:val="000000"/>
        </w:rPr>
        <w:t xml:space="preserve">Lombardo, </w:t>
      </w:r>
      <w:proofErr w:type="spellStart"/>
      <w:r w:rsidRPr="00322ED2">
        <w:rPr>
          <w:rFonts w:eastAsia="Times New Roman"/>
          <w:color w:val="000000"/>
        </w:rPr>
        <w:t>Archambault</w:t>
      </w:r>
      <w:proofErr w:type="spellEnd"/>
      <w:r w:rsidRPr="00322ED2">
        <w:rPr>
          <w:rFonts w:eastAsia="Times New Roman"/>
          <w:color w:val="000000"/>
        </w:rPr>
        <w:t xml:space="preserve">, Ciccone, </w:t>
      </w:r>
      <w:proofErr w:type="spellStart"/>
      <w:r w:rsidRPr="00322ED2">
        <w:rPr>
          <w:rFonts w:eastAsia="Times New Roman"/>
          <w:color w:val="000000"/>
        </w:rPr>
        <w:t>McKenney</w:t>
      </w:r>
      <w:proofErr w:type="spellEnd"/>
      <w:r w:rsidRPr="00322ED2">
        <w:rPr>
          <w:rFonts w:eastAsia="Times New Roman"/>
          <w:color w:val="000000"/>
        </w:rPr>
        <w:t>, McCaffrey</w:t>
      </w:r>
      <w:r w:rsidRPr="00322ED2">
        <w:rPr>
          <w:rFonts w:eastAsia="Times New Roman"/>
          <w:b/>
          <w:bCs/>
          <w:color w:val="000000"/>
        </w:rPr>
        <w:t>, </w:t>
      </w:r>
      <w:r w:rsidRPr="00322ED2">
        <w:rPr>
          <w:rFonts w:eastAsia="Times New Roman"/>
          <w:color w:val="000000"/>
        </w:rPr>
        <w:t>AN ACT RELATING TO COMMERCIAL LAW - GENERAL REGULATORY PROVISIONS - DECEPTIVE TRADE PRACTICES (Amends the Deceptive Trade Practices Act to clarify the law's exemptions, enable individuals subject to unfair or deceptive acts/practices to recover increased damages/permit the attorney general to seek civil penalties for initial violations of the law.)</w:t>
      </w:r>
    </w:p>
    <w:p w:rsidR="00322ED2" w:rsidRPr="00322ED2" w:rsidRDefault="00322ED2" w:rsidP="00322ED2">
      <w:pPr>
        <w:spacing w:after="0" w:line="240" w:lineRule="auto"/>
        <w:rPr>
          <w:rFonts w:eastAsia="Times New Roman"/>
        </w:rPr>
      </w:pPr>
    </w:p>
    <w:p w:rsidR="00322ED2" w:rsidRPr="00322ED2" w:rsidRDefault="00322ED2" w:rsidP="00322ED2">
      <w:pPr>
        <w:spacing w:after="0" w:line="240" w:lineRule="auto"/>
        <w:rPr>
          <w:rFonts w:eastAsia="Times New Roman"/>
        </w:rPr>
      </w:pPr>
      <w:r w:rsidRPr="00322ED2">
        <w:rPr>
          <w:rFonts w:eastAsia="Times New Roman"/>
          <w:color w:val="000000"/>
          <w:shd w:val="clear" w:color="auto" w:fill="FFFFFF"/>
        </w:rPr>
        <w:t xml:space="preserve">Senate Bill No. </w:t>
      </w:r>
      <w:hyperlink r:id="rId21" w:history="1">
        <w:r w:rsidRPr="00322ED2">
          <w:rPr>
            <w:rFonts w:eastAsia="Times New Roman"/>
            <w:color w:val="0066CC"/>
            <w:u w:val="single"/>
          </w:rPr>
          <w:t>505</w:t>
        </w:r>
      </w:hyperlink>
      <w:r>
        <w:rPr>
          <w:rFonts w:eastAsia="Times New Roman"/>
        </w:rPr>
        <w:t xml:space="preserve">  </w:t>
      </w:r>
      <w:r w:rsidRPr="00322ED2">
        <w:rPr>
          <w:rFonts w:eastAsia="Times New Roman"/>
          <w:color w:val="000000"/>
        </w:rPr>
        <w:t xml:space="preserve">Lombardi, </w:t>
      </w:r>
      <w:proofErr w:type="spellStart"/>
      <w:r w:rsidRPr="00322ED2">
        <w:rPr>
          <w:rFonts w:eastAsia="Times New Roman"/>
          <w:color w:val="000000"/>
        </w:rPr>
        <w:t>Archambault</w:t>
      </w:r>
      <w:proofErr w:type="spellEnd"/>
      <w:r w:rsidRPr="00322ED2">
        <w:rPr>
          <w:rFonts w:eastAsia="Times New Roman"/>
          <w:color w:val="000000"/>
        </w:rPr>
        <w:t xml:space="preserve">, Conley, Lynch </w:t>
      </w:r>
      <w:proofErr w:type="spellStart"/>
      <w:r w:rsidRPr="00322ED2">
        <w:rPr>
          <w:rFonts w:eastAsia="Times New Roman"/>
          <w:color w:val="000000"/>
        </w:rPr>
        <w:t>Prata</w:t>
      </w:r>
      <w:proofErr w:type="spellEnd"/>
      <w:r w:rsidRPr="00322ED2">
        <w:rPr>
          <w:rFonts w:eastAsia="Times New Roman"/>
          <w:color w:val="000000"/>
        </w:rPr>
        <w:t>, McCaffrey</w:t>
      </w:r>
      <w:r w:rsidRPr="00322ED2">
        <w:rPr>
          <w:rFonts w:eastAsia="Times New Roman"/>
          <w:b/>
          <w:bCs/>
          <w:color w:val="000000"/>
        </w:rPr>
        <w:t>, </w:t>
      </w:r>
      <w:r w:rsidRPr="00322ED2">
        <w:rPr>
          <w:rFonts w:eastAsia="Times New Roman"/>
          <w:color w:val="000000"/>
        </w:rPr>
        <w:t>AN ACT RELATING TO LABOR AND LABOR RELATIONS - WORKERS' COMPENSATION BENEFITS (Allows employers to shift the legal burden of proof to employees in certain workers' compensation actions where intoxicating substances may be involved.)</w:t>
      </w:r>
    </w:p>
    <w:p w:rsidR="005D1525" w:rsidRPr="005D1525" w:rsidRDefault="005D1525" w:rsidP="005D1525">
      <w:pPr>
        <w:spacing w:after="0" w:line="240" w:lineRule="auto"/>
        <w:rPr>
          <w:rFonts w:eastAsia="Times New Roman"/>
        </w:rPr>
      </w:pPr>
    </w:p>
    <w:p w:rsidR="00322ED2" w:rsidRPr="00322ED2" w:rsidRDefault="00322ED2" w:rsidP="00322ED2">
      <w:pPr>
        <w:spacing w:after="0" w:line="240" w:lineRule="auto"/>
        <w:rPr>
          <w:rFonts w:eastAsia="Times New Roman"/>
        </w:rPr>
      </w:pPr>
      <w:r w:rsidRPr="00322ED2">
        <w:rPr>
          <w:rFonts w:eastAsia="Times New Roman"/>
          <w:color w:val="000000"/>
          <w:shd w:val="clear" w:color="auto" w:fill="FFFFFF"/>
        </w:rPr>
        <w:t xml:space="preserve">Senate Bill No. </w:t>
      </w:r>
      <w:hyperlink r:id="rId22" w:history="1">
        <w:r w:rsidRPr="00322ED2">
          <w:rPr>
            <w:rFonts w:eastAsia="Times New Roman"/>
            <w:color w:val="0066CC"/>
            <w:u w:val="single"/>
          </w:rPr>
          <w:t>508</w:t>
        </w:r>
      </w:hyperlink>
      <w:r w:rsidRPr="00322ED2">
        <w:rPr>
          <w:rFonts w:eastAsia="Times New Roman"/>
          <w:color w:val="000000"/>
        </w:rPr>
        <w:t xml:space="preserve"> Quezada, Goodwin, Goldin, Cano, </w:t>
      </w:r>
      <w:proofErr w:type="spellStart"/>
      <w:r w:rsidRPr="00322ED2">
        <w:rPr>
          <w:rFonts w:eastAsia="Times New Roman"/>
          <w:color w:val="000000"/>
        </w:rPr>
        <w:t>Euer</w:t>
      </w:r>
      <w:proofErr w:type="spellEnd"/>
      <w:r w:rsidRPr="00322ED2">
        <w:rPr>
          <w:rFonts w:eastAsia="Times New Roman"/>
          <w:b/>
          <w:bCs/>
          <w:color w:val="000000"/>
        </w:rPr>
        <w:t>, </w:t>
      </w:r>
      <w:r w:rsidRPr="00322ED2">
        <w:rPr>
          <w:rFonts w:eastAsia="Times New Roman"/>
          <w:color w:val="000000"/>
        </w:rPr>
        <w:t>AN ACT RELATING TO LABOR AND LABOR RELATIONS -- MINIMUM WAGES (Gradually increases the hourly minimum wage from $10.50 to $15 by July 1, 2023, and the hourly minimum wage for employees receiving gratuities from $3.89 an hour to $15 an hour by January 1, 2027.)</w:t>
      </w:r>
    </w:p>
    <w:p w:rsidR="005D1525" w:rsidRDefault="005D1525" w:rsidP="005D1525">
      <w:pPr>
        <w:spacing w:after="0" w:line="240" w:lineRule="auto"/>
        <w:rPr>
          <w:rFonts w:eastAsia="Times New Roman"/>
        </w:rPr>
      </w:pPr>
    </w:p>
    <w:p w:rsidR="00343FB3" w:rsidRPr="00343FB3" w:rsidRDefault="00343FB3" w:rsidP="00343FB3">
      <w:pPr>
        <w:spacing w:after="0" w:line="240" w:lineRule="auto"/>
        <w:rPr>
          <w:rFonts w:eastAsia="Times New Roman"/>
        </w:rPr>
      </w:pPr>
      <w:r w:rsidRPr="00343FB3">
        <w:rPr>
          <w:rFonts w:eastAsia="Times New Roman"/>
          <w:color w:val="000000"/>
          <w:shd w:val="clear" w:color="auto" w:fill="FFFFFF"/>
        </w:rPr>
        <w:t xml:space="preserve">Senate Bill No. </w:t>
      </w:r>
      <w:hyperlink r:id="rId23" w:history="1">
        <w:r w:rsidRPr="00343FB3">
          <w:rPr>
            <w:rFonts w:eastAsia="Times New Roman"/>
            <w:color w:val="0066CC"/>
            <w:u w:val="single"/>
          </w:rPr>
          <w:t>509</w:t>
        </w:r>
      </w:hyperlink>
      <w:r>
        <w:rPr>
          <w:rFonts w:eastAsia="Times New Roman"/>
        </w:rPr>
        <w:t xml:space="preserve">  </w:t>
      </w:r>
      <w:r w:rsidRPr="00343FB3">
        <w:rPr>
          <w:rFonts w:eastAsia="Times New Roman"/>
          <w:color w:val="000000"/>
        </w:rPr>
        <w:t xml:space="preserve">Goldin, </w:t>
      </w:r>
      <w:proofErr w:type="spellStart"/>
      <w:r w:rsidRPr="00343FB3">
        <w:rPr>
          <w:rFonts w:eastAsia="Times New Roman"/>
          <w:color w:val="000000"/>
        </w:rPr>
        <w:t>Ruggerio</w:t>
      </w:r>
      <w:proofErr w:type="spellEnd"/>
      <w:r w:rsidRPr="00343FB3">
        <w:rPr>
          <w:rFonts w:eastAsia="Times New Roman"/>
          <w:color w:val="000000"/>
        </w:rPr>
        <w:t>, Goodwin, Lawson, Cano</w:t>
      </w:r>
      <w:r w:rsidRPr="00343FB3">
        <w:rPr>
          <w:rFonts w:eastAsia="Times New Roman"/>
          <w:b/>
          <w:bCs/>
          <w:color w:val="000000"/>
        </w:rPr>
        <w:t>, </w:t>
      </w:r>
      <w:r w:rsidRPr="00343FB3">
        <w:rPr>
          <w:rFonts w:eastAsia="Times New Roman"/>
          <w:color w:val="000000"/>
        </w:rPr>
        <w:t>AN ACT RELATING TO LABOR AND LABOR RELATIONS -- FAIR EMPLOYMENT PRACTICES (Comprehensively addresses wage discrimination by expanding employee protections and the scope of the remedies available to employees who have experienced wage discrimination.)</w:t>
      </w:r>
    </w:p>
    <w:p w:rsidR="00343FB3" w:rsidRPr="00343FB3" w:rsidRDefault="00343FB3" w:rsidP="00343FB3">
      <w:pPr>
        <w:spacing w:after="0" w:line="240" w:lineRule="auto"/>
        <w:rPr>
          <w:rFonts w:eastAsia="Times New Roman"/>
        </w:rPr>
      </w:pPr>
    </w:p>
    <w:p w:rsidR="00343FB3" w:rsidRPr="00343FB3" w:rsidRDefault="00343FB3" w:rsidP="00343FB3">
      <w:pPr>
        <w:spacing w:after="0" w:line="240" w:lineRule="auto"/>
        <w:rPr>
          <w:rFonts w:eastAsia="Times New Roman"/>
          <w:color w:val="000000"/>
        </w:rPr>
      </w:pPr>
      <w:r w:rsidRPr="00343FB3">
        <w:rPr>
          <w:rFonts w:eastAsia="Times New Roman"/>
          <w:color w:val="000000"/>
        </w:rPr>
        <w:t xml:space="preserve">Senate Bill No. </w:t>
      </w:r>
      <w:hyperlink r:id="rId24" w:history="1">
        <w:r w:rsidRPr="00343FB3">
          <w:rPr>
            <w:rFonts w:eastAsia="Times New Roman"/>
            <w:color w:val="0000FF"/>
            <w:u w:val="single"/>
          </w:rPr>
          <w:t>510</w:t>
        </w:r>
      </w:hyperlink>
      <w:r>
        <w:rPr>
          <w:rFonts w:eastAsia="Times New Roman"/>
          <w:color w:val="000000"/>
        </w:rPr>
        <w:t xml:space="preserve">   </w:t>
      </w:r>
      <w:r w:rsidRPr="00343FB3">
        <w:rPr>
          <w:rFonts w:eastAsia="Times New Roman"/>
          <w:color w:val="000000"/>
        </w:rPr>
        <w:t xml:space="preserve">Lynch </w:t>
      </w:r>
      <w:proofErr w:type="spellStart"/>
      <w:r w:rsidRPr="00343FB3">
        <w:rPr>
          <w:rFonts w:eastAsia="Times New Roman"/>
          <w:color w:val="000000"/>
        </w:rPr>
        <w:t>Prata</w:t>
      </w:r>
      <w:proofErr w:type="spellEnd"/>
      <w:r w:rsidRPr="00343FB3">
        <w:rPr>
          <w:rFonts w:eastAsia="Times New Roman"/>
          <w:color w:val="000000"/>
        </w:rPr>
        <w:t xml:space="preserve">, </w:t>
      </w:r>
      <w:proofErr w:type="spellStart"/>
      <w:r w:rsidRPr="00343FB3">
        <w:rPr>
          <w:rFonts w:eastAsia="Times New Roman"/>
          <w:color w:val="000000"/>
        </w:rPr>
        <w:t>Ruggerio</w:t>
      </w:r>
      <w:proofErr w:type="spellEnd"/>
      <w:r w:rsidRPr="00343FB3">
        <w:rPr>
          <w:rFonts w:eastAsia="Times New Roman"/>
          <w:color w:val="000000"/>
        </w:rPr>
        <w:t>, McCaffrey, Goodwin, Ciccone</w:t>
      </w:r>
      <w:r w:rsidRPr="00343FB3">
        <w:rPr>
          <w:rFonts w:eastAsia="Times New Roman"/>
          <w:b/>
          <w:bCs/>
          <w:color w:val="000000"/>
        </w:rPr>
        <w:t>, </w:t>
      </w:r>
      <w:r w:rsidRPr="00343FB3">
        <w:rPr>
          <w:rFonts w:eastAsia="Times New Roman"/>
          <w:color w:val="000000"/>
        </w:rPr>
        <w:t>AN ACT RELATING TO LABOR AND LABOR RELATIONS - PAYMENT OF WAGES - VIOLATIONS (Increases penalties for violations of certain wage and hour laws.)</w:t>
      </w:r>
    </w:p>
    <w:p w:rsidR="00343FB3" w:rsidRDefault="00343FB3" w:rsidP="005D1525">
      <w:pPr>
        <w:spacing w:after="0" w:line="240" w:lineRule="auto"/>
        <w:rPr>
          <w:rFonts w:eastAsia="Times New Roman"/>
        </w:rPr>
      </w:pPr>
    </w:p>
    <w:p w:rsidR="00343FB3" w:rsidRPr="00343FB3" w:rsidRDefault="00343FB3" w:rsidP="00343FB3">
      <w:pPr>
        <w:spacing w:after="0" w:line="240" w:lineRule="auto"/>
        <w:rPr>
          <w:rFonts w:eastAsia="Times New Roman"/>
        </w:rPr>
      </w:pPr>
      <w:r w:rsidRPr="00343FB3">
        <w:rPr>
          <w:rFonts w:eastAsia="Times New Roman"/>
          <w:color w:val="000000"/>
          <w:shd w:val="clear" w:color="auto" w:fill="FFFFFF"/>
        </w:rPr>
        <w:t xml:space="preserve">Senate Bill No. </w:t>
      </w:r>
      <w:hyperlink r:id="rId25" w:history="1">
        <w:r w:rsidRPr="00343FB3">
          <w:rPr>
            <w:rFonts w:eastAsia="Times New Roman"/>
            <w:color w:val="0066CC"/>
            <w:u w:val="single"/>
          </w:rPr>
          <w:t>514</w:t>
        </w:r>
      </w:hyperlink>
      <w:r>
        <w:rPr>
          <w:rFonts w:eastAsia="Times New Roman"/>
        </w:rPr>
        <w:t xml:space="preserve">  </w:t>
      </w:r>
      <w:proofErr w:type="spellStart"/>
      <w:r w:rsidRPr="00343FB3">
        <w:rPr>
          <w:rFonts w:eastAsia="Times New Roman"/>
          <w:color w:val="000000"/>
        </w:rPr>
        <w:t>McKenney</w:t>
      </w:r>
      <w:proofErr w:type="spellEnd"/>
      <w:r w:rsidRPr="00343FB3">
        <w:rPr>
          <w:rFonts w:eastAsia="Times New Roman"/>
          <w:b/>
          <w:bCs/>
          <w:color w:val="000000"/>
        </w:rPr>
        <w:t>, </w:t>
      </w:r>
      <w:r w:rsidRPr="00343FB3">
        <w:rPr>
          <w:rFonts w:eastAsia="Times New Roman"/>
          <w:color w:val="000000"/>
        </w:rPr>
        <w:t>AN ACT RELATING TO LABOR AND LABOR RELATIONS - EMPLOYMENT SECURITY - SEASONAL EMPLOYEES (Creates a seasonal employment designation for purposes of unemployment benefits, which would allow employers hiring employees for less than twenty (20) weeks to apply for a seasonal determination by the director of the department of labor and training.)</w:t>
      </w:r>
    </w:p>
    <w:p w:rsidR="00343FB3" w:rsidRDefault="00343FB3" w:rsidP="005D1525">
      <w:pPr>
        <w:spacing w:after="0" w:line="240" w:lineRule="auto"/>
        <w:rPr>
          <w:rFonts w:eastAsia="Times New Roman"/>
        </w:rPr>
      </w:pPr>
    </w:p>
    <w:p w:rsidR="00343FB3" w:rsidRPr="005D1525" w:rsidRDefault="00343FB3" w:rsidP="005D1525">
      <w:pPr>
        <w:spacing w:after="0" w:line="240" w:lineRule="auto"/>
        <w:rPr>
          <w:rFonts w:eastAsia="Times New Roman"/>
        </w:rPr>
      </w:pPr>
    </w:p>
    <w:sectPr w:rsidR="00343FB3" w:rsidRPr="005D1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606E8"/>
    <w:multiLevelType w:val="hybridMultilevel"/>
    <w:tmpl w:val="BA587C88"/>
    <w:lvl w:ilvl="0" w:tplc="0380C70C">
      <w:start w:val="2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8421FF0"/>
    <w:multiLevelType w:val="hybridMultilevel"/>
    <w:tmpl w:val="77C64C30"/>
    <w:lvl w:ilvl="0" w:tplc="3D264D64">
      <w:start w:val="1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01CA6"/>
    <w:rsid w:val="00007FA8"/>
    <w:rsid w:val="000246C0"/>
    <w:rsid w:val="00070EF0"/>
    <w:rsid w:val="00072726"/>
    <w:rsid w:val="00091FCD"/>
    <w:rsid w:val="000C1812"/>
    <w:rsid w:val="000C5C6A"/>
    <w:rsid w:val="000E24AD"/>
    <w:rsid w:val="0010657B"/>
    <w:rsid w:val="00112300"/>
    <w:rsid w:val="0011519A"/>
    <w:rsid w:val="00120355"/>
    <w:rsid w:val="0012622E"/>
    <w:rsid w:val="0014562F"/>
    <w:rsid w:val="0016510B"/>
    <w:rsid w:val="001907C2"/>
    <w:rsid w:val="00191C7F"/>
    <w:rsid w:val="001A0950"/>
    <w:rsid w:val="001C52E6"/>
    <w:rsid w:val="001C684C"/>
    <w:rsid w:val="001D1D45"/>
    <w:rsid w:val="001D36C9"/>
    <w:rsid w:val="001D7D49"/>
    <w:rsid w:val="00220E44"/>
    <w:rsid w:val="002228FD"/>
    <w:rsid w:val="00233131"/>
    <w:rsid w:val="00240488"/>
    <w:rsid w:val="00241D18"/>
    <w:rsid w:val="00270C78"/>
    <w:rsid w:val="0027726C"/>
    <w:rsid w:val="00280B74"/>
    <w:rsid w:val="0028482F"/>
    <w:rsid w:val="0029443B"/>
    <w:rsid w:val="002A40EF"/>
    <w:rsid w:val="00322ED2"/>
    <w:rsid w:val="00323657"/>
    <w:rsid w:val="00334F12"/>
    <w:rsid w:val="00343FB3"/>
    <w:rsid w:val="003473DF"/>
    <w:rsid w:val="00347FB0"/>
    <w:rsid w:val="0035055F"/>
    <w:rsid w:val="00377037"/>
    <w:rsid w:val="00383AF9"/>
    <w:rsid w:val="00387688"/>
    <w:rsid w:val="003930B8"/>
    <w:rsid w:val="003A1D3A"/>
    <w:rsid w:val="003A4214"/>
    <w:rsid w:val="003D744F"/>
    <w:rsid w:val="003E5156"/>
    <w:rsid w:val="003F5825"/>
    <w:rsid w:val="00405277"/>
    <w:rsid w:val="00420557"/>
    <w:rsid w:val="004274F0"/>
    <w:rsid w:val="004329FC"/>
    <w:rsid w:val="0047286E"/>
    <w:rsid w:val="00484F17"/>
    <w:rsid w:val="00487B91"/>
    <w:rsid w:val="00492F33"/>
    <w:rsid w:val="004A6E9D"/>
    <w:rsid w:val="004B0243"/>
    <w:rsid w:val="004C2B7D"/>
    <w:rsid w:val="004D4E2E"/>
    <w:rsid w:val="004E676D"/>
    <w:rsid w:val="005269B9"/>
    <w:rsid w:val="0053259B"/>
    <w:rsid w:val="00535C9C"/>
    <w:rsid w:val="00542CA3"/>
    <w:rsid w:val="00563028"/>
    <w:rsid w:val="005B488F"/>
    <w:rsid w:val="005D1525"/>
    <w:rsid w:val="005E724E"/>
    <w:rsid w:val="005F639F"/>
    <w:rsid w:val="005F72A5"/>
    <w:rsid w:val="00602DB4"/>
    <w:rsid w:val="006030C2"/>
    <w:rsid w:val="00605E6A"/>
    <w:rsid w:val="00607EA0"/>
    <w:rsid w:val="0062618B"/>
    <w:rsid w:val="00632CE5"/>
    <w:rsid w:val="0068322C"/>
    <w:rsid w:val="00690C24"/>
    <w:rsid w:val="006A02DD"/>
    <w:rsid w:val="006A36EB"/>
    <w:rsid w:val="006B06FE"/>
    <w:rsid w:val="006C4702"/>
    <w:rsid w:val="006F0706"/>
    <w:rsid w:val="006F6E72"/>
    <w:rsid w:val="006F7EFA"/>
    <w:rsid w:val="00712672"/>
    <w:rsid w:val="00716B50"/>
    <w:rsid w:val="00722A30"/>
    <w:rsid w:val="00734195"/>
    <w:rsid w:val="00741F9F"/>
    <w:rsid w:val="00757438"/>
    <w:rsid w:val="00760757"/>
    <w:rsid w:val="00762E08"/>
    <w:rsid w:val="00775230"/>
    <w:rsid w:val="007773C1"/>
    <w:rsid w:val="00794A71"/>
    <w:rsid w:val="007A099C"/>
    <w:rsid w:val="007A3EDD"/>
    <w:rsid w:val="007B5098"/>
    <w:rsid w:val="007C017A"/>
    <w:rsid w:val="007D5D67"/>
    <w:rsid w:val="007F4689"/>
    <w:rsid w:val="00804BD9"/>
    <w:rsid w:val="00852104"/>
    <w:rsid w:val="00873240"/>
    <w:rsid w:val="008826FD"/>
    <w:rsid w:val="0088332D"/>
    <w:rsid w:val="008A5130"/>
    <w:rsid w:val="008C3D66"/>
    <w:rsid w:val="008D65C9"/>
    <w:rsid w:val="008E29ED"/>
    <w:rsid w:val="00904715"/>
    <w:rsid w:val="00920366"/>
    <w:rsid w:val="009208AA"/>
    <w:rsid w:val="00937D40"/>
    <w:rsid w:val="009511E5"/>
    <w:rsid w:val="009600DF"/>
    <w:rsid w:val="00980A0B"/>
    <w:rsid w:val="0098208B"/>
    <w:rsid w:val="00984015"/>
    <w:rsid w:val="0098725D"/>
    <w:rsid w:val="00987833"/>
    <w:rsid w:val="009901EC"/>
    <w:rsid w:val="009A4A21"/>
    <w:rsid w:val="009B66AA"/>
    <w:rsid w:val="009C42A2"/>
    <w:rsid w:val="009C4F7A"/>
    <w:rsid w:val="009D73CD"/>
    <w:rsid w:val="00A15400"/>
    <w:rsid w:val="00A16509"/>
    <w:rsid w:val="00A174AA"/>
    <w:rsid w:val="00A21141"/>
    <w:rsid w:val="00A2166A"/>
    <w:rsid w:val="00A22FD5"/>
    <w:rsid w:val="00A26B1E"/>
    <w:rsid w:val="00A32F0B"/>
    <w:rsid w:val="00A3689A"/>
    <w:rsid w:val="00A5705F"/>
    <w:rsid w:val="00A82C8A"/>
    <w:rsid w:val="00A85F1D"/>
    <w:rsid w:val="00A86154"/>
    <w:rsid w:val="00A94E4E"/>
    <w:rsid w:val="00AB3BE6"/>
    <w:rsid w:val="00AB4B06"/>
    <w:rsid w:val="00AE41C5"/>
    <w:rsid w:val="00B03BBA"/>
    <w:rsid w:val="00B12895"/>
    <w:rsid w:val="00B20394"/>
    <w:rsid w:val="00B27986"/>
    <w:rsid w:val="00B33408"/>
    <w:rsid w:val="00B34848"/>
    <w:rsid w:val="00B5063A"/>
    <w:rsid w:val="00B560FF"/>
    <w:rsid w:val="00B67F60"/>
    <w:rsid w:val="00B716DC"/>
    <w:rsid w:val="00B77661"/>
    <w:rsid w:val="00BB3A8A"/>
    <w:rsid w:val="00BC451B"/>
    <w:rsid w:val="00BD0524"/>
    <w:rsid w:val="00BE2333"/>
    <w:rsid w:val="00BE67A3"/>
    <w:rsid w:val="00C00FCE"/>
    <w:rsid w:val="00C243E5"/>
    <w:rsid w:val="00C40654"/>
    <w:rsid w:val="00C472E1"/>
    <w:rsid w:val="00C564F9"/>
    <w:rsid w:val="00C63B0F"/>
    <w:rsid w:val="00C77596"/>
    <w:rsid w:val="00CA0D6C"/>
    <w:rsid w:val="00CE76AF"/>
    <w:rsid w:val="00D00504"/>
    <w:rsid w:val="00D023AE"/>
    <w:rsid w:val="00D0717C"/>
    <w:rsid w:val="00D42B5D"/>
    <w:rsid w:val="00D6167C"/>
    <w:rsid w:val="00D66AEC"/>
    <w:rsid w:val="00D94464"/>
    <w:rsid w:val="00D9728E"/>
    <w:rsid w:val="00DC5803"/>
    <w:rsid w:val="00DD39C5"/>
    <w:rsid w:val="00DF7D09"/>
    <w:rsid w:val="00E0204A"/>
    <w:rsid w:val="00E04430"/>
    <w:rsid w:val="00E1316C"/>
    <w:rsid w:val="00E31544"/>
    <w:rsid w:val="00E3728F"/>
    <w:rsid w:val="00E456CA"/>
    <w:rsid w:val="00E56D53"/>
    <w:rsid w:val="00E65707"/>
    <w:rsid w:val="00E74903"/>
    <w:rsid w:val="00E74B44"/>
    <w:rsid w:val="00E83119"/>
    <w:rsid w:val="00EA1034"/>
    <w:rsid w:val="00EA1D39"/>
    <w:rsid w:val="00EA44E2"/>
    <w:rsid w:val="00EB59AA"/>
    <w:rsid w:val="00EC62C6"/>
    <w:rsid w:val="00EC6CA4"/>
    <w:rsid w:val="00EE745C"/>
    <w:rsid w:val="00EF03DE"/>
    <w:rsid w:val="00F01AED"/>
    <w:rsid w:val="00F03354"/>
    <w:rsid w:val="00F034F4"/>
    <w:rsid w:val="00F24D2D"/>
    <w:rsid w:val="00F33456"/>
    <w:rsid w:val="00F35692"/>
    <w:rsid w:val="00F357B6"/>
    <w:rsid w:val="00F45839"/>
    <w:rsid w:val="00F73841"/>
    <w:rsid w:val="00F75A69"/>
    <w:rsid w:val="00F766D8"/>
    <w:rsid w:val="00F82C85"/>
    <w:rsid w:val="00F901B4"/>
    <w:rsid w:val="00FA15F2"/>
    <w:rsid w:val="00FC23B2"/>
    <w:rsid w:val="00FD05DF"/>
    <w:rsid w:val="00FE7CFF"/>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NormalWeb">
    <w:name w:val="Normal (Web)"/>
    <w:basedOn w:val="Normal"/>
    <w:uiPriority w:val="99"/>
    <w:semiHidden/>
    <w:unhideWhenUsed/>
    <w:rsid w:val="007B5098"/>
    <w:pPr>
      <w:spacing w:before="100" w:beforeAutospacing="1" w:after="100" w:afterAutospacing="1" w:line="240" w:lineRule="auto"/>
    </w:pPr>
    <w:rPr>
      <w:rFonts w:eastAsia="Times New Roman"/>
    </w:rPr>
  </w:style>
  <w:style w:type="table" w:styleId="TableGrid">
    <w:name w:val="Table Grid"/>
    <w:basedOn w:val="TableNormal"/>
    <w:uiPriority w:val="39"/>
    <w:rsid w:val="00F7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840">
      <w:bodyDiv w:val="1"/>
      <w:marLeft w:val="0"/>
      <w:marRight w:val="0"/>
      <w:marTop w:val="0"/>
      <w:marBottom w:val="0"/>
      <w:divBdr>
        <w:top w:val="none" w:sz="0" w:space="0" w:color="auto"/>
        <w:left w:val="none" w:sz="0" w:space="0" w:color="auto"/>
        <w:bottom w:val="none" w:sz="0" w:space="0" w:color="auto"/>
        <w:right w:val="none" w:sz="0" w:space="0" w:color="auto"/>
      </w:divBdr>
    </w:div>
    <w:div w:id="17974982">
      <w:bodyDiv w:val="1"/>
      <w:marLeft w:val="0"/>
      <w:marRight w:val="0"/>
      <w:marTop w:val="0"/>
      <w:marBottom w:val="0"/>
      <w:divBdr>
        <w:top w:val="none" w:sz="0" w:space="0" w:color="auto"/>
        <w:left w:val="none" w:sz="0" w:space="0" w:color="auto"/>
        <w:bottom w:val="none" w:sz="0" w:space="0" w:color="auto"/>
        <w:right w:val="none" w:sz="0" w:space="0" w:color="auto"/>
      </w:divBdr>
    </w:div>
    <w:div w:id="20790643">
      <w:bodyDiv w:val="1"/>
      <w:marLeft w:val="0"/>
      <w:marRight w:val="0"/>
      <w:marTop w:val="0"/>
      <w:marBottom w:val="0"/>
      <w:divBdr>
        <w:top w:val="none" w:sz="0" w:space="0" w:color="auto"/>
        <w:left w:val="none" w:sz="0" w:space="0" w:color="auto"/>
        <w:bottom w:val="none" w:sz="0" w:space="0" w:color="auto"/>
        <w:right w:val="none" w:sz="0" w:space="0" w:color="auto"/>
      </w:divBdr>
    </w:div>
    <w:div w:id="55393626">
      <w:bodyDiv w:val="1"/>
      <w:marLeft w:val="0"/>
      <w:marRight w:val="0"/>
      <w:marTop w:val="0"/>
      <w:marBottom w:val="0"/>
      <w:divBdr>
        <w:top w:val="none" w:sz="0" w:space="0" w:color="auto"/>
        <w:left w:val="none" w:sz="0" w:space="0" w:color="auto"/>
        <w:bottom w:val="none" w:sz="0" w:space="0" w:color="auto"/>
        <w:right w:val="none" w:sz="0" w:space="0" w:color="auto"/>
      </w:divBdr>
      <w:divsChild>
        <w:div w:id="1818372924">
          <w:marLeft w:val="20"/>
          <w:marRight w:val="0"/>
          <w:marTop w:val="0"/>
          <w:marBottom w:val="0"/>
          <w:divBdr>
            <w:top w:val="none" w:sz="0" w:space="0" w:color="auto"/>
            <w:left w:val="none" w:sz="0" w:space="0" w:color="auto"/>
            <w:bottom w:val="none" w:sz="0" w:space="0" w:color="auto"/>
            <w:right w:val="none" w:sz="0" w:space="0" w:color="auto"/>
          </w:divBdr>
        </w:div>
        <w:div w:id="993527194">
          <w:marLeft w:val="5"/>
          <w:marRight w:val="0"/>
          <w:marTop w:val="0"/>
          <w:marBottom w:val="0"/>
          <w:divBdr>
            <w:top w:val="none" w:sz="0" w:space="0" w:color="auto"/>
            <w:left w:val="none" w:sz="0" w:space="0" w:color="auto"/>
            <w:bottom w:val="none" w:sz="0" w:space="0" w:color="auto"/>
            <w:right w:val="none" w:sz="0" w:space="0" w:color="auto"/>
          </w:divBdr>
        </w:div>
        <w:div w:id="1687099844">
          <w:marLeft w:val="0"/>
          <w:marRight w:val="0"/>
          <w:marTop w:val="0"/>
          <w:marBottom w:val="0"/>
          <w:divBdr>
            <w:top w:val="none" w:sz="0" w:space="0" w:color="auto"/>
            <w:left w:val="none" w:sz="0" w:space="0" w:color="auto"/>
            <w:bottom w:val="none" w:sz="0" w:space="0" w:color="auto"/>
            <w:right w:val="none" w:sz="0" w:space="0" w:color="auto"/>
          </w:divBdr>
        </w:div>
        <w:div w:id="1933656766">
          <w:marLeft w:val="0"/>
          <w:marRight w:val="0"/>
          <w:marTop w:val="0"/>
          <w:marBottom w:val="0"/>
          <w:divBdr>
            <w:top w:val="none" w:sz="0" w:space="0" w:color="auto"/>
            <w:left w:val="none" w:sz="0" w:space="0" w:color="auto"/>
            <w:bottom w:val="none" w:sz="0" w:space="0" w:color="auto"/>
            <w:right w:val="none" w:sz="0" w:space="0" w:color="auto"/>
          </w:divBdr>
        </w:div>
      </w:divsChild>
    </w:div>
    <w:div w:id="60563520">
      <w:bodyDiv w:val="1"/>
      <w:marLeft w:val="0"/>
      <w:marRight w:val="0"/>
      <w:marTop w:val="0"/>
      <w:marBottom w:val="0"/>
      <w:divBdr>
        <w:top w:val="none" w:sz="0" w:space="0" w:color="auto"/>
        <w:left w:val="none" w:sz="0" w:space="0" w:color="auto"/>
        <w:bottom w:val="none" w:sz="0" w:space="0" w:color="auto"/>
        <w:right w:val="none" w:sz="0" w:space="0" w:color="auto"/>
      </w:divBdr>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42873">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5494433">
      <w:bodyDiv w:val="1"/>
      <w:marLeft w:val="0"/>
      <w:marRight w:val="0"/>
      <w:marTop w:val="0"/>
      <w:marBottom w:val="0"/>
      <w:divBdr>
        <w:top w:val="none" w:sz="0" w:space="0" w:color="auto"/>
        <w:left w:val="none" w:sz="0" w:space="0" w:color="auto"/>
        <w:bottom w:val="none" w:sz="0" w:space="0" w:color="auto"/>
        <w:right w:val="none" w:sz="0" w:space="0" w:color="auto"/>
      </w:divBdr>
      <w:divsChild>
        <w:div w:id="2106727292">
          <w:marLeft w:val="3930"/>
          <w:marRight w:val="0"/>
          <w:marTop w:val="0"/>
          <w:marBottom w:val="0"/>
          <w:divBdr>
            <w:top w:val="none" w:sz="0" w:space="0" w:color="auto"/>
            <w:left w:val="none" w:sz="0" w:space="0" w:color="auto"/>
            <w:bottom w:val="none" w:sz="0" w:space="0" w:color="auto"/>
            <w:right w:val="none" w:sz="0" w:space="0" w:color="auto"/>
          </w:divBdr>
        </w:div>
        <w:div w:id="1849513787">
          <w:marLeft w:val="983"/>
          <w:marRight w:val="0"/>
          <w:marTop w:val="0"/>
          <w:marBottom w:val="0"/>
          <w:divBdr>
            <w:top w:val="none" w:sz="0" w:space="0" w:color="auto"/>
            <w:left w:val="none" w:sz="0" w:space="0" w:color="auto"/>
            <w:bottom w:val="none" w:sz="0" w:space="0" w:color="auto"/>
            <w:right w:val="none" w:sz="0" w:space="0" w:color="auto"/>
          </w:divBdr>
        </w:div>
        <w:div w:id="212087854">
          <w:marLeft w:val="0"/>
          <w:marRight w:val="0"/>
          <w:marTop w:val="0"/>
          <w:marBottom w:val="0"/>
          <w:divBdr>
            <w:top w:val="none" w:sz="0" w:space="0" w:color="auto"/>
            <w:left w:val="none" w:sz="0" w:space="0" w:color="auto"/>
            <w:bottom w:val="none" w:sz="0" w:space="0" w:color="auto"/>
            <w:right w:val="none" w:sz="0" w:space="0" w:color="auto"/>
          </w:divBdr>
        </w:div>
        <w:div w:id="1389500992">
          <w:marLeft w:val="0"/>
          <w:marRight w:val="0"/>
          <w:marTop w:val="0"/>
          <w:marBottom w:val="0"/>
          <w:divBdr>
            <w:top w:val="none" w:sz="0" w:space="0" w:color="auto"/>
            <w:left w:val="none" w:sz="0" w:space="0" w:color="auto"/>
            <w:bottom w:val="none" w:sz="0" w:space="0" w:color="auto"/>
            <w:right w:val="none" w:sz="0" w:space="0" w:color="auto"/>
          </w:divBdr>
        </w:div>
      </w:divsChild>
    </w:div>
    <w:div w:id="146824850">
      <w:bodyDiv w:val="1"/>
      <w:marLeft w:val="0"/>
      <w:marRight w:val="0"/>
      <w:marTop w:val="0"/>
      <w:marBottom w:val="0"/>
      <w:divBdr>
        <w:top w:val="none" w:sz="0" w:space="0" w:color="auto"/>
        <w:left w:val="none" w:sz="0" w:space="0" w:color="auto"/>
        <w:bottom w:val="none" w:sz="0" w:space="0" w:color="auto"/>
        <w:right w:val="none" w:sz="0" w:space="0" w:color="auto"/>
      </w:divBdr>
    </w:div>
    <w:div w:id="154566020">
      <w:bodyDiv w:val="1"/>
      <w:marLeft w:val="0"/>
      <w:marRight w:val="0"/>
      <w:marTop w:val="0"/>
      <w:marBottom w:val="0"/>
      <w:divBdr>
        <w:top w:val="none" w:sz="0" w:space="0" w:color="auto"/>
        <w:left w:val="none" w:sz="0" w:space="0" w:color="auto"/>
        <w:bottom w:val="none" w:sz="0" w:space="0" w:color="auto"/>
        <w:right w:val="none" w:sz="0" w:space="0" w:color="auto"/>
      </w:divBdr>
    </w:div>
    <w:div w:id="158155624">
      <w:bodyDiv w:val="1"/>
      <w:marLeft w:val="0"/>
      <w:marRight w:val="0"/>
      <w:marTop w:val="0"/>
      <w:marBottom w:val="0"/>
      <w:divBdr>
        <w:top w:val="none" w:sz="0" w:space="0" w:color="auto"/>
        <w:left w:val="none" w:sz="0" w:space="0" w:color="auto"/>
        <w:bottom w:val="none" w:sz="0" w:space="0" w:color="auto"/>
        <w:right w:val="none" w:sz="0" w:space="0" w:color="auto"/>
      </w:divBdr>
    </w:div>
    <w:div w:id="176625359">
      <w:bodyDiv w:val="1"/>
      <w:marLeft w:val="0"/>
      <w:marRight w:val="0"/>
      <w:marTop w:val="0"/>
      <w:marBottom w:val="0"/>
      <w:divBdr>
        <w:top w:val="none" w:sz="0" w:space="0" w:color="auto"/>
        <w:left w:val="none" w:sz="0" w:space="0" w:color="auto"/>
        <w:bottom w:val="none" w:sz="0" w:space="0" w:color="auto"/>
        <w:right w:val="none" w:sz="0" w:space="0" w:color="auto"/>
      </w:divBdr>
    </w:div>
    <w:div w:id="224948433">
      <w:bodyDiv w:val="1"/>
      <w:marLeft w:val="0"/>
      <w:marRight w:val="0"/>
      <w:marTop w:val="0"/>
      <w:marBottom w:val="0"/>
      <w:divBdr>
        <w:top w:val="none" w:sz="0" w:space="0" w:color="auto"/>
        <w:left w:val="none" w:sz="0" w:space="0" w:color="auto"/>
        <w:bottom w:val="none" w:sz="0" w:space="0" w:color="auto"/>
        <w:right w:val="none" w:sz="0" w:space="0" w:color="auto"/>
      </w:divBdr>
    </w:div>
    <w:div w:id="240600078">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037750">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1517964">
      <w:bodyDiv w:val="1"/>
      <w:marLeft w:val="0"/>
      <w:marRight w:val="0"/>
      <w:marTop w:val="0"/>
      <w:marBottom w:val="0"/>
      <w:divBdr>
        <w:top w:val="none" w:sz="0" w:space="0" w:color="auto"/>
        <w:left w:val="none" w:sz="0" w:space="0" w:color="auto"/>
        <w:bottom w:val="none" w:sz="0" w:space="0" w:color="auto"/>
        <w:right w:val="none" w:sz="0" w:space="0" w:color="auto"/>
      </w:divBdr>
    </w:div>
    <w:div w:id="293685108">
      <w:bodyDiv w:val="1"/>
      <w:marLeft w:val="0"/>
      <w:marRight w:val="0"/>
      <w:marTop w:val="0"/>
      <w:marBottom w:val="0"/>
      <w:divBdr>
        <w:top w:val="none" w:sz="0" w:space="0" w:color="auto"/>
        <w:left w:val="none" w:sz="0" w:space="0" w:color="auto"/>
        <w:bottom w:val="none" w:sz="0" w:space="0" w:color="auto"/>
        <w:right w:val="none" w:sz="0" w:space="0" w:color="auto"/>
      </w:divBdr>
    </w:div>
    <w:div w:id="316375028">
      <w:bodyDiv w:val="1"/>
      <w:marLeft w:val="0"/>
      <w:marRight w:val="0"/>
      <w:marTop w:val="0"/>
      <w:marBottom w:val="0"/>
      <w:divBdr>
        <w:top w:val="none" w:sz="0" w:space="0" w:color="auto"/>
        <w:left w:val="none" w:sz="0" w:space="0" w:color="auto"/>
        <w:bottom w:val="none" w:sz="0" w:space="0" w:color="auto"/>
        <w:right w:val="none" w:sz="0" w:space="0" w:color="auto"/>
      </w:divBdr>
    </w:div>
    <w:div w:id="332614850">
      <w:bodyDiv w:val="1"/>
      <w:marLeft w:val="0"/>
      <w:marRight w:val="0"/>
      <w:marTop w:val="0"/>
      <w:marBottom w:val="0"/>
      <w:divBdr>
        <w:top w:val="none" w:sz="0" w:space="0" w:color="auto"/>
        <w:left w:val="none" w:sz="0" w:space="0" w:color="auto"/>
        <w:bottom w:val="none" w:sz="0" w:space="0" w:color="auto"/>
        <w:right w:val="none" w:sz="0" w:space="0" w:color="auto"/>
      </w:divBdr>
      <w:divsChild>
        <w:div w:id="4940264">
          <w:marLeft w:val="3402"/>
          <w:marRight w:val="0"/>
          <w:marTop w:val="0"/>
          <w:marBottom w:val="0"/>
          <w:divBdr>
            <w:top w:val="none" w:sz="0" w:space="0" w:color="auto"/>
            <w:left w:val="none" w:sz="0" w:space="0" w:color="auto"/>
            <w:bottom w:val="none" w:sz="0" w:space="0" w:color="auto"/>
            <w:right w:val="none" w:sz="0" w:space="0" w:color="auto"/>
          </w:divBdr>
        </w:div>
        <w:div w:id="485053381">
          <w:marLeft w:val="850"/>
          <w:marRight w:val="0"/>
          <w:marTop w:val="0"/>
          <w:marBottom w:val="0"/>
          <w:divBdr>
            <w:top w:val="none" w:sz="0" w:space="0" w:color="auto"/>
            <w:left w:val="none" w:sz="0" w:space="0" w:color="auto"/>
            <w:bottom w:val="none" w:sz="0" w:space="0" w:color="auto"/>
            <w:right w:val="none" w:sz="0" w:space="0" w:color="auto"/>
          </w:divBdr>
        </w:div>
        <w:div w:id="1564288575">
          <w:marLeft w:val="0"/>
          <w:marRight w:val="0"/>
          <w:marTop w:val="0"/>
          <w:marBottom w:val="0"/>
          <w:divBdr>
            <w:top w:val="none" w:sz="0" w:space="0" w:color="auto"/>
            <w:left w:val="none" w:sz="0" w:space="0" w:color="auto"/>
            <w:bottom w:val="none" w:sz="0" w:space="0" w:color="auto"/>
            <w:right w:val="none" w:sz="0" w:space="0" w:color="auto"/>
          </w:divBdr>
        </w:div>
        <w:div w:id="1188715590">
          <w:marLeft w:val="0"/>
          <w:marRight w:val="0"/>
          <w:marTop w:val="0"/>
          <w:marBottom w:val="0"/>
          <w:divBdr>
            <w:top w:val="none" w:sz="0" w:space="0" w:color="auto"/>
            <w:left w:val="none" w:sz="0" w:space="0" w:color="auto"/>
            <w:bottom w:val="none" w:sz="0" w:space="0" w:color="auto"/>
            <w:right w:val="none" w:sz="0" w:space="0" w:color="auto"/>
          </w:divBdr>
        </w:div>
      </w:divsChild>
    </w:div>
    <w:div w:id="334309323">
      <w:bodyDiv w:val="1"/>
      <w:marLeft w:val="0"/>
      <w:marRight w:val="0"/>
      <w:marTop w:val="0"/>
      <w:marBottom w:val="0"/>
      <w:divBdr>
        <w:top w:val="none" w:sz="0" w:space="0" w:color="auto"/>
        <w:left w:val="none" w:sz="0" w:space="0" w:color="auto"/>
        <w:bottom w:val="none" w:sz="0" w:space="0" w:color="auto"/>
        <w:right w:val="none" w:sz="0" w:space="0" w:color="auto"/>
      </w:divBdr>
    </w:div>
    <w:div w:id="354384923">
      <w:bodyDiv w:val="1"/>
      <w:marLeft w:val="0"/>
      <w:marRight w:val="0"/>
      <w:marTop w:val="0"/>
      <w:marBottom w:val="0"/>
      <w:divBdr>
        <w:top w:val="none" w:sz="0" w:space="0" w:color="auto"/>
        <w:left w:val="none" w:sz="0" w:space="0" w:color="auto"/>
        <w:bottom w:val="none" w:sz="0" w:space="0" w:color="auto"/>
        <w:right w:val="none" w:sz="0" w:space="0" w:color="auto"/>
      </w:divBdr>
    </w:div>
    <w:div w:id="390471157">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54981">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08820">
      <w:bodyDiv w:val="1"/>
      <w:marLeft w:val="0"/>
      <w:marRight w:val="0"/>
      <w:marTop w:val="0"/>
      <w:marBottom w:val="0"/>
      <w:divBdr>
        <w:top w:val="none" w:sz="0" w:space="0" w:color="auto"/>
        <w:left w:val="none" w:sz="0" w:space="0" w:color="auto"/>
        <w:bottom w:val="none" w:sz="0" w:space="0" w:color="auto"/>
        <w:right w:val="none" w:sz="0" w:space="0" w:color="auto"/>
      </w:divBdr>
    </w:div>
    <w:div w:id="415325131">
      <w:bodyDiv w:val="1"/>
      <w:marLeft w:val="0"/>
      <w:marRight w:val="0"/>
      <w:marTop w:val="0"/>
      <w:marBottom w:val="0"/>
      <w:divBdr>
        <w:top w:val="none" w:sz="0" w:space="0" w:color="auto"/>
        <w:left w:val="none" w:sz="0" w:space="0" w:color="auto"/>
        <w:bottom w:val="none" w:sz="0" w:space="0" w:color="auto"/>
        <w:right w:val="none" w:sz="0" w:space="0" w:color="auto"/>
      </w:divBdr>
    </w:div>
    <w:div w:id="426393516">
      <w:bodyDiv w:val="1"/>
      <w:marLeft w:val="0"/>
      <w:marRight w:val="0"/>
      <w:marTop w:val="0"/>
      <w:marBottom w:val="0"/>
      <w:divBdr>
        <w:top w:val="none" w:sz="0" w:space="0" w:color="auto"/>
        <w:left w:val="none" w:sz="0" w:space="0" w:color="auto"/>
        <w:bottom w:val="none" w:sz="0" w:space="0" w:color="auto"/>
        <w:right w:val="none" w:sz="0" w:space="0" w:color="auto"/>
      </w:divBdr>
    </w:div>
    <w:div w:id="428507084">
      <w:bodyDiv w:val="1"/>
      <w:marLeft w:val="0"/>
      <w:marRight w:val="0"/>
      <w:marTop w:val="0"/>
      <w:marBottom w:val="0"/>
      <w:divBdr>
        <w:top w:val="none" w:sz="0" w:space="0" w:color="auto"/>
        <w:left w:val="none" w:sz="0" w:space="0" w:color="auto"/>
        <w:bottom w:val="none" w:sz="0" w:space="0" w:color="auto"/>
        <w:right w:val="none" w:sz="0" w:space="0" w:color="auto"/>
      </w:divBdr>
    </w:div>
    <w:div w:id="432551891">
      <w:bodyDiv w:val="1"/>
      <w:marLeft w:val="0"/>
      <w:marRight w:val="0"/>
      <w:marTop w:val="0"/>
      <w:marBottom w:val="0"/>
      <w:divBdr>
        <w:top w:val="none" w:sz="0" w:space="0" w:color="auto"/>
        <w:left w:val="none" w:sz="0" w:space="0" w:color="auto"/>
        <w:bottom w:val="none" w:sz="0" w:space="0" w:color="auto"/>
        <w:right w:val="none" w:sz="0" w:space="0" w:color="auto"/>
      </w:divBdr>
    </w:div>
    <w:div w:id="447041726">
      <w:bodyDiv w:val="1"/>
      <w:marLeft w:val="0"/>
      <w:marRight w:val="0"/>
      <w:marTop w:val="0"/>
      <w:marBottom w:val="0"/>
      <w:divBdr>
        <w:top w:val="none" w:sz="0" w:space="0" w:color="auto"/>
        <w:left w:val="none" w:sz="0" w:space="0" w:color="auto"/>
        <w:bottom w:val="none" w:sz="0" w:space="0" w:color="auto"/>
        <w:right w:val="none" w:sz="0" w:space="0" w:color="auto"/>
      </w:divBdr>
      <w:divsChild>
        <w:div w:id="1384716381">
          <w:marLeft w:val="3930"/>
          <w:marRight w:val="0"/>
          <w:marTop w:val="0"/>
          <w:marBottom w:val="0"/>
          <w:divBdr>
            <w:top w:val="none" w:sz="0" w:space="0" w:color="auto"/>
            <w:left w:val="none" w:sz="0" w:space="0" w:color="auto"/>
            <w:bottom w:val="none" w:sz="0" w:space="0" w:color="auto"/>
            <w:right w:val="none" w:sz="0" w:space="0" w:color="auto"/>
          </w:divBdr>
        </w:div>
        <w:div w:id="1060713259">
          <w:marLeft w:val="983"/>
          <w:marRight w:val="0"/>
          <w:marTop w:val="0"/>
          <w:marBottom w:val="0"/>
          <w:divBdr>
            <w:top w:val="none" w:sz="0" w:space="0" w:color="auto"/>
            <w:left w:val="none" w:sz="0" w:space="0" w:color="auto"/>
            <w:bottom w:val="none" w:sz="0" w:space="0" w:color="auto"/>
            <w:right w:val="none" w:sz="0" w:space="0" w:color="auto"/>
          </w:divBdr>
        </w:div>
        <w:div w:id="249893728">
          <w:marLeft w:val="0"/>
          <w:marRight w:val="0"/>
          <w:marTop w:val="0"/>
          <w:marBottom w:val="0"/>
          <w:divBdr>
            <w:top w:val="none" w:sz="0" w:space="0" w:color="auto"/>
            <w:left w:val="none" w:sz="0" w:space="0" w:color="auto"/>
            <w:bottom w:val="none" w:sz="0" w:space="0" w:color="auto"/>
            <w:right w:val="none" w:sz="0" w:space="0" w:color="auto"/>
          </w:divBdr>
        </w:div>
        <w:div w:id="1763531299">
          <w:marLeft w:val="0"/>
          <w:marRight w:val="0"/>
          <w:marTop w:val="0"/>
          <w:marBottom w:val="0"/>
          <w:divBdr>
            <w:top w:val="none" w:sz="0" w:space="0" w:color="auto"/>
            <w:left w:val="none" w:sz="0" w:space="0" w:color="auto"/>
            <w:bottom w:val="none" w:sz="0" w:space="0" w:color="auto"/>
            <w:right w:val="none" w:sz="0" w:space="0" w:color="auto"/>
          </w:divBdr>
        </w:div>
        <w:div w:id="533082545">
          <w:marLeft w:val="3930"/>
          <w:marRight w:val="0"/>
          <w:marTop w:val="0"/>
          <w:marBottom w:val="0"/>
          <w:divBdr>
            <w:top w:val="none" w:sz="0" w:space="0" w:color="auto"/>
            <w:left w:val="none" w:sz="0" w:space="0" w:color="auto"/>
            <w:bottom w:val="none" w:sz="0" w:space="0" w:color="auto"/>
            <w:right w:val="none" w:sz="0" w:space="0" w:color="auto"/>
          </w:divBdr>
        </w:div>
        <w:div w:id="1949897186">
          <w:marLeft w:val="983"/>
          <w:marRight w:val="0"/>
          <w:marTop w:val="0"/>
          <w:marBottom w:val="0"/>
          <w:divBdr>
            <w:top w:val="none" w:sz="0" w:space="0" w:color="auto"/>
            <w:left w:val="none" w:sz="0" w:space="0" w:color="auto"/>
            <w:bottom w:val="none" w:sz="0" w:space="0" w:color="auto"/>
            <w:right w:val="none" w:sz="0" w:space="0" w:color="auto"/>
          </w:divBdr>
        </w:div>
        <w:div w:id="1308054334">
          <w:marLeft w:val="0"/>
          <w:marRight w:val="0"/>
          <w:marTop w:val="0"/>
          <w:marBottom w:val="0"/>
          <w:divBdr>
            <w:top w:val="none" w:sz="0" w:space="0" w:color="auto"/>
            <w:left w:val="none" w:sz="0" w:space="0" w:color="auto"/>
            <w:bottom w:val="none" w:sz="0" w:space="0" w:color="auto"/>
            <w:right w:val="none" w:sz="0" w:space="0" w:color="auto"/>
          </w:divBdr>
          <w:divsChild>
            <w:div w:id="525486616">
              <w:marLeft w:val="0"/>
              <w:marRight w:val="0"/>
              <w:marTop w:val="0"/>
              <w:marBottom w:val="0"/>
              <w:divBdr>
                <w:top w:val="none" w:sz="0" w:space="0" w:color="auto"/>
                <w:left w:val="none" w:sz="0" w:space="0" w:color="auto"/>
                <w:bottom w:val="none" w:sz="0" w:space="0" w:color="auto"/>
                <w:right w:val="none" w:sz="0" w:space="0" w:color="auto"/>
              </w:divBdr>
            </w:div>
            <w:div w:id="4215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277">
      <w:bodyDiv w:val="1"/>
      <w:marLeft w:val="0"/>
      <w:marRight w:val="0"/>
      <w:marTop w:val="0"/>
      <w:marBottom w:val="0"/>
      <w:divBdr>
        <w:top w:val="none" w:sz="0" w:space="0" w:color="auto"/>
        <w:left w:val="none" w:sz="0" w:space="0" w:color="auto"/>
        <w:bottom w:val="none" w:sz="0" w:space="0" w:color="auto"/>
        <w:right w:val="none" w:sz="0" w:space="0" w:color="auto"/>
      </w:divBdr>
    </w:div>
    <w:div w:id="449713026">
      <w:bodyDiv w:val="1"/>
      <w:marLeft w:val="0"/>
      <w:marRight w:val="0"/>
      <w:marTop w:val="0"/>
      <w:marBottom w:val="0"/>
      <w:divBdr>
        <w:top w:val="none" w:sz="0" w:space="0" w:color="auto"/>
        <w:left w:val="none" w:sz="0" w:space="0" w:color="auto"/>
        <w:bottom w:val="none" w:sz="0" w:space="0" w:color="auto"/>
        <w:right w:val="none" w:sz="0" w:space="0" w:color="auto"/>
      </w:divBdr>
    </w:div>
    <w:div w:id="450825487">
      <w:bodyDiv w:val="1"/>
      <w:marLeft w:val="0"/>
      <w:marRight w:val="0"/>
      <w:marTop w:val="0"/>
      <w:marBottom w:val="0"/>
      <w:divBdr>
        <w:top w:val="none" w:sz="0" w:space="0" w:color="auto"/>
        <w:left w:val="none" w:sz="0" w:space="0" w:color="auto"/>
        <w:bottom w:val="none" w:sz="0" w:space="0" w:color="auto"/>
        <w:right w:val="none" w:sz="0" w:space="0" w:color="auto"/>
      </w:divBdr>
    </w:div>
    <w:div w:id="460804269">
      <w:bodyDiv w:val="1"/>
      <w:marLeft w:val="0"/>
      <w:marRight w:val="0"/>
      <w:marTop w:val="0"/>
      <w:marBottom w:val="0"/>
      <w:divBdr>
        <w:top w:val="none" w:sz="0" w:space="0" w:color="auto"/>
        <w:left w:val="none" w:sz="0" w:space="0" w:color="auto"/>
        <w:bottom w:val="none" w:sz="0" w:space="0" w:color="auto"/>
        <w:right w:val="none" w:sz="0" w:space="0" w:color="auto"/>
      </w:divBdr>
    </w:div>
    <w:div w:id="479420970">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2978">
      <w:bodyDiv w:val="1"/>
      <w:marLeft w:val="0"/>
      <w:marRight w:val="0"/>
      <w:marTop w:val="0"/>
      <w:marBottom w:val="0"/>
      <w:divBdr>
        <w:top w:val="none" w:sz="0" w:space="0" w:color="auto"/>
        <w:left w:val="none" w:sz="0" w:space="0" w:color="auto"/>
        <w:bottom w:val="none" w:sz="0" w:space="0" w:color="auto"/>
        <w:right w:val="none" w:sz="0" w:space="0" w:color="auto"/>
      </w:divBdr>
    </w:div>
    <w:div w:id="538975799">
      <w:bodyDiv w:val="1"/>
      <w:marLeft w:val="0"/>
      <w:marRight w:val="0"/>
      <w:marTop w:val="0"/>
      <w:marBottom w:val="0"/>
      <w:divBdr>
        <w:top w:val="none" w:sz="0" w:space="0" w:color="auto"/>
        <w:left w:val="none" w:sz="0" w:space="0" w:color="auto"/>
        <w:bottom w:val="none" w:sz="0" w:space="0" w:color="auto"/>
        <w:right w:val="none" w:sz="0" w:space="0" w:color="auto"/>
      </w:divBdr>
    </w:div>
    <w:div w:id="539902849">
      <w:bodyDiv w:val="1"/>
      <w:marLeft w:val="0"/>
      <w:marRight w:val="0"/>
      <w:marTop w:val="0"/>
      <w:marBottom w:val="0"/>
      <w:divBdr>
        <w:top w:val="none" w:sz="0" w:space="0" w:color="auto"/>
        <w:left w:val="none" w:sz="0" w:space="0" w:color="auto"/>
        <w:bottom w:val="none" w:sz="0" w:space="0" w:color="auto"/>
        <w:right w:val="none" w:sz="0" w:space="0" w:color="auto"/>
      </w:divBdr>
    </w:div>
    <w:div w:id="560604058">
      <w:bodyDiv w:val="1"/>
      <w:marLeft w:val="0"/>
      <w:marRight w:val="0"/>
      <w:marTop w:val="0"/>
      <w:marBottom w:val="0"/>
      <w:divBdr>
        <w:top w:val="none" w:sz="0" w:space="0" w:color="auto"/>
        <w:left w:val="none" w:sz="0" w:space="0" w:color="auto"/>
        <w:bottom w:val="none" w:sz="0" w:space="0" w:color="auto"/>
        <w:right w:val="none" w:sz="0" w:space="0" w:color="auto"/>
      </w:divBdr>
    </w:div>
    <w:div w:id="566383921">
      <w:bodyDiv w:val="1"/>
      <w:marLeft w:val="0"/>
      <w:marRight w:val="0"/>
      <w:marTop w:val="0"/>
      <w:marBottom w:val="0"/>
      <w:divBdr>
        <w:top w:val="none" w:sz="0" w:space="0" w:color="auto"/>
        <w:left w:val="none" w:sz="0" w:space="0" w:color="auto"/>
        <w:bottom w:val="none" w:sz="0" w:space="0" w:color="auto"/>
        <w:right w:val="none" w:sz="0" w:space="0" w:color="auto"/>
      </w:divBdr>
    </w:div>
    <w:div w:id="566497325">
      <w:bodyDiv w:val="1"/>
      <w:marLeft w:val="0"/>
      <w:marRight w:val="0"/>
      <w:marTop w:val="0"/>
      <w:marBottom w:val="0"/>
      <w:divBdr>
        <w:top w:val="none" w:sz="0" w:space="0" w:color="auto"/>
        <w:left w:val="none" w:sz="0" w:space="0" w:color="auto"/>
        <w:bottom w:val="none" w:sz="0" w:space="0" w:color="auto"/>
        <w:right w:val="none" w:sz="0" w:space="0" w:color="auto"/>
      </w:divBdr>
    </w:div>
    <w:div w:id="570770067">
      <w:bodyDiv w:val="1"/>
      <w:marLeft w:val="0"/>
      <w:marRight w:val="0"/>
      <w:marTop w:val="0"/>
      <w:marBottom w:val="0"/>
      <w:divBdr>
        <w:top w:val="none" w:sz="0" w:space="0" w:color="auto"/>
        <w:left w:val="none" w:sz="0" w:space="0" w:color="auto"/>
        <w:bottom w:val="none" w:sz="0" w:space="0" w:color="auto"/>
        <w:right w:val="none" w:sz="0" w:space="0" w:color="auto"/>
      </w:divBdr>
    </w:div>
    <w:div w:id="595097146">
      <w:bodyDiv w:val="1"/>
      <w:marLeft w:val="0"/>
      <w:marRight w:val="0"/>
      <w:marTop w:val="0"/>
      <w:marBottom w:val="0"/>
      <w:divBdr>
        <w:top w:val="none" w:sz="0" w:space="0" w:color="auto"/>
        <w:left w:val="none" w:sz="0" w:space="0" w:color="auto"/>
        <w:bottom w:val="none" w:sz="0" w:space="0" w:color="auto"/>
        <w:right w:val="none" w:sz="0" w:space="0" w:color="auto"/>
      </w:divBdr>
    </w:div>
    <w:div w:id="598564983">
      <w:bodyDiv w:val="1"/>
      <w:marLeft w:val="0"/>
      <w:marRight w:val="0"/>
      <w:marTop w:val="0"/>
      <w:marBottom w:val="0"/>
      <w:divBdr>
        <w:top w:val="none" w:sz="0" w:space="0" w:color="auto"/>
        <w:left w:val="none" w:sz="0" w:space="0" w:color="auto"/>
        <w:bottom w:val="none" w:sz="0" w:space="0" w:color="auto"/>
        <w:right w:val="none" w:sz="0" w:space="0" w:color="auto"/>
      </w:divBdr>
    </w:div>
    <w:div w:id="599528343">
      <w:bodyDiv w:val="1"/>
      <w:marLeft w:val="0"/>
      <w:marRight w:val="0"/>
      <w:marTop w:val="0"/>
      <w:marBottom w:val="0"/>
      <w:divBdr>
        <w:top w:val="none" w:sz="0" w:space="0" w:color="auto"/>
        <w:left w:val="none" w:sz="0" w:space="0" w:color="auto"/>
        <w:bottom w:val="none" w:sz="0" w:space="0" w:color="auto"/>
        <w:right w:val="none" w:sz="0" w:space="0" w:color="auto"/>
      </w:divBdr>
    </w:div>
    <w:div w:id="630280880">
      <w:bodyDiv w:val="1"/>
      <w:marLeft w:val="0"/>
      <w:marRight w:val="0"/>
      <w:marTop w:val="0"/>
      <w:marBottom w:val="0"/>
      <w:divBdr>
        <w:top w:val="none" w:sz="0" w:space="0" w:color="auto"/>
        <w:left w:val="none" w:sz="0" w:space="0" w:color="auto"/>
        <w:bottom w:val="none" w:sz="0" w:space="0" w:color="auto"/>
        <w:right w:val="none" w:sz="0" w:space="0" w:color="auto"/>
      </w:divBdr>
    </w:div>
    <w:div w:id="630399158">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44504935">
      <w:bodyDiv w:val="1"/>
      <w:marLeft w:val="0"/>
      <w:marRight w:val="0"/>
      <w:marTop w:val="0"/>
      <w:marBottom w:val="0"/>
      <w:divBdr>
        <w:top w:val="none" w:sz="0" w:space="0" w:color="auto"/>
        <w:left w:val="none" w:sz="0" w:space="0" w:color="auto"/>
        <w:bottom w:val="none" w:sz="0" w:space="0" w:color="auto"/>
        <w:right w:val="none" w:sz="0" w:space="0" w:color="auto"/>
      </w:divBdr>
    </w:div>
    <w:div w:id="648367097">
      <w:bodyDiv w:val="1"/>
      <w:marLeft w:val="0"/>
      <w:marRight w:val="0"/>
      <w:marTop w:val="0"/>
      <w:marBottom w:val="0"/>
      <w:divBdr>
        <w:top w:val="none" w:sz="0" w:space="0" w:color="auto"/>
        <w:left w:val="none" w:sz="0" w:space="0" w:color="auto"/>
        <w:bottom w:val="none" w:sz="0" w:space="0" w:color="auto"/>
        <w:right w:val="none" w:sz="0" w:space="0" w:color="auto"/>
      </w:divBdr>
    </w:div>
    <w:div w:id="673455315">
      <w:bodyDiv w:val="1"/>
      <w:marLeft w:val="0"/>
      <w:marRight w:val="0"/>
      <w:marTop w:val="0"/>
      <w:marBottom w:val="0"/>
      <w:divBdr>
        <w:top w:val="none" w:sz="0" w:space="0" w:color="auto"/>
        <w:left w:val="none" w:sz="0" w:space="0" w:color="auto"/>
        <w:bottom w:val="none" w:sz="0" w:space="0" w:color="auto"/>
        <w:right w:val="none" w:sz="0" w:space="0" w:color="auto"/>
      </w:divBdr>
    </w:div>
    <w:div w:id="677200662">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747500">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696809675">
      <w:bodyDiv w:val="1"/>
      <w:marLeft w:val="0"/>
      <w:marRight w:val="0"/>
      <w:marTop w:val="0"/>
      <w:marBottom w:val="0"/>
      <w:divBdr>
        <w:top w:val="none" w:sz="0" w:space="0" w:color="auto"/>
        <w:left w:val="none" w:sz="0" w:space="0" w:color="auto"/>
        <w:bottom w:val="none" w:sz="0" w:space="0" w:color="auto"/>
        <w:right w:val="none" w:sz="0" w:space="0" w:color="auto"/>
      </w:divBdr>
    </w:div>
    <w:div w:id="699362213">
      <w:bodyDiv w:val="1"/>
      <w:marLeft w:val="0"/>
      <w:marRight w:val="0"/>
      <w:marTop w:val="0"/>
      <w:marBottom w:val="0"/>
      <w:divBdr>
        <w:top w:val="none" w:sz="0" w:space="0" w:color="auto"/>
        <w:left w:val="none" w:sz="0" w:space="0" w:color="auto"/>
        <w:bottom w:val="none" w:sz="0" w:space="0" w:color="auto"/>
        <w:right w:val="none" w:sz="0" w:space="0" w:color="auto"/>
      </w:divBdr>
    </w:div>
    <w:div w:id="700787836">
      <w:bodyDiv w:val="1"/>
      <w:marLeft w:val="0"/>
      <w:marRight w:val="0"/>
      <w:marTop w:val="0"/>
      <w:marBottom w:val="0"/>
      <w:divBdr>
        <w:top w:val="none" w:sz="0" w:space="0" w:color="auto"/>
        <w:left w:val="none" w:sz="0" w:space="0" w:color="auto"/>
        <w:bottom w:val="none" w:sz="0" w:space="0" w:color="auto"/>
        <w:right w:val="none" w:sz="0" w:space="0" w:color="auto"/>
      </w:divBdr>
    </w:div>
    <w:div w:id="778141085">
      <w:bodyDiv w:val="1"/>
      <w:marLeft w:val="0"/>
      <w:marRight w:val="0"/>
      <w:marTop w:val="0"/>
      <w:marBottom w:val="0"/>
      <w:divBdr>
        <w:top w:val="none" w:sz="0" w:space="0" w:color="auto"/>
        <w:left w:val="none" w:sz="0" w:space="0" w:color="auto"/>
        <w:bottom w:val="none" w:sz="0" w:space="0" w:color="auto"/>
        <w:right w:val="none" w:sz="0" w:space="0" w:color="auto"/>
      </w:divBdr>
      <w:divsChild>
        <w:div w:id="2084983683">
          <w:marLeft w:val="3930"/>
          <w:marRight w:val="0"/>
          <w:marTop w:val="0"/>
          <w:marBottom w:val="0"/>
          <w:divBdr>
            <w:top w:val="none" w:sz="0" w:space="0" w:color="auto"/>
            <w:left w:val="none" w:sz="0" w:space="0" w:color="auto"/>
            <w:bottom w:val="none" w:sz="0" w:space="0" w:color="auto"/>
            <w:right w:val="none" w:sz="0" w:space="0" w:color="auto"/>
          </w:divBdr>
        </w:div>
        <w:div w:id="2034115520">
          <w:marLeft w:val="983"/>
          <w:marRight w:val="0"/>
          <w:marTop w:val="0"/>
          <w:marBottom w:val="0"/>
          <w:divBdr>
            <w:top w:val="none" w:sz="0" w:space="0" w:color="auto"/>
            <w:left w:val="none" w:sz="0" w:space="0" w:color="auto"/>
            <w:bottom w:val="none" w:sz="0" w:space="0" w:color="auto"/>
            <w:right w:val="none" w:sz="0" w:space="0" w:color="auto"/>
          </w:divBdr>
        </w:div>
        <w:div w:id="2106917445">
          <w:marLeft w:val="0"/>
          <w:marRight w:val="0"/>
          <w:marTop w:val="0"/>
          <w:marBottom w:val="0"/>
          <w:divBdr>
            <w:top w:val="none" w:sz="0" w:space="0" w:color="auto"/>
            <w:left w:val="none" w:sz="0" w:space="0" w:color="auto"/>
            <w:bottom w:val="none" w:sz="0" w:space="0" w:color="auto"/>
            <w:right w:val="none" w:sz="0" w:space="0" w:color="auto"/>
          </w:divBdr>
        </w:div>
        <w:div w:id="160855323">
          <w:marLeft w:val="0"/>
          <w:marRight w:val="0"/>
          <w:marTop w:val="0"/>
          <w:marBottom w:val="0"/>
          <w:divBdr>
            <w:top w:val="none" w:sz="0" w:space="0" w:color="auto"/>
            <w:left w:val="none" w:sz="0" w:space="0" w:color="auto"/>
            <w:bottom w:val="none" w:sz="0" w:space="0" w:color="auto"/>
            <w:right w:val="none" w:sz="0" w:space="0" w:color="auto"/>
          </w:divBdr>
        </w:div>
        <w:div w:id="807941910">
          <w:marLeft w:val="3930"/>
          <w:marRight w:val="0"/>
          <w:marTop w:val="0"/>
          <w:marBottom w:val="0"/>
          <w:divBdr>
            <w:top w:val="none" w:sz="0" w:space="0" w:color="auto"/>
            <w:left w:val="none" w:sz="0" w:space="0" w:color="auto"/>
            <w:bottom w:val="none" w:sz="0" w:space="0" w:color="auto"/>
            <w:right w:val="none" w:sz="0" w:space="0" w:color="auto"/>
          </w:divBdr>
        </w:div>
        <w:div w:id="1366636164">
          <w:marLeft w:val="983"/>
          <w:marRight w:val="0"/>
          <w:marTop w:val="0"/>
          <w:marBottom w:val="0"/>
          <w:divBdr>
            <w:top w:val="none" w:sz="0" w:space="0" w:color="auto"/>
            <w:left w:val="none" w:sz="0" w:space="0" w:color="auto"/>
            <w:bottom w:val="none" w:sz="0" w:space="0" w:color="auto"/>
            <w:right w:val="none" w:sz="0" w:space="0" w:color="auto"/>
          </w:divBdr>
        </w:div>
        <w:div w:id="200365677">
          <w:marLeft w:val="0"/>
          <w:marRight w:val="0"/>
          <w:marTop w:val="0"/>
          <w:marBottom w:val="0"/>
          <w:divBdr>
            <w:top w:val="none" w:sz="0" w:space="0" w:color="auto"/>
            <w:left w:val="none" w:sz="0" w:space="0" w:color="auto"/>
            <w:bottom w:val="none" w:sz="0" w:space="0" w:color="auto"/>
            <w:right w:val="none" w:sz="0" w:space="0" w:color="auto"/>
          </w:divBdr>
          <w:divsChild>
            <w:div w:id="2071684203">
              <w:marLeft w:val="0"/>
              <w:marRight w:val="0"/>
              <w:marTop w:val="0"/>
              <w:marBottom w:val="0"/>
              <w:divBdr>
                <w:top w:val="none" w:sz="0" w:space="0" w:color="auto"/>
                <w:left w:val="none" w:sz="0" w:space="0" w:color="auto"/>
                <w:bottom w:val="none" w:sz="0" w:space="0" w:color="auto"/>
                <w:right w:val="none" w:sz="0" w:space="0" w:color="auto"/>
              </w:divBdr>
            </w:div>
            <w:div w:id="767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9488">
      <w:bodyDiv w:val="1"/>
      <w:marLeft w:val="0"/>
      <w:marRight w:val="0"/>
      <w:marTop w:val="0"/>
      <w:marBottom w:val="0"/>
      <w:divBdr>
        <w:top w:val="none" w:sz="0" w:space="0" w:color="auto"/>
        <w:left w:val="none" w:sz="0" w:space="0" w:color="auto"/>
        <w:bottom w:val="none" w:sz="0" w:space="0" w:color="auto"/>
        <w:right w:val="none" w:sz="0" w:space="0" w:color="auto"/>
      </w:divBdr>
    </w:div>
    <w:div w:id="779952277">
      <w:bodyDiv w:val="1"/>
      <w:marLeft w:val="0"/>
      <w:marRight w:val="0"/>
      <w:marTop w:val="0"/>
      <w:marBottom w:val="0"/>
      <w:divBdr>
        <w:top w:val="none" w:sz="0" w:space="0" w:color="auto"/>
        <w:left w:val="none" w:sz="0" w:space="0" w:color="auto"/>
        <w:bottom w:val="none" w:sz="0" w:space="0" w:color="auto"/>
        <w:right w:val="none" w:sz="0" w:space="0" w:color="auto"/>
      </w:divBdr>
    </w:div>
    <w:div w:id="780874869">
      <w:bodyDiv w:val="1"/>
      <w:marLeft w:val="0"/>
      <w:marRight w:val="0"/>
      <w:marTop w:val="0"/>
      <w:marBottom w:val="0"/>
      <w:divBdr>
        <w:top w:val="none" w:sz="0" w:space="0" w:color="auto"/>
        <w:left w:val="none" w:sz="0" w:space="0" w:color="auto"/>
        <w:bottom w:val="none" w:sz="0" w:space="0" w:color="auto"/>
        <w:right w:val="none" w:sz="0" w:space="0" w:color="auto"/>
      </w:divBdr>
      <w:divsChild>
        <w:div w:id="418992275">
          <w:marLeft w:val="0"/>
          <w:marRight w:val="0"/>
          <w:marTop w:val="0"/>
          <w:marBottom w:val="0"/>
          <w:divBdr>
            <w:top w:val="none" w:sz="0" w:space="0" w:color="auto"/>
            <w:left w:val="none" w:sz="0" w:space="0" w:color="auto"/>
            <w:bottom w:val="none" w:sz="0" w:space="0" w:color="auto"/>
            <w:right w:val="none" w:sz="0" w:space="0" w:color="auto"/>
          </w:divBdr>
        </w:div>
        <w:div w:id="688484473">
          <w:marLeft w:val="0"/>
          <w:marRight w:val="0"/>
          <w:marTop w:val="0"/>
          <w:marBottom w:val="0"/>
          <w:divBdr>
            <w:top w:val="none" w:sz="0" w:space="0" w:color="auto"/>
            <w:left w:val="none" w:sz="0" w:space="0" w:color="auto"/>
            <w:bottom w:val="none" w:sz="0" w:space="0" w:color="auto"/>
            <w:right w:val="none" w:sz="0" w:space="0" w:color="auto"/>
          </w:divBdr>
        </w:div>
        <w:div w:id="2115778908">
          <w:marLeft w:val="3402"/>
          <w:marRight w:val="0"/>
          <w:marTop w:val="0"/>
          <w:marBottom w:val="0"/>
          <w:divBdr>
            <w:top w:val="none" w:sz="0" w:space="0" w:color="auto"/>
            <w:left w:val="none" w:sz="0" w:space="0" w:color="auto"/>
            <w:bottom w:val="none" w:sz="0" w:space="0" w:color="auto"/>
            <w:right w:val="none" w:sz="0" w:space="0" w:color="auto"/>
          </w:divBdr>
        </w:div>
        <w:div w:id="259920669">
          <w:marLeft w:val="850"/>
          <w:marRight w:val="0"/>
          <w:marTop w:val="0"/>
          <w:marBottom w:val="0"/>
          <w:divBdr>
            <w:top w:val="none" w:sz="0" w:space="0" w:color="auto"/>
            <w:left w:val="none" w:sz="0" w:space="0" w:color="auto"/>
            <w:bottom w:val="none" w:sz="0" w:space="0" w:color="auto"/>
            <w:right w:val="none" w:sz="0" w:space="0" w:color="auto"/>
          </w:divBdr>
        </w:div>
        <w:div w:id="265774512">
          <w:marLeft w:val="0"/>
          <w:marRight w:val="0"/>
          <w:marTop w:val="0"/>
          <w:marBottom w:val="0"/>
          <w:divBdr>
            <w:top w:val="none" w:sz="0" w:space="0" w:color="auto"/>
            <w:left w:val="none" w:sz="0" w:space="0" w:color="auto"/>
            <w:bottom w:val="none" w:sz="0" w:space="0" w:color="auto"/>
            <w:right w:val="none" w:sz="0" w:space="0" w:color="auto"/>
          </w:divBdr>
          <w:divsChild>
            <w:div w:id="1000548039">
              <w:marLeft w:val="0"/>
              <w:marRight w:val="0"/>
              <w:marTop w:val="0"/>
              <w:marBottom w:val="0"/>
              <w:divBdr>
                <w:top w:val="none" w:sz="0" w:space="0" w:color="auto"/>
                <w:left w:val="none" w:sz="0" w:space="0" w:color="auto"/>
                <w:bottom w:val="none" w:sz="0" w:space="0" w:color="auto"/>
                <w:right w:val="none" w:sz="0" w:space="0" w:color="auto"/>
              </w:divBdr>
            </w:div>
            <w:div w:id="6971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1775">
      <w:bodyDiv w:val="1"/>
      <w:marLeft w:val="0"/>
      <w:marRight w:val="0"/>
      <w:marTop w:val="0"/>
      <w:marBottom w:val="0"/>
      <w:divBdr>
        <w:top w:val="none" w:sz="0" w:space="0" w:color="auto"/>
        <w:left w:val="none" w:sz="0" w:space="0" w:color="auto"/>
        <w:bottom w:val="none" w:sz="0" w:space="0" w:color="auto"/>
        <w:right w:val="none" w:sz="0" w:space="0" w:color="auto"/>
      </w:divBdr>
    </w:div>
    <w:div w:id="805972543">
      <w:bodyDiv w:val="1"/>
      <w:marLeft w:val="0"/>
      <w:marRight w:val="0"/>
      <w:marTop w:val="0"/>
      <w:marBottom w:val="0"/>
      <w:divBdr>
        <w:top w:val="none" w:sz="0" w:space="0" w:color="auto"/>
        <w:left w:val="none" w:sz="0" w:space="0" w:color="auto"/>
        <w:bottom w:val="none" w:sz="0" w:space="0" w:color="auto"/>
        <w:right w:val="none" w:sz="0" w:space="0" w:color="auto"/>
      </w:divBdr>
    </w:div>
    <w:div w:id="822963025">
      <w:bodyDiv w:val="1"/>
      <w:marLeft w:val="0"/>
      <w:marRight w:val="0"/>
      <w:marTop w:val="0"/>
      <w:marBottom w:val="0"/>
      <w:divBdr>
        <w:top w:val="none" w:sz="0" w:space="0" w:color="auto"/>
        <w:left w:val="none" w:sz="0" w:space="0" w:color="auto"/>
        <w:bottom w:val="none" w:sz="0" w:space="0" w:color="auto"/>
        <w:right w:val="none" w:sz="0" w:space="0" w:color="auto"/>
      </w:divBdr>
    </w:div>
    <w:div w:id="831218557">
      <w:bodyDiv w:val="1"/>
      <w:marLeft w:val="0"/>
      <w:marRight w:val="0"/>
      <w:marTop w:val="0"/>
      <w:marBottom w:val="0"/>
      <w:divBdr>
        <w:top w:val="none" w:sz="0" w:space="0" w:color="auto"/>
        <w:left w:val="none" w:sz="0" w:space="0" w:color="auto"/>
        <w:bottom w:val="none" w:sz="0" w:space="0" w:color="auto"/>
        <w:right w:val="none" w:sz="0" w:space="0" w:color="auto"/>
      </w:divBdr>
    </w:div>
    <w:div w:id="840776095">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254">
      <w:bodyDiv w:val="1"/>
      <w:marLeft w:val="0"/>
      <w:marRight w:val="0"/>
      <w:marTop w:val="0"/>
      <w:marBottom w:val="0"/>
      <w:divBdr>
        <w:top w:val="none" w:sz="0" w:space="0" w:color="auto"/>
        <w:left w:val="none" w:sz="0" w:space="0" w:color="auto"/>
        <w:bottom w:val="none" w:sz="0" w:space="0" w:color="auto"/>
        <w:right w:val="none" w:sz="0" w:space="0" w:color="auto"/>
      </w:divBdr>
    </w:div>
    <w:div w:id="913322035">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9141236">
      <w:bodyDiv w:val="1"/>
      <w:marLeft w:val="0"/>
      <w:marRight w:val="0"/>
      <w:marTop w:val="0"/>
      <w:marBottom w:val="0"/>
      <w:divBdr>
        <w:top w:val="none" w:sz="0" w:space="0" w:color="auto"/>
        <w:left w:val="none" w:sz="0" w:space="0" w:color="auto"/>
        <w:bottom w:val="none" w:sz="0" w:space="0" w:color="auto"/>
        <w:right w:val="none" w:sz="0" w:space="0" w:color="auto"/>
      </w:divBdr>
    </w:div>
    <w:div w:id="941764534">
      <w:bodyDiv w:val="1"/>
      <w:marLeft w:val="0"/>
      <w:marRight w:val="0"/>
      <w:marTop w:val="0"/>
      <w:marBottom w:val="0"/>
      <w:divBdr>
        <w:top w:val="none" w:sz="0" w:space="0" w:color="auto"/>
        <w:left w:val="none" w:sz="0" w:space="0" w:color="auto"/>
        <w:bottom w:val="none" w:sz="0" w:space="0" w:color="auto"/>
        <w:right w:val="none" w:sz="0" w:space="0" w:color="auto"/>
      </w:divBdr>
    </w:div>
    <w:div w:id="959148471">
      <w:bodyDiv w:val="1"/>
      <w:marLeft w:val="0"/>
      <w:marRight w:val="0"/>
      <w:marTop w:val="0"/>
      <w:marBottom w:val="0"/>
      <w:divBdr>
        <w:top w:val="none" w:sz="0" w:space="0" w:color="auto"/>
        <w:left w:val="none" w:sz="0" w:space="0" w:color="auto"/>
        <w:bottom w:val="none" w:sz="0" w:space="0" w:color="auto"/>
        <w:right w:val="none" w:sz="0" w:space="0" w:color="auto"/>
      </w:divBdr>
    </w:div>
    <w:div w:id="973222140">
      <w:bodyDiv w:val="1"/>
      <w:marLeft w:val="0"/>
      <w:marRight w:val="0"/>
      <w:marTop w:val="0"/>
      <w:marBottom w:val="0"/>
      <w:divBdr>
        <w:top w:val="none" w:sz="0" w:space="0" w:color="auto"/>
        <w:left w:val="none" w:sz="0" w:space="0" w:color="auto"/>
        <w:bottom w:val="none" w:sz="0" w:space="0" w:color="auto"/>
        <w:right w:val="none" w:sz="0" w:space="0" w:color="auto"/>
      </w:divBdr>
      <w:divsChild>
        <w:div w:id="824200482">
          <w:marLeft w:val="20"/>
          <w:marRight w:val="0"/>
          <w:marTop w:val="0"/>
          <w:marBottom w:val="0"/>
          <w:divBdr>
            <w:top w:val="none" w:sz="0" w:space="0" w:color="auto"/>
            <w:left w:val="none" w:sz="0" w:space="0" w:color="auto"/>
            <w:bottom w:val="none" w:sz="0" w:space="0" w:color="auto"/>
            <w:right w:val="none" w:sz="0" w:space="0" w:color="auto"/>
          </w:divBdr>
        </w:div>
      </w:divsChild>
    </w:div>
    <w:div w:id="975136684">
      <w:bodyDiv w:val="1"/>
      <w:marLeft w:val="0"/>
      <w:marRight w:val="0"/>
      <w:marTop w:val="0"/>
      <w:marBottom w:val="0"/>
      <w:divBdr>
        <w:top w:val="none" w:sz="0" w:space="0" w:color="auto"/>
        <w:left w:val="none" w:sz="0" w:space="0" w:color="auto"/>
        <w:bottom w:val="none" w:sz="0" w:space="0" w:color="auto"/>
        <w:right w:val="none" w:sz="0" w:space="0" w:color="auto"/>
      </w:divBdr>
    </w:div>
    <w:div w:id="977686699">
      <w:bodyDiv w:val="1"/>
      <w:marLeft w:val="0"/>
      <w:marRight w:val="0"/>
      <w:marTop w:val="0"/>
      <w:marBottom w:val="0"/>
      <w:divBdr>
        <w:top w:val="none" w:sz="0" w:space="0" w:color="auto"/>
        <w:left w:val="none" w:sz="0" w:space="0" w:color="auto"/>
        <w:bottom w:val="none" w:sz="0" w:space="0" w:color="auto"/>
        <w:right w:val="none" w:sz="0" w:space="0" w:color="auto"/>
      </w:divBdr>
    </w:div>
    <w:div w:id="1013648627">
      <w:bodyDiv w:val="1"/>
      <w:marLeft w:val="0"/>
      <w:marRight w:val="0"/>
      <w:marTop w:val="0"/>
      <w:marBottom w:val="0"/>
      <w:divBdr>
        <w:top w:val="none" w:sz="0" w:space="0" w:color="auto"/>
        <w:left w:val="none" w:sz="0" w:space="0" w:color="auto"/>
        <w:bottom w:val="none" w:sz="0" w:space="0" w:color="auto"/>
        <w:right w:val="none" w:sz="0" w:space="0" w:color="auto"/>
      </w:divBdr>
    </w:div>
    <w:div w:id="1035036216">
      <w:bodyDiv w:val="1"/>
      <w:marLeft w:val="0"/>
      <w:marRight w:val="0"/>
      <w:marTop w:val="0"/>
      <w:marBottom w:val="0"/>
      <w:divBdr>
        <w:top w:val="none" w:sz="0" w:space="0" w:color="auto"/>
        <w:left w:val="none" w:sz="0" w:space="0" w:color="auto"/>
        <w:bottom w:val="none" w:sz="0" w:space="0" w:color="auto"/>
        <w:right w:val="none" w:sz="0" w:space="0" w:color="auto"/>
      </w:divBdr>
    </w:div>
    <w:div w:id="1041592049">
      <w:bodyDiv w:val="1"/>
      <w:marLeft w:val="0"/>
      <w:marRight w:val="0"/>
      <w:marTop w:val="0"/>
      <w:marBottom w:val="0"/>
      <w:divBdr>
        <w:top w:val="none" w:sz="0" w:space="0" w:color="auto"/>
        <w:left w:val="none" w:sz="0" w:space="0" w:color="auto"/>
        <w:bottom w:val="none" w:sz="0" w:space="0" w:color="auto"/>
        <w:right w:val="none" w:sz="0" w:space="0" w:color="auto"/>
      </w:divBdr>
    </w:div>
    <w:div w:id="1057433792">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65489035">
      <w:bodyDiv w:val="1"/>
      <w:marLeft w:val="0"/>
      <w:marRight w:val="0"/>
      <w:marTop w:val="0"/>
      <w:marBottom w:val="0"/>
      <w:divBdr>
        <w:top w:val="none" w:sz="0" w:space="0" w:color="auto"/>
        <w:left w:val="none" w:sz="0" w:space="0" w:color="auto"/>
        <w:bottom w:val="none" w:sz="0" w:space="0" w:color="auto"/>
        <w:right w:val="none" w:sz="0" w:space="0" w:color="auto"/>
      </w:divBdr>
    </w:div>
    <w:div w:id="1071276565">
      <w:bodyDiv w:val="1"/>
      <w:marLeft w:val="0"/>
      <w:marRight w:val="0"/>
      <w:marTop w:val="0"/>
      <w:marBottom w:val="0"/>
      <w:divBdr>
        <w:top w:val="none" w:sz="0" w:space="0" w:color="auto"/>
        <w:left w:val="none" w:sz="0" w:space="0" w:color="auto"/>
        <w:bottom w:val="none" w:sz="0" w:space="0" w:color="auto"/>
        <w:right w:val="none" w:sz="0" w:space="0" w:color="auto"/>
      </w:divBdr>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86390370">
      <w:bodyDiv w:val="1"/>
      <w:marLeft w:val="0"/>
      <w:marRight w:val="0"/>
      <w:marTop w:val="0"/>
      <w:marBottom w:val="0"/>
      <w:divBdr>
        <w:top w:val="none" w:sz="0" w:space="0" w:color="auto"/>
        <w:left w:val="none" w:sz="0" w:space="0" w:color="auto"/>
        <w:bottom w:val="none" w:sz="0" w:space="0" w:color="auto"/>
        <w:right w:val="none" w:sz="0" w:space="0" w:color="auto"/>
      </w:divBdr>
    </w:div>
    <w:div w:id="1088430653">
      <w:bodyDiv w:val="1"/>
      <w:marLeft w:val="0"/>
      <w:marRight w:val="0"/>
      <w:marTop w:val="0"/>
      <w:marBottom w:val="0"/>
      <w:divBdr>
        <w:top w:val="none" w:sz="0" w:space="0" w:color="auto"/>
        <w:left w:val="none" w:sz="0" w:space="0" w:color="auto"/>
        <w:bottom w:val="none" w:sz="0" w:space="0" w:color="auto"/>
        <w:right w:val="none" w:sz="0" w:space="0" w:color="auto"/>
      </w:divBdr>
    </w:div>
    <w:div w:id="1102724101">
      <w:bodyDiv w:val="1"/>
      <w:marLeft w:val="0"/>
      <w:marRight w:val="0"/>
      <w:marTop w:val="0"/>
      <w:marBottom w:val="0"/>
      <w:divBdr>
        <w:top w:val="none" w:sz="0" w:space="0" w:color="auto"/>
        <w:left w:val="none" w:sz="0" w:space="0" w:color="auto"/>
        <w:bottom w:val="none" w:sz="0" w:space="0" w:color="auto"/>
        <w:right w:val="none" w:sz="0" w:space="0" w:color="auto"/>
      </w:divBdr>
    </w:div>
    <w:div w:id="1143742344">
      <w:bodyDiv w:val="1"/>
      <w:marLeft w:val="0"/>
      <w:marRight w:val="0"/>
      <w:marTop w:val="0"/>
      <w:marBottom w:val="0"/>
      <w:divBdr>
        <w:top w:val="none" w:sz="0" w:space="0" w:color="auto"/>
        <w:left w:val="none" w:sz="0" w:space="0" w:color="auto"/>
        <w:bottom w:val="none" w:sz="0" w:space="0" w:color="auto"/>
        <w:right w:val="none" w:sz="0" w:space="0" w:color="auto"/>
      </w:divBdr>
    </w:div>
    <w:div w:id="1147547834">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6457">
      <w:bodyDiv w:val="1"/>
      <w:marLeft w:val="0"/>
      <w:marRight w:val="0"/>
      <w:marTop w:val="0"/>
      <w:marBottom w:val="0"/>
      <w:divBdr>
        <w:top w:val="none" w:sz="0" w:space="0" w:color="auto"/>
        <w:left w:val="none" w:sz="0" w:space="0" w:color="auto"/>
        <w:bottom w:val="none" w:sz="0" w:space="0" w:color="auto"/>
        <w:right w:val="none" w:sz="0" w:space="0" w:color="auto"/>
      </w:divBdr>
    </w:div>
    <w:div w:id="1190992530">
      <w:bodyDiv w:val="1"/>
      <w:marLeft w:val="0"/>
      <w:marRight w:val="0"/>
      <w:marTop w:val="0"/>
      <w:marBottom w:val="0"/>
      <w:divBdr>
        <w:top w:val="none" w:sz="0" w:space="0" w:color="auto"/>
        <w:left w:val="none" w:sz="0" w:space="0" w:color="auto"/>
        <w:bottom w:val="none" w:sz="0" w:space="0" w:color="auto"/>
        <w:right w:val="none" w:sz="0" w:space="0" w:color="auto"/>
      </w:divBdr>
    </w:div>
    <w:div w:id="1199663413">
      <w:bodyDiv w:val="1"/>
      <w:marLeft w:val="0"/>
      <w:marRight w:val="0"/>
      <w:marTop w:val="0"/>
      <w:marBottom w:val="0"/>
      <w:divBdr>
        <w:top w:val="none" w:sz="0" w:space="0" w:color="auto"/>
        <w:left w:val="none" w:sz="0" w:space="0" w:color="auto"/>
        <w:bottom w:val="none" w:sz="0" w:space="0" w:color="auto"/>
        <w:right w:val="none" w:sz="0" w:space="0" w:color="auto"/>
      </w:divBdr>
    </w:div>
    <w:div w:id="1200242308">
      <w:bodyDiv w:val="1"/>
      <w:marLeft w:val="0"/>
      <w:marRight w:val="0"/>
      <w:marTop w:val="0"/>
      <w:marBottom w:val="0"/>
      <w:divBdr>
        <w:top w:val="none" w:sz="0" w:space="0" w:color="auto"/>
        <w:left w:val="none" w:sz="0" w:space="0" w:color="auto"/>
        <w:bottom w:val="none" w:sz="0" w:space="0" w:color="auto"/>
        <w:right w:val="none" w:sz="0" w:space="0" w:color="auto"/>
      </w:divBdr>
    </w:div>
    <w:div w:id="1230271200">
      <w:bodyDiv w:val="1"/>
      <w:marLeft w:val="0"/>
      <w:marRight w:val="0"/>
      <w:marTop w:val="0"/>
      <w:marBottom w:val="0"/>
      <w:divBdr>
        <w:top w:val="none" w:sz="0" w:space="0" w:color="auto"/>
        <w:left w:val="none" w:sz="0" w:space="0" w:color="auto"/>
        <w:bottom w:val="none" w:sz="0" w:space="0" w:color="auto"/>
        <w:right w:val="none" w:sz="0" w:space="0" w:color="auto"/>
      </w:divBdr>
    </w:div>
    <w:div w:id="1232472511">
      <w:bodyDiv w:val="1"/>
      <w:marLeft w:val="0"/>
      <w:marRight w:val="0"/>
      <w:marTop w:val="0"/>
      <w:marBottom w:val="0"/>
      <w:divBdr>
        <w:top w:val="none" w:sz="0" w:space="0" w:color="auto"/>
        <w:left w:val="none" w:sz="0" w:space="0" w:color="auto"/>
        <w:bottom w:val="none" w:sz="0" w:space="0" w:color="auto"/>
        <w:right w:val="none" w:sz="0" w:space="0" w:color="auto"/>
      </w:divBdr>
    </w:div>
    <w:div w:id="1234320586">
      <w:bodyDiv w:val="1"/>
      <w:marLeft w:val="0"/>
      <w:marRight w:val="0"/>
      <w:marTop w:val="0"/>
      <w:marBottom w:val="0"/>
      <w:divBdr>
        <w:top w:val="none" w:sz="0" w:space="0" w:color="auto"/>
        <w:left w:val="none" w:sz="0" w:space="0" w:color="auto"/>
        <w:bottom w:val="none" w:sz="0" w:space="0" w:color="auto"/>
        <w:right w:val="none" w:sz="0" w:space="0" w:color="auto"/>
      </w:divBdr>
    </w:div>
    <w:div w:id="1241062021">
      <w:bodyDiv w:val="1"/>
      <w:marLeft w:val="0"/>
      <w:marRight w:val="0"/>
      <w:marTop w:val="0"/>
      <w:marBottom w:val="0"/>
      <w:divBdr>
        <w:top w:val="none" w:sz="0" w:space="0" w:color="auto"/>
        <w:left w:val="none" w:sz="0" w:space="0" w:color="auto"/>
        <w:bottom w:val="none" w:sz="0" w:space="0" w:color="auto"/>
        <w:right w:val="none" w:sz="0" w:space="0" w:color="auto"/>
      </w:divBdr>
      <w:divsChild>
        <w:div w:id="1839543288">
          <w:marLeft w:val="0"/>
          <w:marRight w:val="0"/>
          <w:marTop w:val="0"/>
          <w:marBottom w:val="0"/>
          <w:divBdr>
            <w:top w:val="none" w:sz="0" w:space="0" w:color="auto"/>
            <w:left w:val="none" w:sz="0" w:space="0" w:color="auto"/>
            <w:bottom w:val="none" w:sz="0" w:space="0" w:color="auto"/>
            <w:right w:val="none" w:sz="0" w:space="0" w:color="auto"/>
          </w:divBdr>
        </w:div>
        <w:div w:id="1255240484">
          <w:marLeft w:val="0"/>
          <w:marRight w:val="0"/>
          <w:marTop w:val="0"/>
          <w:marBottom w:val="0"/>
          <w:divBdr>
            <w:top w:val="none" w:sz="0" w:space="0" w:color="auto"/>
            <w:left w:val="none" w:sz="0" w:space="0" w:color="auto"/>
            <w:bottom w:val="none" w:sz="0" w:space="0" w:color="auto"/>
            <w:right w:val="none" w:sz="0" w:space="0" w:color="auto"/>
          </w:divBdr>
        </w:div>
      </w:divsChild>
    </w:div>
    <w:div w:id="1289582462">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406471">
      <w:bodyDiv w:val="1"/>
      <w:marLeft w:val="0"/>
      <w:marRight w:val="0"/>
      <w:marTop w:val="0"/>
      <w:marBottom w:val="0"/>
      <w:divBdr>
        <w:top w:val="none" w:sz="0" w:space="0" w:color="auto"/>
        <w:left w:val="none" w:sz="0" w:space="0" w:color="auto"/>
        <w:bottom w:val="none" w:sz="0" w:space="0" w:color="auto"/>
        <w:right w:val="none" w:sz="0" w:space="0" w:color="auto"/>
      </w:divBdr>
      <w:divsChild>
        <w:div w:id="1376002749">
          <w:marLeft w:val="3402"/>
          <w:marRight w:val="0"/>
          <w:marTop w:val="0"/>
          <w:marBottom w:val="0"/>
          <w:divBdr>
            <w:top w:val="none" w:sz="0" w:space="0" w:color="auto"/>
            <w:left w:val="none" w:sz="0" w:space="0" w:color="auto"/>
            <w:bottom w:val="none" w:sz="0" w:space="0" w:color="auto"/>
            <w:right w:val="none" w:sz="0" w:space="0" w:color="auto"/>
          </w:divBdr>
        </w:div>
        <w:div w:id="1091123910">
          <w:marLeft w:val="850"/>
          <w:marRight w:val="0"/>
          <w:marTop w:val="0"/>
          <w:marBottom w:val="0"/>
          <w:divBdr>
            <w:top w:val="none" w:sz="0" w:space="0" w:color="auto"/>
            <w:left w:val="none" w:sz="0" w:space="0" w:color="auto"/>
            <w:bottom w:val="none" w:sz="0" w:space="0" w:color="auto"/>
            <w:right w:val="none" w:sz="0" w:space="0" w:color="auto"/>
          </w:divBdr>
        </w:div>
        <w:div w:id="1234662016">
          <w:marLeft w:val="0"/>
          <w:marRight w:val="0"/>
          <w:marTop w:val="0"/>
          <w:marBottom w:val="0"/>
          <w:divBdr>
            <w:top w:val="none" w:sz="0" w:space="0" w:color="auto"/>
            <w:left w:val="none" w:sz="0" w:space="0" w:color="auto"/>
            <w:bottom w:val="none" w:sz="0" w:space="0" w:color="auto"/>
            <w:right w:val="none" w:sz="0" w:space="0" w:color="auto"/>
          </w:divBdr>
        </w:div>
        <w:div w:id="1301229637">
          <w:marLeft w:val="0"/>
          <w:marRight w:val="0"/>
          <w:marTop w:val="0"/>
          <w:marBottom w:val="0"/>
          <w:divBdr>
            <w:top w:val="none" w:sz="0" w:space="0" w:color="auto"/>
            <w:left w:val="none" w:sz="0" w:space="0" w:color="auto"/>
            <w:bottom w:val="none" w:sz="0" w:space="0" w:color="auto"/>
            <w:right w:val="none" w:sz="0" w:space="0" w:color="auto"/>
          </w:divBdr>
        </w:div>
      </w:divsChild>
    </w:div>
    <w:div w:id="1344555271">
      <w:bodyDiv w:val="1"/>
      <w:marLeft w:val="0"/>
      <w:marRight w:val="0"/>
      <w:marTop w:val="0"/>
      <w:marBottom w:val="0"/>
      <w:divBdr>
        <w:top w:val="none" w:sz="0" w:space="0" w:color="auto"/>
        <w:left w:val="none" w:sz="0" w:space="0" w:color="auto"/>
        <w:bottom w:val="none" w:sz="0" w:space="0" w:color="auto"/>
        <w:right w:val="none" w:sz="0" w:space="0" w:color="auto"/>
      </w:divBdr>
      <w:divsChild>
        <w:div w:id="118574818">
          <w:marLeft w:val="3930"/>
          <w:marRight w:val="0"/>
          <w:marTop w:val="0"/>
          <w:marBottom w:val="0"/>
          <w:divBdr>
            <w:top w:val="none" w:sz="0" w:space="0" w:color="auto"/>
            <w:left w:val="none" w:sz="0" w:space="0" w:color="auto"/>
            <w:bottom w:val="none" w:sz="0" w:space="0" w:color="auto"/>
            <w:right w:val="none" w:sz="0" w:space="0" w:color="auto"/>
          </w:divBdr>
        </w:div>
        <w:div w:id="1113087598">
          <w:marLeft w:val="983"/>
          <w:marRight w:val="0"/>
          <w:marTop w:val="0"/>
          <w:marBottom w:val="0"/>
          <w:divBdr>
            <w:top w:val="none" w:sz="0" w:space="0" w:color="auto"/>
            <w:left w:val="none" w:sz="0" w:space="0" w:color="auto"/>
            <w:bottom w:val="none" w:sz="0" w:space="0" w:color="auto"/>
            <w:right w:val="none" w:sz="0" w:space="0" w:color="auto"/>
          </w:divBdr>
        </w:div>
        <w:div w:id="1350643788">
          <w:marLeft w:val="0"/>
          <w:marRight w:val="0"/>
          <w:marTop w:val="0"/>
          <w:marBottom w:val="0"/>
          <w:divBdr>
            <w:top w:val="none" w:sz="0" w:space="0" w:color="auto"/>
            <w:left w:val="none" w:sz="0" w:space="0" w:color="auto"/>
            <w:bottom w:val="none" w:sz="0" w:space="0" w:color="auto"/>
            <w:right w:val="none" w:sz="0" w:space="0" w:color="auto"/>
          </w:divBdr>
        </w:div>
        <w:div w:id="1836875102">
          <w:marLeft w:val="0"/>
          <w:marRight w:val="0"/>
          <w:marTop w:val="0"/>
          <w:marBottom w:val="0"/>
          <w:divBdr>
            <w:top w:val="none" w:sz="0" w:space="0" w:color="auto"/>
            <w:left w:val="none" w:sz="0" w:space="0" w:color="auto"/>
            <w:bottom w:val="none" w:sz="0" w:space="0" w:color="auto"/>
            <w:right w:val="none" w:sz="0" w:space="0" w:color="auto"/>
          </w:divBdr>
        </w:div>
        <w:div w:id="945162666">
          <w:marLeft w:val="3930"/>
          <w:marRight w:val="0"/>
          <w:marTop w:val="0"/>
          <w:marBottom w:val="0"/>
          <w:divBdr>
            <w:top w:val="none" w:sz="0" w:space="0" w:color="auto"/>
            <w:left w:val="none" w:sz="0" w:space="0" w:color="auto"/>
            <w:bottom w:val="none" w:sz="0" w:space="0" w:color="auto"/>
            <w:right w:val="none" w:sz="0" w:space="0" w:color="auto"/>
          </w:divBdr>
        </w:div>
      </w:divsChild>
    </w:div>
    <w:div w:id="1374185329">
      <w:bodyDiv w:val="1"/>
      <w:marLeft w:val="0"/>
      <w:marRight w:val="0"/>
      <w:marTop w:val="0"/>
      <w:marBottom w:val="0"/>
      <w:divBdr>
        <w:top w:val="none" w:sz="0" w:space="0" w:color="auto"/>
        <w:left w:val="none" w:sz="0" w:space="0" w:color="auto"/>
        <w:bottom w:val="none" w:sz="0" w:space="0" w:color="auto"/>
        <w:right w:val="none" w:sz="0" w:space="0" w:color="auto"/>
      </w:divBdr>
    </w:div>
    <w:div w:id="1472744416">
      <w:bodyDiv w:val="1"/>
      <w:marLeft w:val="0"/>
      <w:marRight w:val="0"/>
      <w:marTop w:val="0"/>
      <w:marBottom w:val="0"/>
      <w:divBdr>
        <w:top w:val="none" w:sz="0" w:space="0" w:color="auto"/>
        <w:left w:val="none" w:sz="0" w:space="0" w:color="auto"/>
        <w:bottom w:val="none" w:sz="0" w:space="0" w:color="auto"/>
        <w:right w:val="none" w:sz="0" w:space="0" w:color="auto"/>
      </w:divBdr>
    </w:div>
    <w:div w:id="1484160236">
      <w:bodyDiv w:val="1"/>
      <w:marLeft w:val="0"/>
      <w:marRight w:val="0"/>
      <w:marTop w:val="0"/>
      <w:marBottom w:val="0"/>
      <w:divBdr>
        <w:top w:val="none" w:sz="0" w:space="0" w:color="auto"/>
        <w:left w:val="none" w:sz="0" w:space="0" w:color="auto"/>
        <w:bottom w:val="none" w:sz="0" w:space="0" w:color="auto"/>
        <w:right w:val="none" w:sz="0" w:space="0" w:color="auto"/>
      </w:divBdr>
    </w:div>
    <w:div w:id="1506047372">
      <w:bodyDiv w:val="1"/>
      <w:marLeft w:val="0"/>
      <w:marRight w:val="0"/>
      <w:marTop w:val="0"/>
      <w:marBottom w:val="0"/>
      <w:divBdr>
        <w:top w:val="none" w:sz="0" w:space="0" w:color="auto"/>
        <w:left w:val="none" w:sz="0" w:space="0" w:color="auto"/>
        <w:bottom w:val="none" w:sz="0" w:space="0" w:color="auto"/>
        <w:right w:val="none" w:sz="0" w:space="0" w:color="auto"/>
      </w:divBdr>
    </w:div>
    <w:div w:id="1525317441">
      <w:bodyDiv w:val="1"/>
      <w:marLeft w:val="0"/>
      <w:marRight w:val="0"/>
      <w:marTop w:val="0"/>
      <w:marBottom w:val="0"/>
      <w:divBdr>
        <w:top w:val="none" w:sz="0" w:space="0" w:color="auto"/>
        <w:left w:val="none" w:sz="0" w:space="0" w:color="auto"/>
        <w:bottom w:val="none" w:sz="0" w:space="0" w:color="auto"/>
        <w:right w:val="none" w:sz="0" w:space="0" w:color="auto"/>
      </w:divBdr>
    </w:div>
    <w:div w:id="1542402776">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7155665">
      <w:bodyDiv w:val="1"/>
      <w:marLeft w:val="0"/>
      <w:marRight w:val="0"/>
      <w:marTop w:val="0"/>
      <w:marBottom w:val="0"/>
      <w:divBdr>
        <w:top w:val="none" w:sz="0" w:space="0" w:color="auto"/>
        <w:left w:val="none" w:sz="0" w:space="0" w:color="auto"/>
        <w:bottom w:val="none" w:sz="0" w:space="0" w:color="auto"/>
        <w:right w:val="none" w:sz="0" w:space="0" w:color="auto"/>
      </w:divBdr>
      <w:divsChild>
        <w:div w:id="1764447475">
          <w:marLeft w:val="3930"/>
          <w:marRight w:val="0"/>
          <w:marTop w:val="0"/>
          <w:marBottom w:val="0"/>
          <w:divBdr>
            <w:top w:val="none" w:sz="0" w:space="0" w:color="auto"/>
            <w:left w:val="none" w:sz="0" w:space="0" w:color="auto"/>
            <w:bottom w:val="none" w:sz="0" w:space="0" w:color="auto"/>
            <w:right w:val="none" w:sz="0" w:space="0" w:color="auto"/>
          </w:divBdr>
        </w:div>
        <w:div w:id="114450065">
          <w:marLeft w:val="983"/>
          <w:marRight w:val="0"/>
          <w:marTop w:val="0"/>
          <w:marBottom w:val="0"/>
          <w:divBdr>
            <w:top w:val="none" w:sz="0" w:space="0" w:color="auto"/>
            <w:left w:val="none" w:sz="0" w:space="0" w:color="auto"/>
            <w:bottom w:val="none" w:sz="0" w:space="0" w:color="auto"/>
            <w:right w:val="none" w:sz="0" w:space="0" w:color="auto"/>
          </w:divBdr>
        </w:div>
        <w:div w:id="257687808">
          <w:marLeft w:val="0"/>
          <w:marRight w:val="0"/>
          <w:marTop w:val="0"/>
          <w:marBottom w:val="0"/>
          <w:divBdr>
            <w:top w:val="none" w:sz="0" w:space="0" w:color="auto"/>
            <w:left w:val="none" w:sz="0" w:space="0" w:color="auto"/>
            <w:bottom w:val="none" w:sz="0" w:space="0" w:color="auto"/>
            <w:right w:val="none" w:sz="0" w:space="0" w:color="auto"/>
          </w:divBdr>
        </w:div>
        <w:div w:id="1864199004">
          <w:marLeft w:val="0"/>
          <w:marRight w:val="0"/>
          <w:marTop w:val="0"/>
          <w:marBottom w:val="0"/>
          <w:divBdr>
            <w:top w:val="none" w:sz="0" w:space="0" w:color="auto"/>
            <w:left w:val="none" w:sz="0" w:space="0" w:color="auto"/>
            <w:bottom w:val="none" w:sz="0" w:space="0" w:color="auto"/>
            <w:right w:val="none" w:sz="0" w:space="0" w:color="auto"/>
          </w:divBdr>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236445">
      <w:bodyDiv w:val="1"/>
      <w:marLeft w:val="0"/>
      <w:marRight w:val="0"/>
      <w:marTop w:val="0"/>
      <w:marBottom w:val="0"/>
      <w:divBdr>
        <w:top w:val="none" w:sz="0" w:space="0" w:color="auto"/>
        <w:left w:val="none" w:sz="0" w:space="0" w:color="auto"/>
        <w:bottom w:val="none" w:sz="0" w:space="0" w:color="auto"/>
        <w:right w:val="none" w:sz="0" w:space="0" w:color="auto"/>
      </w:divBdr>
    </w:div>
    <w:div w:id="1572962240">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592622748">
      <w:bodyDiv w:val="1"/>
      <w:marLeft w:val="0"/>
      <w:marRight w:val="0"/>
      <w:marTop w:val="0"/>
      <w:marBottom w:val="0"/>
      <w:divBdr>
        <w:top w:val="none" w:sz="0" w:space="0" w:color="auto"/>
        <w:left w:val="none" w:sz="0" w:space="0" w:color="auto"/>
        <w:bottom w:val="none" w:sz="0" w:space="0" w:color="auto"/>
        <w:right w:val="none" w:sz="0" w:space="0" w:color="auto"/>
      </w:divBdr>
    </w:div>
    <w:div w:id="1606842049">
      <w:bodyDiv w:val="1"/>
      <w:marLeft w:val="0"/>
      <w:marRight w:val="0"/>
      <w:marTop w:val="0"/>
      <w:marBottom w:val="0"/>
      <w:divBdr>
        <w:top w:val="none" w:sz="0" w:space="0" w:color="auto"/>
        <w:left w:val="none" w:sz="0" w:space="0" w:color="auto"/>
        <w:bottom w:val="none" w:sz="0" w:space="0" w:color="auto"/>
        <w:right w:val="none" w:sz="0" w:space="0" w:color="auto"/>
      </w:divBdr>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510128">
      <w:bodyDiv w:val="1"/>
      <w:marLeft w:val="0"/>
      <w:marRight w:val="0"/>
      <w:marTop w:val="0"/>
      <w:marBottom w:val="0"/>
      <w:divBdr>
        <w:top w:val="none" w:sz="0" w:space="0" w:color="auto"/>
        <w:left w:val="none" w:sz="0" w:space="0" w:color="auto"/>
        <w:bottom w:val="none" w:sz="0" w:space="0" w:color="auto"/>
        <w:right w:val="none" w:sz="0" w:space="0" w:color="auto"/>
      </w:divBdr>
    </w:div>
    <w:div w:id="1670667945">
      <w:bodyDiv w:val="1"/>
      <w:marLeft w:val="0"/>
      <w:marRight w:val="0"/>
      <w:marTop w:val="0"/>
      <w:marBottom w:val="0"/>
      <w:divBdr>
        <w:top w:val="none" w:sz="0" w:space="0" w:color="auto"/>
        <w:left w:val="none" w:sz="0" w:space="0" w:color="auto"/>
        <w:bottom w:val="none" w:sz="0" w:space="0" w:color="auto"/>
        <w:right w:val="none" w:sz="0" w:space="0" w:color="auto"/>
      </w:divBdr>
    </w:div>
    <w:div w:id="1674524785">
      <w:bodyDiv w:val="1"/>
      <w:marLeft w:val="0"/>
      <w:marRight w:val="0"/>
      <w:marTop w:val="0"/>
      <w:marBottom w:val="0"/>
      <w:divBdr>
        <w:top w:val="none" w:sz="0" w:space="0" w:color="auto"/>
        <w:left w:val="none" w:sz="0" w:space="0" w:color="auto"/>
        <w:bottom w:val="none" w:sz="0" w:space="0" w:color="auto"/>
        <w:right w:val="none" w:sz="0" w:space="0" w:color="auto"/>
      </w:divBdr>
    </w:div>
    <w:div w:id="1683513624">
      <w:bodyDiv w:val="1"/>
      <w:marLeft w:val="0"/>
      <w:marRight w:val="0"/>
      <w:marTop w:val="0"/>
      <w:marBottom w:val="0"/>
      <w:divBdr>
        <w:top w:val="none" w:sz="0" w:space="0" w:color="auto"/>
        <w:left w:val="none" w:sz="0" w:space="0" w:color="auto"/>
        <w:bottom w:val="none" w:sz="0" w:space="0" w:color="auto"/>
        <w:right w:val="none" w:sz="0" w:space="0" w:color="auto"/>
      </w:divBdr>
    </w:div>
    <w:div w:id="1686513094">
      <w:bodyDiv w:val="1"/>
      <w:marLeft w:val="0"/>
      <w:marRight w:val="0"/>
      <w:marTop w:val="0"/>
      <w:marBottom w:val="0"/>
      <w:divBdr>
        <w:top w:val="none" w:sz="0" w:space="0" w:color="auto"/>
        <w:left w:val="none" w:sz="0" w:space="0" w:color="auto"/>
        <w:bottom w:val="none" w:sz="0" w:space="0" w:color="auto"/>
        <w:right w:val="none" w:sz="0" w:space="0" w:color="auto"/>
      </w:divBdr>
    </w:div>
    <w:div w:id="1695112325">
      <w:bodyDiv w:val="1"/>
      <w:marLeft w:val="0"/>
      <w:marRight w:val="0"/>
      <w:marTop w:val="0"/>
      <w:marBottom w:val="0"/>
      <w:divBdr>
        <w:top w:val="none" w:sz="0" w:space="0" w:color="auto"/>
        <w:left w:val="none" w:sz="0" w:space="0" w:color="auto"/>
        <w:bottom w:val="none" w:sz="0" w:space="0" w:color="auto"/>
        <w:right w:val="none" w:sz="0" w:space="0" w:color="auto"/>
      </w:divBdr>
    </w:div>
    <w:div w:id="1697537118">
      <w:bodyDiv w:val="1"/>
      <w:marLeft w:val="0"/>
      <w:marRight w:val="0"/>
      <w:marTop w:val="0"/>
      <w:marBottom w:val="0"/>
      <w:divBdr>
        <w:top w:val="none" w:sz="0" w:space="0" w:color="auto"/>
        <w:left w:val="none" w:sz="0" w:space="0" w:color="auto"/>
        <w:bottom w:val="none" w:sz="0" w:space="0" w:color="auto"/>
        <w:right w:val="none" w:sz="0" w:space="0" w:color="auto"/>
      </w:divBdr>
    </w:div>
    <w:div w:id="1725562996">
      <w:bodyDiv w:val="1"/>
      <w:marLeft w:val="0"/>
      <w:marRight w:val="0"/>
      <w:marTop w:val="0"/>
      <w:marBottom w:val="0"/>
      <w:divBdr>
        <w:top w:val="none" w:sz="0" w:space="0" w:color="auto"/>
        <w:left w:val="none" w:sz="0" w:space="0" w:color="auto"/>
        <w:bottom w:val="none" w:sz="0" w:space="0" w:color="auto"/>
        <w:right w:val="none" w:sz="0" w:space="0" w:color="auto"/>
      </w:divBdr>
    </w:div>
    <w:div w:id="1739669607">
      <w:bodyDiv w:val="1"/>
      <w:marLeft w:val="0"/>
      <w:marRight w:val="0"/>
      <w:marTop w:val="0"/>
      <w:marBottom w:val="0"/>
      <w:divBdr>
        <w:top w:val="none" w:sz="0" w:space="0" w:color="auto"/>
        <w:left w:val="none" w:sz="0" w:space="0" w:color="auto"/>
        <w:bottom w:val="none" w:sz="0" w:space="0" w:color="auto"/>
        <w:right w:val="none" w:sz="0" w:space="0" w:color="auto"/>
      </w:divBdr>
    </w:div>
    <w:div w:id="1754358528">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78896">
      <w:bodyDiv w:val="1"/>
      <w:marLeft w:val="0"/>
      <w:marRight w:val="0"/>
      <w:marTop w:val="0"/>
      <w:marBottom w:val="0"/>
      <w:divBdr>
        <w:top w:val="none" w:sz="0" w:space="0" w:color="auto"/>
        <w:left w:val="none" w:sz="0" w:space="0" w:color="auto"/>
        <w:bottom w:val="none" w:sz="0" w:space="0" w:color="auto"/>
        <w:right w:val="none" w:sz="0" w:space="0" w:color="auto"/>
      </w:divBdr>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353295">
      <w:bodyDiv w:val="1"/>
      <w:marLeft w:val="0"/>
      <w:marRight w:val="0"/>
      <w:marTop w:val="0"/>
      <w:marBottom w:val="0"/>
      <w:divBdr>
        <w:top w:val="none" w:sz="0" w:space="0" w:color="auto"/>
        <w:left w:val="none" w:sz="0" w:space="0" w:color="auto"/>
        <w:bottom w:val="none" w:sz="0" w:space="0" w:color="auto"/>
        <w:right w:val="none" w:sz="0" w:space="0" w:color="auto"/>
      </w:divBdr>
      <w:divsChild>
        <w:div w:id="904684201">
          <w:marLeft w:val="3930"/>
          <w:marRight w:val="0"/>
          <w:marTop w:val="0"/>
          <w:marBottom w:val="0"/>
          <w:divBdr>
            <w:top w:val="none" w:sz="0" w:space="0" w:color="auto"/>
            <w:left w:val="none" w:sz="0" w:space="0" w:color="auto"/>
            <w:bottom w:val="none" w:sz="0" w:space="0" w:color="auto"/>
            <w:right w:val="none" w:sz="0" w:space="0" w:color="auto"/>
          </w:divBdr>
        </w:div>
        <w:div w:id="413018497">
          <w:marLeft w:val="983"/>
          <w:marRight w:val="0"/>
          <w:marTop w:val="0"/>
          <w:marBottom w:val="0"/>
          <w:divBdr>
            <w:top w:val="none" w:sz="0" w:space="0" w:color="auto"/>
            <w:left w:val="none" w:sz="0" w:space="0" w:color="auto"/>
            <w:bottom w:val="none" w:sz="0" w:space="0" w:color="auto"/>
            <w:right w:val="none" w:sz="0" w:space="0" w:color="auto"/>
          </w:divBdr>
        </w:div>
        <w:div w:id="1276644143">
          <w:marLeft w:val="0"/>
          <w:marRight w:val="0"/>
          <w:marTop w:val="0"/>
          <w:marBottom w:val="0"/>
          <w:divBdr>
            <w:top w:val="none" w:sz="0" w:space="0" w:color="auto"/>
            <w:left w:val="none" w:sz="0" w:space="0" w:color="auto"/>
            <w:bottom w:val="none" w:sz="0" w:space="0" w:color="auto"/>
            <w:right w:val="none" w:sz="0" w:space="0" w:color="auto"/>
          </w:divBdr>
        </w:div>
        <w:div w:id="373309284">
          <w:marLeft w:val="0"/>
          <w:marRight w:val="0"/>
          <w:marTop w:val="0"/>
          <w:marBottom w:val="0"/>
          <w:divBdr>
            <w:top w:val="none" w:sz="0" w:space="0" w:color="auto"/>
            <w:left w:val="none" w:sz="0" w:space="0" w:color="auto"/>
            <w:bottom w:val="none" w:sz="0" w:space="0" w:color="auto"/>
            <w:right w:val="none" w:sz="0" w:space="0" w:color="auto"/>
          </w:divBdr>
        </w:div>
      </w:divsChild>
    </w:div>
    <w:div w:id="1831869375">
      <w:bodyDiv w:val="1"/>
      <w:marLeft w:val="0"/>
      <w:marRight w:val="0"/>
      <w:marTop w:val="0"/>
      <w:marBottom w:val="0"/>
      <w:divBdr>
        <w:top w:val="none" w:sz="0" w:space="0" w:color="auto"/>
        <w:left w:val="none" w:sz="0" w:space="0" w:color="auto"/>
        <w:bottom w:val="none" w:sz="0" w:space="0" w:color="auto"/>
        <w:right w:val="none" w:sz="0" w:space="0" w:color="auto"/>
      </w:divBdr>
    </w:div>
    <w:div w:id="1836678991">
      <w:bodyDiv w:val="1"/>
      <w:marLeft w:val="0"/>
      <w:marRight w:val="0"/>
      <w:marTop w:val="0"/>
      <w:marBottom w:val="0"/>
      <w:divBdr>
        <w:top w:val="none" w:sz="0" w:space="0" w:color="auto"/>
        <w:left w:val="none" w:sz="0" w:space="0" w:color="auto"/>
        <w:bottom w:val="none" w:sz="0" w:space="0" w:color="auto"/>
        <w:right w:val="none" w:sz="0" w:space="0" w:color="auto"/>
      </w:divBdr>
    </w:div>
    <w:div w:id="1853914601">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4971">
      <w:bodyDiv w:val="1"/>
      <w:marLeft w:val="0"/>
      <w:marRight w:val="0"/>
      <w:marTop w:val="0"/>
      <w:marBottom w:val="0"/>
      <w:divBdr>
        <w:top w:val="none" w:sz="0" w:space="0" w:color="auto"/>
        <w:left w:val="none" w:sz="0" w:space="0" w:color="auto"/>
        <w:bottom w:val="none" w:sz="0" w:space="0" w:color="auto"/>
        <w:right w:val="none" w:sz="0" w:space="0" w:color="auto"/>
      </w:divBdr>
    </w:div>
    <w:div w:id="1912502130">
      <w:bodyDiv w:val="1"/>
      <w:marLeft w:val="0"/>
      <w:marRight w:val="0"/>
      <w:marTop w:val="0"/>
      <w:marBottom w:val="0"/>
      <w:divBdr>
        <w:top w:val="none" w:sz="0" w:space="0" w:color="auto"/>
        <w:left w:val="none" w:sz="0" w:space="0" w:color="auto"/>
        <w:bottom w:val="none" w:sz="0" w:space="0" w:color="auto"/>
        <w:right w:val="none" w:sz="0" w:space="0" w:color="auto"/>
      </w:divBdr>
    </w:div>
    <w:div w:id="1917282949">
      <w:bodyDiv w:val="1"/>
      <w:marLeft w:val="0"/>
      <w:marRight w:val="0"/>
      <w:marTop w:val="0"/>
      <w:marBottom w:val="0"/>
      <w:divBdr>
        <w:top w:val="none" w:sz="0" w:space="0" w:color="auto"/>
        <w:left w:val="none" w:sz="0" w:space="0" w:color="auto"/>
        <w:bottom w:val="none" w:sz="0" w:space="0" w:color="auto"/>
        <w:right w:val="none" w:sz="0" w:space="0" w:color="auto"/>
      </w:divBdr>
    </w:div>
    <w:div w:id="1927962001">
      <w:bodyDiv w:val="1"/>
      <w:marLeft w:val="0"/>
      <w:marRight w:val="0"/>
      <w:marTop w:val="0"/>
      <w:marBottom w:val="0"/>
      <w:divBdr>
        <w:top w:val="none" w:sz="0" w:space="0" w:color="auto"/>
        <w:left w:val="none" w:sz="0" w:space="0" w:color="auto"/>
        <w:bottom w:val="none" w:sz="0" w:space="0" w:color="auto"/>
        <w:right w:val="none" w:sz="0" w:space="0" w:color="auto"/>
      </w:divBdr>
    </w:div>
    <w:div w:id="1947031399">
      <w:bodyDiv w:val="1"/>
      <w:marLeft w:val="0"/>
      <w:marRight w:val="0"/>
      <w:marTop w:val="0"/>
      <w:marBottom w:val="0"/>
      <w:divBdr>
        <w:top w:val="none" w:sz="0" w:space="0" w:color="auto"/>
        <w:left w:val="none" w:sz="0" w:space="0" w:color="auto"/>
        <w:bottom w:val="none" w:sz="0" w:space="0" w:color="auto"/>
        <w:right w:val="none" w:sz="0" w:space="0" w:color="auto"/>
      </w:divBdr>
    </w:div>
    <w:div w:id="1956252647">
      <w:bodyDiv w:val="1"/>
      <w:marLeft w:val="0"/>
      <w:marRight w:val="0"/>
      <w:marTop w:val="0"/>
      <w:marBottom w:val="0"/>
      <w:divBdr>
        <w:top w:val="none" w:sz="0" w:space="0" w:color="auto"/>
        <w:left w:val="none" w:sz="0" w:space="0" w:color="auto"/>
        <w:bottom w:val="none" w:sz="0" w:space="0" w:color="auto"/>
        <w:right w:val="none" w:sz="0" w:space="0" w:color="auto"/>
      </w:divBdr>
    </w:div>
    <w:div w:id="2019959473">
      <w:bodyDiv w:val="1"/>
      <w:marLeft w:val="0"/>
      <w:marRight w:val="0"/>
      <w:marTop w:val="0"/>
      <w:marBottom w:val="0"/>
      <w:divBdr>
        <w:top w:val="none" w:sz="0" w:space="0" w:color="auto"/>
        <w:left w:val="none" w:sz="0" w:space="0" w:color="auto"/>
        <w:bottom w:val="none" w:sz="0" w:space="0" w:color="auto"/>
        <w:right w:val="none" w:sz="0" w:space="0" w:color="auto"/>
      </w:divBdr>
    </w:div>
    <w:div w:id="2022049844">
      <w:bodyDiv w:val="1"/>
      <w:marLeft w:val="0"/>
      <w:marRight w:val="0"/>
      <w:marTop w:val="0"/>
      <w:marBottom w:val="0"/>
      <w:divBdr>
        <w:top w:val="none" w:sz="0" w:space="0" w:color="auto"/>
        <w:left w:val="none" w:sz="0" w:space="0" w:color="auto"/>
        <w:bottom w:val="none" w:sz="0" w:space="0" w:color="auto"/>
        <w:right w:val="none" w:sz="0" w:space="0" w:color="auto"/>
      </w:divBdr>
      <w:divsChild>
        <w:div w:id="1854684621">
          <w:marLeft w:val="20"/>
          <w:marRight w:val="0"/>
          <w:marTop w:val="0"/>
          <w:marBottom w:val="0"/>
          <w:divBdr>
            <w:top w:val="none" w:sz="0" w:space="0" w:color="auto"/>
            <w:left w:val="none" w:sz="0" w:space="0" w:color="auto"/>
            <w:bottom w:val="none" w:sz="0" w:space="0" w:color="auto"/>
            <w:right w:val="none" w:sz="0" w:space="0" w:color="auto"/>
          </w:divBdr>
        </w:div>
        <w:div w:id="1970939952">
          <w:marLeft w:val="5"/>
          <w:marRight w:val="0"/>
          <w:marTop w:val="0"/>
          <w:marBottom w:val="0"/>
          <w:divBdr>
            <w:top w:val="none" w:sz="0" w:space="0" w:color="auto"/>
            <w:left w:val="none" w:sz="0" w:space="0" w:color="auto"/>
            <w:bottom w:val="none" w:sz="0" w:space="0" w:color="auto"/>
            <w:right w:val="none" w:sz="0" w:space="0" w:color="auto"/>
          </w:divBdr>
        </w:div>
        <w:div w:id="1422140285">
          <w:marLeft w:val="0"/>
          <w:marRight w:val="0"/>
          <w:marTop w:val="0"/>
          <w:marBottom w:val="0"/>
          <w:divBdr>
            <w:top w:val="none" w:sz="0" w:space="0" w:color="auto"/>
            <w:left w:val="none" w:sz="0" w:space="0" w:color="auto"/>
            <w:bottom w:val="none" w:sz="0" w:space="0" w:color="auto"/>
            <w:right w:val="none" w:sz="0" w:space="0" w:color="auto"/>
          </w:divBdr>
        </w:div>
        <w:div w:id="156311487">
          <w:marLeft w:val="0"/>
          <w:marRight w:val="0"/>
          <w:marTop w:val="0"/>
          <w:marBottom w:val="0"/>
          <w:divBdr>
            <w:top w:val="none" w:sz="0" w:space="0" w:color="auto"/>
            <w:left w:val="none" w:sz="0" w:space="0" w:color="auto"/>
            <w:bottom w:val="none" w:sz="0" w:space="0" w:color="auto"/>
            <w:right w:val="none" w:sz="0" w:space="0" w:color="auto"/>
          </w:divBdr>
        </w:div>
      </w:divsChild>
    </w:div>
    <w:div w:id="2025476898">
      <w:bodyDiv w:val="1"/>
      <w:marLeft w:val="0"/>
      <w:marRight w:val="0"/>
      <w:marTop w:val="0"/>
      <w:marBottom w:val="0"/>
      <w:divBdr>
        <w:top w:val="none" w:sz="0" w:space="0" w:color="auto"/>
        <w:left w:val="none" w:sz="0" w:space="0" w:color="auto"/>
        <w:bottom w:val="none" w:sz="0" w:space="0" w:color="auto"/>
        <w:right w:val="none" w:sz="0" w:space="0" w:color="auto"/>
      </w:divBdr>
    </w:div>
    <w:div w:id="2038845310">
      <w:bodyDiv w:val="1"/>
      <w:marLeft w:val="0"/>
      <w:marRight w:val="0"/>
      <w:marTop w:val="0"/>
      <w:marBottom w:val="0"/>
      <w:divBdr>
        <w:top w:val="none" w:sz="0" w:space="0" w:color="auto"/>
        <w:left w:val="none" w:sz="0" w:space="0" w:color="auto"/>
        <w:bottom w:val="none" w:sz="0" w:space="0" w:color="auto"/>
        <w:right w:val="none" w:sz="0" w:space="0" w:color="auto"/>
      </w:divBdr>
    </w:div>
    <w:div w:id="2048022839">
      <w:bodyDiv w:val="1"/>
      <w:marLeft w:val="0"/>
      <w:marRight w:val="0"/>
      <w:marTop w:val="0"/>
      <w:marBottom w:val="0"/>
      <w:divBdr>
        <w:top w:val="none" w:sz="0" w:space="0" w:color="auto"/>
        <w:left w:val="none" w:sz="0" w:space="0" w:color="auto"/>
        <w:bottom w:val="none" w:sz="0" w:space="0" w:color="auto"/>
        <w:right w:val="none" w:sz="0" w:space="0" w:color="auto"/>
      </w:divBdr>
    </w:div>
    <w:div w:id="2068529214">
      <w:bodyDiv w:val="1"/>
      <w:marLeft w:val="0"/>
      <w:marRight w:val="0"/>
      <w:marTop w:val="0"/>
      <w:marBottom w:val="0"/>
      <w:divBdr>
        <w:top w:val="none" w:sz="0" w:space="0" w:color="auto"/>
        <w:left w:val="none" w:sz="0" w:space="0" w:color="auto"/>
        <w:bottom w:val="none" w:sz="0" w:space="0" w:color="auto"/>
        <w:right w:val="none" w:sz="0" w:space="0" w:color="auto"/>
      </w:divBdr>
    </w:div>
    <w:div w:id="2095126820">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0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19/HouseText19/H5795.pdf" TargetMode="External"/><Relationship Id="rId13" Type="http://schemas.openxmlformats.org/officeDocument/2006/relationships/hyperlink" Target="http://webserver.rilin.state.ri.us/BillText/BillText19/SenateText19/S0417.pdf" TargetMode="External"/><Relationship Id="rId18" Type="http://schemas.openxmlformats.org/officeDocument/2006/relationships/hyperlink" Target="http://webserver.rilin.state.ri.us/BillText/BillText19/SenateText19/S0479.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ebserver.rilin.state.ri.us/BillText/BillText19/SenateText19/S0505.pdf" TargetMode="External"/><Relationship Id="rId7" Type="http://schemas.openxmlformats.org/officeDocument/2006/relationships/hyperlink" Target="http://webserver.rilin.state.ri.us/BillText/BillText19/HouseText19/H5780.pdf" TargetMode="External"/><Relationship Id="rId12" Type="http://schemas.openxmlformats.org/officeDocument/2006/relationships/hyperlink" Target="http://webserver.rilin.state.ri.us/BillText/BillText19/SenateText19/S0410.pdf" TargetMode="External"/><Relationship Id="rId17" Type="http://schemas.openxmlformats.org/officeDocument/2006/relationships/hyperlink" Target="http://webserver.rilin.state.ri.us/BillText/BillText19/SenateText19/S0460.pdf" TargetMode="External"/><Relationship Id="rId25" Type="http://schemas.openxmlformats.org/officeDocument/2006/relationships/hyperlink" Target="http://webserver.rilin.state.ri.us/BillText/BillText19/SenateText19/S0514.pdf" TargetMode="External"/><Relationship Id="rId2" Type="http://schemas.openxmlformats.org/officeDocument/2006/relationships/styles" Target="styles.xml"/><Relationship Id="rId16" Type="http://schemas.openxmlformats.org/officeDocument/2006/relationships/hyperlink" Target="http://webserver.rilin.state.ri.us/BillText/BillText19/SenateText19/S0456.pdf" TargetMode="External"/><Relationship Id="rId20" Type="http://schemas.openxmlformats.org/officeDocument/2006/relationships/hyperlink" Target="http://webserver.rilin.state.ri.us/BillText/BillText19/SenateText19/S0493.pdf" TargetMode="External"/><Relationship Id="rId1" Type="http://schemas.openxmlformats.org/officeDocument/2006/relationships/numbering" Target="numbering.xml"/><Relationship Id="rId6" Type="http://schemas.openxmlformats.org/officeDocument/2006/relationships/hyperlink" Target="http://webserver.rilin.state.ri.us/BillText/BillText19/HouseText19/H5730.pdf" TargetMode="External"/><Relationship Id="rId11" Type="http://schemas.openxmlformats.org/officeDocument/2006/relationships/hyperlink" Target="http://webserver.rilin.state.ri.us/BillText/BillText19/SenateText19/S0398.pdf" TargetMode="External"/><Relationship Id="rId24" Type="http://schemas.openxmlformats.org/officeDocument/2006/relationships/hyperlink" Target="http://webserver.rilin.state.ri.us/BillText/BillText19/SenateText19/S0510.pdf" TargetMode="External"/><Relationship Id="rId5" Type="http://schemas.openxmlformats.org/officeDocument/2006/relationships/hyperlink" Target="http://webserver.rilin.state.ri.us/BillText/BillText19/HouseText19/H5551.pdf" TargetMode="External"/><Relationship Id="rId15" Type="http://schemas.openxmlformats.org/officeDocument/2006/relationships/hyperlink" Target="http://webserver.rilin.state.ri.us/BillText/BillText19/SenateText19/S0431.pdf" TargetMode="External"/><Relationship Id="rId23" Type="http://schemas.openxmlformats.org/officeDocument/2006/relationships/hyperlink" Target="http://webserver.rilin.state.ri.us/BillText/BillText19/SenateText19/S0509.pdf" TargetMode="External"/><Relationship Id="rId10" Type="http://schemas.openxmlformats.org/officeDocument/2006/relationships/hyperlink" Target="http://webserver.rilin.state.ri.us/BillText/BillText19/HouseText19/H5814.pdf" TargetMode="External"/><Relationship Id="rId19" Type="http://schemas.openxmlformats.org/officeDocument/2006/relationships/hyperlink" Target="http://webserver.rilin.state.ri.us/BillText/BillText19/SenateText19/S0484.pdf" TargetMode="External"/><Relationship Id="rId4" Type="http://schemas.openxmlformats.org/officeDocument/2006/relationships/webSettings" Target="webSettings.xml"/><Relationship Id="rId9" Type="http://schemas.openxmlformats.org/officeDocument/2006/relationships/hyperlink" Target="http://webserver.rilin.state.ri.us/BillText/BillText19/HouseText19/H5810.pdf" TargetMode="External"/><Relationship Id="rId14" Type="http://schemas.openxmlformats.org/officeDocument/2006/relationships/hyperlink" Target="http://webserver.rilin.state.ri.us/BillText/BillText19/SenateText19/S0418.pdf" TargetMode="External"/><Relationship Id="rId22" Type="http://schemas.openxmlformats.org/officeDocument/2006/relationships/hyperlink" Target="http://webserver.rilin.state.ri.us/BillText/BillText19/SenateText19/S0508.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1972</Words>
  <Characters>11241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Communications</cp:lastModifiedBy>
  <cp:revision>2</cp:revision>
  <dcterms:created xsi:type="dcterms:W3CDTF">2019-03-11T13:41:00Z</dcterms:created>
  <dcterms:modified xsi:type="dcterms:W3CDTF">2019-03-11T13:41:00Z</dcterms:modified>
</cp:coreProperties>
</file>