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89392" w14:textId="0924B52B" w:rsidR="00E90496" w:rsidRPr="00E90496" w:rsidRDefault="00E90496" w:rsidP="00871C0E">
      <w:pPr>
        <w:spacing w:after="0" w:line="240" w:lineRule="auto"/>
        <w:rPr>
          <w:rFonts w:ascii="Times New Roman" w:eastAsia="Times New Roman" w:hAnsi="Times New Roman" w:cs="Times New Roman"/>
          <w:b/>
          <w:bCs/>
          <w:sz w:val="24"/>
          <w:szCs w:val="24"/>
        </w:rPr>
      </w:pPr>
      <w:bookmarkStart w:id="0" w:name="_GoBack"/>
      <w:bookmarkEnd w:id="0"/>
      <w:r w:rsidRPr="00E90496">
        <w:rPr>
          <w:rFonts w:ascii="Times New Roman" w:eastAsia="Times New Roman" w:hAnsi="Times New Roman" w:cs="Times New Roman"/>
          <w:b/>
          <w:bCs/>
          <w:sz w:val="24"/>
          <w:szCs w:val="24"/>
        </w:rPr>
        <w:t xml:space="preserve">This Week </w:t>
      </w:r>
      <w:proofErr w:type="gramStart"/>
      <w:r w:rsidRPr="00E90496">
        <w:rPr>
          <w:rFonts w:ascii="Times New Roman" w:eastAsia="Times New Roman" w:hAnsi="Times New Roman" w:cs="Times New Roman"/>
          <w:b/>
          <w:bCs/>
          <w:sz w:val="24"/>
          <w:szCs w:val="24"/>
        </w:rPr>
        <w:t>At</w:t>
      </w:r>
      <w:proofErr w:type="gramEnd"/>
      <w:r w:rsidRPr="00E90496">
        <w:rPr>
          <w:rFonts w:ascii="Times New Roman" w:eastAsia="Times New Roman" w:hAnsi="Times New Roman" w:cs="Times New Roman"/>
          <w:b/>
          <w:bCs/>
          <w:sz w:val="24"/>
          <w:szCs w:val="24"/>
        </w:rPr>
        <w:t xml:space="preserve"> the State House</w:t>
      </w:r>
    </w:p>
    <w:p w14:paraId="6046EA71" w14:textId="1B9CD741" w:rsidR="00E90496" w:rsidRDefault="00E90496" w:rsidP="00871C0E">
      <w:pPr>
        <w:spacing w:after="0" w:line="240" w:lineRule="auto"/>
        <w:rPr>
          <w:rFonts w:ascii="Times New Roman" w:eastAsia="Times New Roman" w:hAnsi="Times New Roman" w:cs="Times New Roman"/>
          <w:sz w:val="24"/>
          <w:szCs w:val="24"/>
        </w:rPr>
      </w:pPr>
    </w:p>
    <w:p w14:paraId="1DCA2F3C" w14:textId="0930DDA1" w:rsidR="008F6909" w:rsidRPr="008F6909" w:rsidRDefault="008F6909" w:rsidP="00871C0E">
      <w:pPr>
        <w:spacing w:after="0" w:line="240" w:lineRule="auto"/>
        <w:rPr>
          <w:rFonts w:ascii="Times New Roman" w:eastAsia="Times New Roman" w:hAnsi="Times New Roman" w:cs="Times New Roman"/>
          <w:b/>
          <w:bCs/>
          <w:sz w:val="24"/>
          <w:szCs w:val="24"/>
        </w:rPr>
      </w:pPr>
      <w:r w:rsidRPr="008F6909">
        <w:rPr>
          <w:rFonts w:ascii="Times New Roman" w:eastAsia="Times New Roman" w:hAnsi="Times New Roman" w:cs="Times New Roman"/>
          <w:b/>
          <w:bCs/>
          <w:sz w:val="24"/>
          <w:szCs w:val="24"/>
        </w:rPr>
        <w:t>House Finance Meets Today</w:t>
      </w:r>
    </w:p>
    <w:p w14:paraId="63DE8108" w14:textId="77777777" w:rsidR="008F6909" w:rsidRDefault="008F6909" w:rsidP="00871C0E">
      <w:pPr>
        <w:spacing w:after="0" w:line="240" w:lineRule="auto"/>
        <w:rPr>
          <w:rFonts w:ascii="Times New Roman" w:eastAsia="Times New Roman" w:hAnsi="Times New Roman" w:cs="Times New Roman"/>
          <w:sz w:val="24"/>
          <w:szCs w:val="24"/>
        </w:rPr>
      </w:pPr>
    </w:p>
    <w:p w14:paraId="5FF1BCE9" w14:textId="7082C578" w:rsidR="00544E5D" w:rsidRDefault="000B01A0"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Today, May 4</w:t>
      </w:r>
      <w:r w:rsidRPr="000B01A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the House Finance Committee will take testimony on TCI/TDI as well as about the challenge of getting employees to return to work.</w:t>
      </w:r>
    </w:p>
    <w:p w14:paraId="0CB38D52" w14:textId="5F4132AB" w:rsidR="000B01A0" w:rsidRDefault="000B01A0" w:rsidP="00871C0E">
      <w:pPr>
        <w:spacing w:after="0" w:line="240" w:lineRule="auto"/>
        <w:rPr>
          <w:rFonts w:ascii="Times New Roman" w:eastAsia="Times New Roman" w:hAnsi="Times New Roman" w:cs="Times New Roman"/>
          <w:sz w:val="24"/>
          <w:szCs w:val="24"/>
        </w:rPr>
      </w:pPr>
    </w:p>
    <w:p w14:paraId="6341A695" w14:textId="35CAFF96" w:rsidR="000B01A0" w:rsidRPr="009E3935" w:rsidRDefault="000B01A0"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H.5789, An Act Relating to Labor and Labor Relations – Temporary Disability Insurance – General Provisions, increases the number of caregiver benefit weeks from four weeks to twelve weeks beginning January 1, 2022.  The bill, the companion bill to S.436 discussed in last week’s UTD, expands the coverage to care for a sibling or grandchild, and includes routine, preventative, diagnostic and therapeutic care as eligible reasons for TDI/TCI coverage.  H.5789 allows self-employed individuals to join TDI/TCI, and they become eligible after making four quarterly payments into the system, or earlier, if the person was paying into the system prior to becoming self-employed.  The bill changes the taxable wage base to the greater of $250,000 or a calculation using the maximum weekly benefit amount multiplied by 30 and divided by (.36).  Lastly, the bill creates tiers of weekly benefits paid to lower income individuals.  Minimum wage workers will receive 90% of the individual’s weekly wage.  Those making two times minimum wage will receive 75% of the individual’s weekly wage.  These new rates do not include dependent allowances, although no one is permitted to receive more than 100% of the weekly wage.  </w:t>
      </w:r>
      <w:hyperlink r:id="rId5" w:history="1">
        <w:r w:rsidR="00C526EB" w:rsidRPr="00C526EB">
          <w:rPr>
            <w:color w:val="0000FF"/>
            <w:u w:val="single"/>
          </w:rPr>
          <w:t>H5789.pdf (state.ri.us)</w:t>
        </w:r>
      </w:hyperlink>
    </w:p>
    <w:p w14:paraId="4847F372" w14:textId="37A95ECE" w:rsidR="00544E5D" w:rsidRDefault="00544E5D" w:rsidP="00871C0E">
      <w:pPr>
        <w:spacing w:after="0" w:line="240" w:lineRule="auto"/>
        <w:rPr>
          <w:rFonts w:ascii="Times New Roman" w:eastAsia="Times New Roman" w:hAnsi="Times New Roman" w:cs="Times New Roman"/>
          <w:sz w:val="24"/>
          <w:szCs w:val="24"/>
        </w:rPr>
      </w:pPr>
    </w:p>
    <w:p w14:paraId="77A6C712" w14:textId="1096F9B7" w:rsidR="00C526EB" w:rsidRDefault="00C526EB"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H.6090, An Act Relating to Labor and Labor Relations – Temporary Disability Insurance – Benefits, i</w:t>
      </w:r>
      <w:r>
        <w:t xml:space="preserve">ncreases TCI benefits to six weeks in a benefit year starting January 1, 2022 and would increase TCI benefits to eight weeks in a benefit year beginning January 1, 2023. </w:t>
      </w:r>
      <w:hyperlink r:id="rId6" w:history="1">
        <w:r w:rsidRPr="00C526EB">
          <w:rPr>
            <w:color w:val="0000FF"/>
            <w:u w:val="single"/>
          </w:rPr>
          <w:t>H6090.pdf (state.ri.us)</w:t>
        </w:r>
      </w:hyperlink>
    </w:p>
    <w:p w14:paraId="0E92F384" w14:textId="77777777" w:rsidR="00EB1462" w:rsidRDefault="00EB1462" w:rsidP="00871C0E">
      <w:pPr>
        <w:spacing w:after="0" w:line="240" w:lineRule="auto"/>
        <w:rPr>
          <w:rFonts w:ascii="Times New Roman" w:eastAsia="Times New Roman" w:hAnsi="Times New Roman" w:cs="Times New Roman"/>
          <w:sz w:val="24"/>
          <w:szCs w:val="24"/>
        </w:rPr>
      </w:pPr>
    </w:p>
    <w:p w14:paraId="0FB918D1" w14:textId="62231B96" w:rsidR="00C526EB" w:rsidRDefault="00C526EB"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other bills attempt to provide a financial incentive for employees to return to work.  </w:t>
      </w:r>
      <w:r w:rsidR="002B5E4B">
        <w:rPr>
          <w:rFonts w:ascii="Times New Roman" w:eastAsia="Times New Roman" w:hAnsi="Times New Roman" w:cs="Times New Roman"/>
          <w:sz w:val="24"/>
          <w:szCs w:val="24"/>
        </w:rPr>
        <w:t xml:space="preserve">The Department of Labor has signaled that they will reinstate the “work search” requirement sometime in late May.  However, some in the business community believe a larger incentive to return to work is required.  This issue seems to be splitting the business community. </w:t>
      </w:r>
    </w:p>
    <w:p w14:paraId="53F1DC9B" w14:textId="77777777" w:rsidR="002B5E4B" w:rsidRDefault="002B5E4B" w:rsidP="00871C0E">
      <w:pPr>
        <w:spacing w:after="0" w:line="240" w:lineRule="auto"/>
        <w:rPr>
          <w:rFonts w:ascii="Times New Roman" w:eastAsia="Times New Roman" w:hAnsi="Times New Roman" w:cs="Times New Roman"/>
          <w:sz w:val="24"/>
          <w:szCs w:val="24"/>
        </w:rPr>
      </w:pPr>
    </w:p>
    <w:p w14:paraId="426EA323" w14:textId="0739123C" w:rsidR="00C526EB" w:rsidRPr="002B5E4B" w:rsidRDefault="00C526EB" w:rsidP="00871C0E">
      <w:pPr>
        <w:spacing w:after="0" w:line="240" w:lineRule="auto"/>
        <w:rPr>
          <w:rFonts w:ascii="Times New Roman" w:eastAsia="Times New Roman" w:hAnsi="Times New Roman" w:cs="Times New Roman"/>
          <w:sz w:val="24"/>
          <w:szCs w:val="24"/>
        </w:rPr>
      </w:pPr>
      <w:r w:rsidRPr="002B5E4B">
        <w:rPr>
          <w:rFonts w:ascii="Times New Roman" w:eastAsia="Times New Roman" w:hAnsi="Times New Roman" w:cs="Times New Roman"/>
          <w:sz w:val="24"/>
          <w:szCs w:val="24"/>
        </w:rPr>
        <w:t>H.6249, An Act Relating to Labor and Labor Relations</w:t>
      </w:r>
      <w:r w:rsidR="00B11B14" w:rsidRPr="002B5E4B">
        <w:rPr>
          <w:rFonts w:ascii="Times New Roman" w:eastAsia="Times New Roman" w:hAnsi="Times New Roman" w:cs="Times New Roman"/>
          <w:sz w:val="24"/>
          <w:szCs w:val="24"/>
        </w:rPr>
        <w:t xml:space="preserve"> – Employment Security, </w:t>
      </w:r>
      <w:r w:rsidR="00B11B14" w:rsidRPr="002B5E4B">
        <w:rPr>
          <w:rFonts w:ascii="Times New Roman" w:hAnsi="Times New Roman" w:cs="Times New Roman"/>
          <w:color w:val="000000"/>
          <w:sz w:val="24"/>
          <w:szCs w:val="24"/>
          <w:shd w:val="clear" w:color="auto" w:fill="FFFFFF"/>
        </w:rPr>
        <w:t xml:space="preserve">allows employees to earn up to 150% of their weekly UI benefit while also still collecting the additional $300 in extra UI from the federal government. The additional $300 benefit is expected to end in September, but the federal government could extend the benefit.  H.6249 allows employees to be deemed partially unemployed </w:t>
      </w:r>
      <w:r w:rsidR="002B5E4B" w:rsidRPr="002B5E4B">
        <w:rPr>
          <w:rFonts w:ascii="Times New Roman" w:hAnsi="Times New Roman" w:cs="Times New Roman"/>
          <w:color w:val="000000"/>
          <w:sz w:val="24"/>
          <w:szCs w:val="24"/>
          <w:shd w:val="clear" w:color="auto" w:fill="FFFFFF"/>
        </w:rPr>
        <w:t xml:space="preserve">– and earn up to 150% of their UI weekly benefit rate </w:t>
      </w:r>
      <w:r w:rsidR="00B11B14" w:rsidRPr="002B5E4B">
        <w:rPr>
          <w:rFonts w:ascii="Times New Roman" w:hAnsi="Times New Roman" w:cs="Times New Roman"/>
          <w:color w:val="000000"/>
          <w:sz w:val="24"/>
          <w:szCs w:val="24"/>
          <w:shd w:val="clear" w:color="auto" w:fill="FFFFFF"/>
        </w:rPr>
        <w:t>starting May 1, 2021 and ending June 30, 2022.</w:t>
      </w:r>
      <w:r w:rsidR="002B5E4B">
        <w:rPr>
          <w:rFonts w:ascii="Times New Roman" w:hAnsi="Times New Roman" w:cs="Times New Roman"/>
          <w:color w:val="000000"/>
          <w:sz w:val="24"/>
          <w:szCs w:val="24"/>
          <w:shd w:val="clear" w:color="auto" w:fill="FFFFFF"/>
        </w:rPr>
        <w:t xml:space="preserve">  </w:t>
      </w:r>
      <w:hyperlink r:id="rId7" w:history="1">
        <w:r w:rsidR="002B5E4B" w:rsidRPr="002B5E4B">
          <w:rPr>
            <w:color w:val="0000FF"/>
            <w:u w:val="single"/>
          </w:rPr>
          <w:t>H6249.pdf (state.ri.us)</w:t>
        </w:r>
      </w:hyperlink>
    </w:p>
    <w:p w14:paraId="67F58055" w14:textId="77E62AAC" w:rsidR="00C526EB" w:rsidRDefault="00C526EB" w:rsidP="00871C0E">
      <w:pPr>
        <w:spacing w:after="0" w:line="240" w:lineRule="auto"/>
        <w:rPr>
          <w:rFonts w:ascii="Times New Roman" w:eastAsia="Times New Roman" w:hAnsi="Times New Roman" w:cs="Times New Roman"/>
          <w:sz w:val="24"/>
          <w:szCs w:val="24"/>
        </w:rPr>
      </w:pPr>
    </w:p>
    <w:p w14:paraId="53FFF8E0" w14:textId="3B4AC065" w:rsidR="002B5E4B" w:rsidRPr="002B5E4B" w:rsidRDefault="002B5E4B" w:rsidP="00871C0E">
      <w:pPr>
        <w:spacing w:after="0" w:line="240" w:lineRule="auto"/>
        <w:rPr>
          <w:rFonts w:ascii="Times New Roman" w:eastAsia="Times New Roman" w:hAnsi="Times New Roman" w:cs="Times New Roman"/>
          <w:sz w:val="24"/>
          <w:szCs w:val="24"/>
        </w:rPr>
      </w:pPr>
      <w:r w:rsidRPr="002B5E4B">
        <w:rPr>
          <w:rFonts w:ascii="Times New Roman" w:eastAsia="Times New Roman" w:hAnsi="Times New Roman" w:cs="Times New Roman"/>
          <w:sz w:val="24"/>
          <w:szCs w:val="24"/>
        </w:rPr>
        <w:t xml:space="preserve">H.6218, An Act Relating to Labor and Labor Relations – RI Back to Work Incentive Program, </w:t>
      </w:r>
      <w:r w:rsidRPr="002B5E4B">
        <w:rPr>
          <w:rFonts w:ascii="Times New Roman" w:hAnsi="Times New Roman" w:cs="Times New Roman"/>
          <w:sz w:val="24"/>
          <w:szCs w:val="24"/>
        </w:rPr>
        <w:t>provides incentive benefits for persons collecting unemployment benefits who return to work.  The person would be eligible to receive $150 per week for thirteen weeks based on a forty-hour work week with prorated benefits for less than forty hours. Upon completion of the thirteen-week period, additional compensation up to a maximum of $1,950 would be paid on a prorated basis. These benefits would expire on January 1, 2022.</w:t>
      </w:r>
      <w:r>
        <w:rPr>
          <w:rFonts w:ascii="Times New Roman" w:hAnsi="Times New Roman" w:cs="Times New Roman"/>
          <w:sz w:val="24"/>
          <w:szCs w:val="24"/>
        </w:rPr>
        <w:t xml:space="preserve">  </w:t>
      </w:r>
      <w:hyperlink r:id="rId8" w:history="1">
        <w:r w:rsidR="002860A5" w:rsidRPr="002860A5">
          <w:rPr>
            <w:color w:val="0000FF"/>
            <w:u w:val="single"/>
          </w:rPr>
          <w:t>H6218.pdf (state.ri.us)</w:t>
        </w:r>
      </w:hyperlink>
    </w:p>
    <w:p w14:paraId="578C0821" w14:textId="77777777" w:rsidR="002B5E4B" w:rsidRPr="002B5E4B" w:rsidRDefault="002B5E4B" w:rsidP="00871C0E">
      <w:pPr>
        <w:spacing w:after="0" w:line="240" w:lineRule="auto"/>
        <w:rPr>
          <w:rFonts w:ascii="Times New Roman" w:eastAsia="Times New Roman" w:hAnsi="Times New Roman" w:cs="Times New Roman"/>
          <w:sz w:val="24"/>
          <w:szCs w:val="24"/>
        </w:rPr>
      </w:pPr>
    </w:p>
    <w:p w14:paraId="5D39F90E" w14:textId="77777777" w:rsidR="008F6909" w:rsidRDefault="00582E7A" w:rsidP="00871C0E">
      <w:pPr>
        <w:spacing w:after="0" w:line="240" w:lineRule="auto"/>
        <w:rPr>
          <w:color w:val="000000"/>
          <w:sz w:val="24"/>
          <w:szCs w:val="24"/>
        </w:rPr>
      </w:pPr>
      <w:r w:rsidRPr="00582E7A">
        <w:rPr>
          <w:color w:val="000000"/>
          <w:sz w:val="24"/>
          <w:szCs w:val="24"/>
          <w:shd w:val="clear" w:color="auto" w:fill="F5F5F5"/>
        </w:rPr>
        <w:lastRenderedPageBreak/>
        <w:t xml:space="preserve">Written testimony may be submitted via </w:t>
      </w:r>
      <w:hyperlink r:id="rId9" w:history="1">
        <w:r w:rsidRPr="00582E7A">
          <w:rPr>
            <w:rStyle w:val="Hyperlink"/>
            <w:sz w:val="24"/>
            <w:szCs w:val="24"/>
            <w:shd w:val="clear" w:color="auto" w:fill="F5F5F5"/>
          </w:rPr>
          <w:t>HouseFinance@rilegislature.gov</w:t>
        </w:r>
      </w:hyperlink>
      <w:r w:rsidRPr="00582E7A">
        <w:rPr>
          <w:color w:val="000000"/>
          <w:sz w:val="24"/>
          <w:szCs w:val="24"/>
          <w:shd w:val="clear" w:color="auto" w:fill="F5F5F5"/>
        </w:rPr>
        <w:t xml:space="preserve">  but must be received by 1:00 pm Tuesday, May 4</w:t>
      </w:r>
      <w:r w:rsidRPr="00582E7A">
        <w:rPr>
          <w:color w:val="000000"/>
          <w:sz w:val="24"/>
          <w:szCs w:val="24"/>
          <w:shd w:val="clear" w:color="auto" w:fill="F5F5F5"/>
          <w:vertAlign w:val="superscript"/>
        </w:rPr>
        <w:t>th</w:t>
      </w:r>
      <w:r w:rsidRPr="00582E7A">
        <w:rPr>
          <w:color w:val="000000"/>
          <w:sz w:val="24"/>
          <w:szCs w:val="24"/>
          <w:shd w:val="clear" w:color="auto" w:fill="F5F5F5"/>
        </w:rPr>
        <w:t>.  Indicate your name, bill number, and viewpoint (for/against/neither) at top of message.</w:t>
      </w:r>
      <w:r w:rsidRPr="00582E7A">
        <w:rPr>
          <w:color w:val="000000"/>
          <w:sz w:val="24"/>
          <w:szCs w:val="24"/>
        </w:rPr>
        <w:t xml:space="preserve">  </w:t>
      </w:r>
      <w:r w:rsidRPr="00582E7A">
        <w:rPr>
          <w:color w:val="000000"/>
          <w:sz w:val="24"/>
          <w:szCs w:val="24"/>
          <w:shd w:val="clear" w:color="auto" w:fill="F5F5F5"/>
        </w:rPr>
        <w:t>This inbox is for written testimony only.</w:t>
      </w:r>
      <w:r w:rsidRPr="00582E7A">
        <w:rPr>
          <w:color w:val="000000"/>
          <w:sz w:val="24"/>
          <w:szCs w:val="24"/>
        </w:rPr>
        <w:t xml:space="preserve">  </w:t>
      </w:r>
      <w:r w:rsidRPr="00582E7A">
        <w:rPr>
          <w:color w:val="000000"/>
          <w:sz w:val="24"/>
          <w:szCs w:val="24"/>
          <w:shd w:val="clear" w:color="auto" w:fill="F5F5F5"/>
        </w:rPr>
        <w:t>For faster processing, it is recommended that testimony is submitted as a PDF file.</w:t>
      </w:r>
      <w:r w:rsidRPr="00582E7A">
        <w:rPr>
          <w:color w:val="000000"/>
          <w:sz w:val="24"/>
          <w:szCs w:val="24"/>
        </w:rPr>
        <w:br/>
      </w:r>
    </w:p>
    <w:p w14:paraId="48BC0411" w14:textId="77777777" w:rsidR="008F6909" w:rsidRPr="008F6909" w:rsidRDefault="008F6909" w:rsidP="00871C0E">
      <w:pPr>
        <w:spacing w:after="0" w:line="240" w:lineRule="auto"/>
        <w:rPr>
          <w:rFonts w:ascii="Times New Roman" w:hAnsi="Times New Roman" w:cs="Times New Roman"/>
          <w:b/>
          <w:bCs/>
          <w:color w:val="000000"/>
          <w:sz w:val="24"/>
          <w:szCs w:val="24"/>
        </w:rPr>
      </w:pPr>
      <w:r w:rsidRPr="008F6909">
        <w:rPr>
          <w:rFonts w:ascii="Times New Roman" w:hAnsi="Times New Roman" w:cs="Times New Roman"/>
          <w:b/>
          <w:bCs/>
          <w:color w:val="000000"/>
          <w:sz w:val="24"/>
          <w:szCs w:val="24"/>
        </w:rPr>
        <w:t>Senate Labor Meets Wednesday</w:t>
      </w:r>
    </w:p>
    <w:p w14:paraId="16D190DB" w14:textId="7045DDBD" w:rsidR="002860A5" w:rsidRDefault="00582E7A" w:rsidP="00871C0E">
      <w:pPr>
        <w:spacing w:after="0" w:line="240" w:lineRule="auto"/>
        <w:rPr>
          <w:rFonts w:ascii="Times New Roman" w:eastAsia="Times New Roman" w:hAnsi="Times New Roman" w:cs="Times New Roman"/>
          <w:sz w:val="24"/>
          <w:szCs w:val="24"/>
        </w:rPr>
      </w:pPr>
      <w:r w:rsidRPr="00582E7A">
        <w:rPr>
          <w:color w:val="000000"/>
          <w:sz w:val="24"/>
          <w:szCs w:val="24"/>
        </w:rPr>
        <w:br/>
      </w:r>
      <w:r w:rsidR="008F6909">
        <w:rPr>
          <w:rFonts w:ascii="Times New Roman" w:eastAsia="Times New Roman" w:hAnsi="Times New Roman" w:cs="Times New Roman"/>
          <w:sz w:val="24"/>
          <w:szCs w:val="24"/>
        </w:rPr>
        <w:t>On Wednesday, May 5</w:t>
      </w:r>
      <w:r w:rsidR="008F6909" w:rsidRPr="008F6909">
        <w:rPr>
          <w:rFonts w:ascii="Times New Roman" w:eastAsia="Times New Roman" w:hAnsi="Times New Roman" w:cs="Times New Roman"/>
          <w:sz w:val="24"/>
          <w:szCs w:val="24"/>
          <w:vertAlign w:val="superscript"/>
        </w:rPr>
        <w:t>th</w:t>
      </w:r>
      <w:r w:rsidR="008F6909">
        <w:rPr>
          <w:rFonts w:ascii="Times New Roman" w:eastAsia="Times New Roman" w:hAnsi="Times New Roman" w:cs="Times New Roman"/>
          <w:sz w:val="24"/>
          <w:szCs w:val="24"/>
        </w:rPr>
        <w:t xml:space="preserve">, the Senate Labor Committee will meet at 5:00 pm to discuss some of the same bills as House Finance.  </w:t>
      </w:r>
    </w:p>
    <w:p w14:paraId="43589BA3" w14:textId="39579F59" w:rsidR="00C32A53" w:rsidRDefault="00C32A53" w:rsidP="00871C0E">
      <w:pPr>
        <w:spacing w:after="0" w:line="240" w:lineRule="auto"/>
        <w:rPr>
          <w:rFonts w:ascii="Times New Roman" w:eastAsia="Times New Roman" w:hAnsi="Times New Roman" w:cs="Times New Roman"/>
          <w:sz w:val="24"/>
          <w:szCs w:val="24"/>
        </w:rPr>
      </w:pPr>
    </w:p>
    <w:p w14:paraId="7188D8B8" w14:textId="57B86FA4" w:rsidR="00C32A53" w:rsidRDefault="00C32A53"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S.808, An Act Relating to Labor and Labor Relations – RI Back to Work Incentive Program is identical to H.6218 outlined above.  </w:t>
      </w:r>
    </w:p>
    <w:p w14:paraId="599FBB3F" w14:textId="5FDF4377" w:rsidR="00C32A53" w:rsidRDefault="00C32A53" w:rsidP="00871C0E">
      <w:pPr>
        <w:spacing w:after="0" w:line="240" w:lineRule="auto"/>
        <w:rPr>
          <w:rFonts w:ascii="Times New Roman" w:eastAsia="Times New Roman" w:hAnsi="Times New Roman" w:cs="Times New Roman"/>
          <w:sz w:val="24"/>
          <w:szCs w:val="24"/>
        </w:rPr>
      </w:pPr>
    </w:p>
    <w:p w14:paraId="132C156F" w14:textId="309FE11E" w:rsidR="00C32A53" w:rsidRDefault="00C32A53"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S.858, </w:t>
      </w:r>
      <w:proofErr w:type="gramStart"/>
      <w:r>
        <w:rPr>
          <w:rFonts w:ascii="Times New Roman" w:eastAsia="Times New Roman" w:hAnsi="Times New Roman" w:cs="Times New Roman"/>
          <w:sz w:val="24"/>
          <w:szCs w:val="24"/>
        </w:rPr>
        <w:t>An</w:t>
      </w:r>
      <w:proofErr w:type="gramEnd"/>
      <w:r>
        <w:rPr>
          <w:rFonts w:ascii="Times New Roman" w:eastAsia="Times New Roman" w:hAnsi="Times New Roman" w:cs="Times New Roman"/>
          <w:sz w:val="24"/>
          <w:szCs w:val="24"/>
        </w:rPr>
        <w:t xml:space="preserve"> Act Relating to Labor and Labor Relations – Employment Security is identical to H.6249 outlined above.</w:t>
      </w:r>
    </w:p>
    <w:p w14:paraId="008C087B" w14:textId="172DFC3A" w:rsidR="00C32A53" w:rsidRDefault="00C32A53" w:rsidP="00871C0E">
      <w:pPr>
        <w:spacing w:after="0" w:line="240" w:lineRule="auto"/>
        <w:rPr>
          <w:rFonts w:ascii="Times New Roman" w:eastAsia="Times New Roman" w:hAnsi="Times New Roman" w:cs="Times New Roman"/>
          <w:sz w:val="24"/>
          <w:szCs w:val="24"/>
        </w:rPr>
      </w:pPr>
    </w:p>
    <w:p w14:paraId="5A31F09F" w14:textId="4D892F3B" w:rsidR="00C32A53" w:rsidRDefault="00C32A53" w:rsidP="00871C0E">
      <w:pPr>
        <w:spacing w:after="0" w:line="240" w:lineRule="auto"/>
      </w:pPr>
      <w:r>
        <w:rPr>
          <w:rFonts w:ascii="Times New Roman" w:eastAsia="Times New Roman" w:hAnsi="Times New Roman" w:cs="Times New Roman"/>
          <w:sz w:val="24"/>
          <w:szCs w:val="24"/>
        </w:rPr>
        <w:t xml:space="preserve">S.272, An Act Relating to Labor and Labor Relations – Fair Employment Practices, changes the definition of an employee to include volunteers, apprentices, and unpaid interns for the purposes of Fair Employment Practices Act.  The bill also allows individual to be personally sued for violations of the Act.  Under current law, only the employer can be sued for discrimination against an employee.  </w:t>
      </w:r>
      <w:hyperlink r:id="rId10" w:history="1">
        <w:r w:rsidRPr="00C32A53">
          <w:rPr>
            <w:color w:val="0000FF"/>
            <w:u w:val="single"/>
          </w:rPr>
          <w:t>S0272.pdf (state.ri.us)</w:t>
        </w:r>
      </w:hyperlink>
    </w:p>
    <w:p w14:paraId="22E5D236" w14:textId="65BE2B0C" w:rsidR="00C32A53" w:rsidRDefault="00C32A53" w:rsidP="00871C0E">
      <w:pPr>
        <w:spacing w:after="0" w:line="240" w:lineRule="auto"/>
      </w:pPr>
    </w:p>
    <w:p w14:paraId="4B86457F" w14:textId="7A7560FC" w:rsidR="00C32A53" w:rsidRDefault="00C32A53" w:rsidP="00871C0E">
      <w:pPr>
        <w:spacing w:after="0" w:line="240" w:lineRule="auto"/>
        <w:rPr>
          <w:rFonts w:ascii="Times New Roman" w:eastAsia="Times New Roman" w:hAnsi="Times New Roman" w:cs="Times New Roman"/>
          <w:sz w:val="24"/>
          <w:szCs w:val="24"/>
        </w:rPr>
      </w:pPr>
      <w:r w:rsidRPr="00CE23DE">
        <w:rPr>
          <w:rFonts w:ascii="Times New Roman" w:hAnsi="Times New Roman" w:cs="Times New Roman"/>
          <w:sz w:val="24"/>
          <w:szCs w:val="24"/>
        </w:rPr>
        <w:t xml:space="preserve">S.837, An Act Relating to Labor and Labor Relations – Temporary Disability Insurance – Contributions, makes a radical change in the area of TDI.  This program, since its inception, has been a program for employees, funded by employees.  S.837 seeks to </w:t>
      </w:r>
      <w:r w:rsidR="00CE23DE" w:rsidRPr="00CE23DE">
        <w:rPr>
          <w:rFonts w:ascii="Times New Roman" w:hAnsi="Times New Roman" w:cs="Times New Roman"/>
          <w:sz w:val="24"/>
          <w:szCs w:val="24"/>
        </w:rPr>
        <w:t>reduce the employee contribution by half and require employers to pay the other half.  The new payment system would start January 1, 2022.</w:t>
      </w:r>
      <w:r w:rsidR="00CE23DE">
        <w:t xml:space="preserve">  </w:t>
      </w:r>
      <w:hyperlink r:id="rId11" w:history="1">
        <w:r w:rsidR="00CE23DE" w:rsidRPr="00CE23DE">
          <w:rPr>
            <w:color w:val="0000FF"/>
            <w:u w:val="single"/>
          </w:rPr>
          <w:t>S0837.pdf (state.ri.us)</w:t>
        </w:r>
      </w:hyperlink>
    </w:p>
    <w:p w14:paraId="46E46C2F" w14:textId="11469BE2" w:rsidR="008F6909" w:rsidRDefault="008F6909" w:rsidP="00871C0E">
      <w:pPr>
        <w:spacing w:after="0" w:line="240" w:lineRule="auto"/>
        <w:rPr>
          <w:rFonts w:ascii="Times New Roman" w:eastAsia="Times New Roman" w:hAnsi="Times New Roman" w:cs="Times New Roman"/>
          <w:sz w:val="24"/>
          <w:szCs w:val="24"/>
        </w:rPr>
      </w:pPr>
    </w:p>
    <w:p w14:paraId="5CD6E333" w14:textId="3AD6FAE9" w:rsidR="00CE23DE" w:rsidRDefault="00CE23DE" w:rsidP="00871C0E">
      <w:pPr>
        <w:spacing w:after="0" w:line="240" w:lineRule="auto"/>
        <w:rPr>
          <w:rFonts w:ascii="Times New Roman" w:eastAsia="Times New Roman" w:hAnsi="Times New Roman" w:cs="Times New Roman"/>
          <w:sz w:val="24"/>
          <w:szCs w:val="24"/>
        </w:rPr>
      </w:pPr>
    </w:p>
    <w:p w14:paraId="64649F40" w14:textId="20B716C4" w:rsidR="00CE23DE" w:rsidRDefault="00CE23DE" w:rsidP="00871C0E">
      <w:pPr>
        <w:spacing w:after="0" w:line="240" w:lineRule="auto"/>
        <w:rPr>
          <w:rFonts w:ascii="Times New Roman" w:eastAsia="Times New Roman" w:hAnsi="Times New Roman" w:cs="Times New Roman"/>
          <w:b/>
          <w:bCs/>
          <w:sz w:val="24"/>
          <w:szCs w:val="24"/>
        </w:rPr>
      </w:pPr>
      <w:r w:rsidRPr="00CE23DE">
        <w:rPr>
          <w:rFonts w:ascii="Times New Roman" w:eastAsia="Times New Roman" w:hAnsi="Times New Roman" w:cs="Times New Roman"/>
          <w:b/>
          <w:bCs/>
          <w:sz w:val="24"/>
          <w:szCs w:val="24"/>
        </w:rPr>
        <w:t xml:space="preserve">House Finance to Take </w:t>
      </w:r>
      <w:proofErr w:type="gramStart"/>
      <w:r w:rsidRPr="00CE23DE">
        <w:rPr>
          <w:rFonts w:ascii="Times New Roman" w:eastAsia="Times New Roman" w:hAnsi="Times New Roman" w:cs="Times New Roman"/>
          <w:b/>
          <w:bCs/>
          <w:sz w:val="24"/>
          <w:szCs w:val="24"/>
        </w:rPr>
        <w:t>Up</w:t>
      </w:r>
      <w:proofErr w:type="gramEnd"/>
      <w:r w:rsidRPr="00CE23DE">
        <w:rPr>
          <w:rFonts w:ascii="Times New Roman" w:eastAsia="Times New Roman" w:hAnsi="Times New Roman" w:cs="Times New Roman"/>
          <w:b/>
          <w:bCs/>
          <w:sz w:val="24"/>
          <w:szCs w:val="24"/>
        </w:rPr>
        <w:t xml:space="preserve"> Income Tax </w:t>
      </w:r>
      <w:r w:rsidR="007B41C3">
        <w:rPr>
          <w:rFonts w:ascii="Times New Roman" w:eastAsia="Times New Roman" w:hAnsi="Times New Roman" w:cs="Times New Roman"/>
          <w:b/>
          <w:bCs/>
          <w:sz w:val="24"/>
          <w:szCs w:val="24"/>
        </w:rPr>
        <w:t>Hike Bill</w:t>
      </w:r>
      <w:r w:rsidRPr="00CE23DE">
        <w:rPr>
          <w:rFonts w:ascii="Times New Roman" w:eastAsia="Times New Roman" w:hAnsi="Times New Roman" w:cs="Times New Roman"/>
          <w:b/>
          <w:bCs/>
          <w:sz w:val="24"/>
          <w:szCs w:val="24"/>
        </w:rPr>
        <w:t xml:space="preserve">s </w:t>
      </w:r>
      <w:r w:rsidR="007B41C3">
        <w:rPr>
          <w:rFonts w:ascii="Times New Roman" w:eastAsia="Times New Roman" w:hAnsi="Times New Roman" w:cs="Times New Roman"/>
          <w:b/>
          <w:bCs/>
          <w:sz w:val="24"/>
          <w:szCs w:val="24"/>
        </w:rPr>
        <w:t>– Your Help is Needed!</w:t>
      </w:r>
    </w:p>
    <w:p w14:paraId="00825145" w14:textId="227487A7" w:rsidR="00CE23DE" w:rsidRDefault="00CE23DE" w:rsidP="00871C0E">
      <w:pPr>
        <w:spacing w:after="0" w:line="240" w:lineRule="auto"/>
        <w:rPr>
          <w:rFonts w:ascii="Times New Roman" w:eastAsia="Times New Roman" w:hAnsi="Times New Roman" w:cs="Times New Roman"/>
          <w:b/>
          <w:bCs/>
          <w:sz w:val="24"/>
          <w:szCs w:val="24"/>
        </w:rPr>
      </w:pPr>
    </w:p>
    <w:p w14:paraId="7BA3B28E" w14:textId="4D924209" w:rsidR="007B41C3" w:rsidRPr="00175F46" w:rsidRDefault="00CE23DE" w:rsidP="007B41C3">
      <w:pPr>
        <w:shd w:val="clear" w:color="auto" w:fill="FFFFFF"/>
        <w:rPr>
          <w:rFonts w:ascii="Times New Roman" w:eastAsia="Times New Roman" w:hAnsi="Times New Roman" w:cs="Times New Roman"/>
          <w:color w:val="222222"/>
          <w:sz w:val="24"/>
          <w:szCs w:val="24"/>
        </w:rPr>
      </w:pPr>
      <w:r w:rsidRPr="00175F46">
        <w:rPr>
          <w:rFonts w:ascii="Times New Roman" w:eastAsia="Times New Roman" w:hAnsi="Times New Roman" w:cs="Times New Roman"/>
          <w:sz w:val="24"/>
          <w:szCs w:val="24"/>
        </w:rPr>
        <w:t>Thursday, May 6</w:t>
      </w:r>
      <w:r w:rsidRPr="00175F46">
        <w:rPr>
          <w:rFonts w:ascii="Times New Roman" w:eastAsia="Times New Roman" w:hAnsi="Times New Roman" w:cs="Times New Roman"/>
          <w:sz w:val="24"/>
          <w:szCs w:val="24"/>
          <w:vertAlign w:val="superscript"/>
        </w:rPr>
        <w:t>th</w:t>
      </w:r>
      <w:r w:rsidRPr="00175F46">
        <w:rPr>
          <w:rFonts w:ascii="Times New Roman" w:eastAsia="Times New Roman" w:hAnsi="Times New Roman" w:cs="Times New Roman"/>
          <w:sz w:val="24"/>
          <w:szCs w:val="24"/>
        </w:rPr>
        <w:t xml:space="preserve"> the Chamber needs your help!  </w:t>
      </w:r>
      <w:r w:rsidR="007B41C3" w:rsidRPr="00175F46">
        <w:rPr>
          <w:rFonts w:ascii="Times New Roman" w:eastAsia="Times New Roman" w:hAnsi="Times New Roman" w:cs="Times New Roman"/>
          <w:color w:val="222222"/>
          <w:sz w:val="24"/>
          <w:szCs w:val="24"/>
        </w:rPr>
        <w:t>The House Finance Committee will meet to discuss two tax hike bills (H 5227 and H 5229) that would increase income taxes in Rhode Island, damaging our state’s competitiveness and our ability to attract new businesses and grow our economy. You can help by delivering the message: “raising taxes right now is a bad idea.”</w:t>
      </w:r>
    </w:p>
    <w:p w14:paraId="4878AB5F" w14:textId="6EA986B1" w:rsidR="007B41C3" w:rsidRPr="007B41C3" w:rsidRDefault="007B41C3" w:rsidP="007B41C3">
      <w:pPr>
        <w:shd w:val="clear" w:color="auto" w:fill="FFFFFF"/>
        <w:spacing w:after="0" w:line="240" w:lineRule="auto"/>
        <w:rPr>
          <w:rFonts w:ascii="Times New Roman" w:eastAsia="Times New Roman" w:hAnsi="Times New Roman" w:cs="Times New Roman"/>
          <w:color w:val="222222"/>
          <w:sz w:val="24"/>
          <w:szCs w:val="24"/>
        </w:rPr>
      </w:pPr>
      <w:r w:rsidRPr="00175F46">
        <w:rPr>
          <w:rFonts w:ascii="Times New Roman" w:eastAsia="Times New Roman" w:hAnsi="Times New Roman" w:cs="Times New Roman"/>
          <w:color w:val="222222"/>
          <w:sz w:val="24"/>
          <w:szCs w:val="24"/>
        </w:rPr>
        <w:t xml:space="preserve">The Chamber is </w:t>
      </w:r>
      <w:r w:rsidRPr="007B41C3">
        <w:rPr>
          <w:rFonts w:ascii="Times New Roman" w:eastAsia="Times New Roman" w:hAnsi="Times New Roman" w:cs="Times New Roman"/>
          <w:color w:val="222222"/>
          <w:sz w:val="24"/>
          <w:szCs w:val="24"/>
        </w:rPr>
        <w:t>asking you to submit both written and verbal testimony:</w:t>
      </w:r>
    </w:p>
    <w:p w14:paraId="58533C78" w14:textId="77777777" w:rsidR="007B41C3" w:rsidRPr="007B41C3" w:rsidRDefault="007B41C3" w:rsidP="007B41C3">
      <w:pPr>
        <w:numPr>
          <w:ilvl w:val="0"/>
          <w:numId w:val="9"/>
        </w:numPr>
        <w:shd w:val="clear" w:color="auto" w:fill="FFFFFF"/>
        <w:spacing w:after="0" w:line="240" w:lineRule="auto"/>
        <w:rPr>
          <w:rFonts w:ascii="Times New Roman" w:eastAsia="Times New Roman" w:hAnsi="Times New Roman" w:cs="Times New Roman"/>
          <w:color w:val="222222"/>
        </w:rPr>
      </w:pPr>
      <w:r w:rsidRPr="007B41C3">
        <w:rPr>
          <w:rFonts w:ascii="Times New Roman" w:eastAsia="Times New Roman" w:hAnsi="Times New Roman" w:cs="Times New Roman"/>
          <w:color w:val="222222"/>
          <w:sz w:val="24"/>
          <w:szCs w:val="24"/>
        </w:rPr>
        <w:t>Submit written testimony to: </w:t>
      </w:r>
      <w:hyperlink r:id="rId12" w:tgtFrame="_blank" w:history="1">
        <w:r w:rsidRPr="007B41C3">
          <w:rPr>
            <w:rFonts w:ascii="Times New Roman" w:eastAsia="Times New Roman" w:hAnsi="Times New Roman" w:cs="Times New Roman"/>
            <w:color w:val="1155CC"/>
            <w:sz w:val="24"/>
            <w:szCs w:val="24"/>
            <w:u w:val="single"/>
          </w:rPr>
          <w:t>HouseFinance@rilegislature.gov</w:t>
        </w:r>
      </w:hyperlink>
      <w:r w:rsidRPr="007B41C3">
        <w:rPr>
          <w:rFonts w:ascii="Times New Roman" w:eastAsia="Times New Roman" w:hAnsi="Times New Roman" w:cs="Times New Roman"/>
          <w:color w:val="222222"/>
          <w:sz w:val="24"/>
          <w:szCs w:val="24"/>
        </w:rPr>
        <w:t>  Include your name and both bill numbers (H. 5227 and H. 5229)</w:t>
      </w:r>
    </w:p>
    <w:p w14:paraId="034F405F" w14:textId="77777777" w:rsidR="007B41C3" w:rsidRPr="00175F46" w:rsidRDefault="007B41C3" w:rsidP="007B41C3">
      <w:pPr>
        <w:numPr>
          <w:ilvl w:val="0"/>
          <w:numId w:val="9"/>
        </w:numPr>
        <w:shd w:val="clear" w:color="auto" w:fill="FFFFFF"/>
        <w:spacing w:after="0" w:line="240" w:lineRule="auto"/>
        <w:rPr>
          <w:rFonts w:ascii="Times New Roman" w:eastAsia="Times New Roman" w:hAnsi="Times New Roman" w:cs="Times New Roman"/>
          <w:color w:val="222222"/>
        </w:rPr>
      </w:pPr>
      <w:r w:rsidRPr="00175F46">
        <w:rPr>
          <w:rFonts w:ascii="Times New Roman" w:eastAsia="Times New Roman" w:hAnsi="Times New Roman" w:cs="Times New Roman"/>
          <w:color w:val="222222"/>
          <w:sz w:val="24"/>
          <w:szCs w:val="24"/>
        </w:rPr>
        <w:t xml:space="preserve">Request to </w:t>
      </w:r>
      <w:r w:rsidRPr="007B41C3">
        <w:rPr>
          <w:rFonts w:ascii="Times New Roman" w:eastAsia="Times New Roman" w:hAnsi="Times New Roman" w:cs="Times New Roman"/>
          <w:color w:val="222222"/>
          <w:sz w:val="24"/>
          <w:szCs w:val="24"/>
        </w:rPr>
        <w:t>verbal</w:t>
      </w:r>
      <w:r w:rsidRPr="00175F46">
        <w:rPr>
          <w:rFonts w:ascii="Times New Roman" w:eastAsia="Times New Roman" w:hAnsi="Times New Roman" w:cs="Times New Roman"/>
          <w:color w:val="222222"/>
          <w:sz w:val="24"/>
          <w:szCs w:val="24"/>
        </w:rPr>
        <w:t>ly</w:t>
      </w:r>
      <w:r w:rsidRPr="007B41C3">
        <w:rPr>
          <w:rFonts w:ascii="Times New Roman" w:eastAsia="Times New Roman" w:hAnsi="Times New Roman" w:cs="Times New Roman"/>
          <w:color w:val="222222"/>
          <w:sz w:val="24"/>
          <w:szCs w:val="24"/>
        </w:rPr>
        <w:t xml:space="preserve"> testi</w:t>
      </w:r>
      <w:r w:rsidRPr="00175F46">
        <w:rPr>
          <w:rFonts w:ascii="Times New Roman" w:eastAsia="Times New Roman" w:hAnsi="Times New Roman" w:cs="Times New Roman"/>
          <w:color w:val="222222"/>
          <w:sz w:val="24"/>
          <w:szCs w:val="24"/>
        </w:rPr>
        <w:t>fy by clicking this link:</w:t>
      </w:r>
      <w:r w:rsidRPr="007B41C3">
        <w:rPr>
          <w:rFonts w:ascii="Times New Roman" w:eastAsia="Times New Roman" w:hAnsi="Times New Roman" w:cs="Times New Roman"/>
          <w:color w:val="222222"/>
          <w:sz w:val="24"/>
          <w:szCs w:val="24"/>
        </w:rPr>
        <w:t xml:space="preserve">  </w:t>
      </w:r>
      <w:hyperlink r:id="rId13" w:tgtFrame="_blank" w:history="1">
        <w:r w:rsidRPr="007B41C3">
          <w:rPr>
            <w:rFonts w:ascii="Times New Roman" w:eastAsia="Times New Roman" w:hAnsi="Times New Roman" w:cs="Times New Roman"/>
            <w:color w:val="1155CC"/>
            <w:sz w:val="24"/>
            <w:szCs w:val="24"/>
            <w:u w:val="single"/>
          </w:rPr>
          <w:t>HERE</w:t>
        </w:r>
      </w:hyperlink>
      <w:r w:rsidRPr="007B41C3">
        <w:rPr>
          <w:rFonts w:ascii="Times New Roman" w:eastAsia="Times New Roman" w:hAnsi="Times New Roman" w:cs="Times New Roman"/>
          <w:color w:val="222222"/>
          <w:sz w:val="24"/>
          <w:szCs w:val="24"/>
        </w:rPr>
        <w:t> </w:t>
      </w:r>
      <w:r w:rsidRPr="00175F46">
        <w:rPr>
          <w:rFonts w:ascii="Times New Roman" w:eastAsia="Times New Roman" w:hAnsi="Times New Roman" w:cs="Times New Roman"/>
          <w:color w:val="222222"/>
          <w:sz w:val="24"/>
          <w:szCs w:val="24"/>
        </w:rPr>
        <w:t xml:space="preserve">  </w:t>
      </w:r>
    </w:p>
    <w:p w14:paraId="0C43A316" w14:textId="651C21F2" w:rsidR="007B41C3" w:rsidRPr="007B41C3" w:rsidRDefault="007B41C3" w:rsidP="007B41C3">
      <w:pPr>
        <w:numPr>
          <w:ilvl w:val="0"/>
          <w:numId w:val="9"/>
        </w:numPr>
        <w:shd w:val="clear" w:color="auto" w:fill="FFFFFF"/>
        <w:spacing w:after="0" w:line="240" w:lineRule="auto"/>
        <w:rPr>
          <w:rFonts w:ascii="Times New Roman" w:eastAsia="Times New Roman" w:hAnsi="Times New Roman" w:cs="Times New Roman"/>
          <w:i/>
          <w:iCs/>
          <w:color w:val="222222"/>
        </w:rPr>
      </w:pPr>
      <w:r w:rsidRPr="007B41C3">
        <w:rPr>
          <w:rFonts w:ascii="Times New Roman" w:eastAsia="Times New Roman" w:hAnsi="Times New Roman" w:cs="Times New Roman"/>
          <w:i/>
          <w:iCs/>
          <w:color w:val="222222"/>
          <w:sz w:val="24"/>
          <w:szCs w:val="24"/>
        </w:rPr>
        <w:t>Requests for verbal testimony must be submitted by 4:00 PM on Wednesday, May 5, 2021.</w:t>
      </w:r>
    </w:p>
    <w:p w14:paraId="19D42E27" w14:textId="77777777" w:rsidR="007B41C3" w:rsidRPr="007B41C3" w:rsidRDefault="007B41C3" w:rsidP="007B41C3">
      <w:pPr>
        <w:shd w:val="clear" w:color="auto" w:fill="FFFFFF"/>
        <w:spacing w:after="0" w:line="240" w:lineRule="auto"/>
        <w:rPr>
          <w:rFonts w:ascii="Times New Roman" w:eastAsia="Times New Roman" w:hAnsi="Times New Roman" w:cs="Times New Roman"/>
          <w:color w:val="222222"/>
          <w:sz w:val="24"/>
          <w:szCs w:val="24"/>
        </w:rPr>
      </w:pPr>
      <w:r w:rsidRPr="007B41C3">
        <w:rPr>
          <w:rFonts w:ascii="Times New Roman" w:eastAsia="Times New Roman" w:hAnsi="Times New Roman" w:cs="Times New Roman"/>
          <w:color w:val="222222"/>
          <w:sz w:val="24"/>
          <w:szCs w:val="24"/>
        </w:rPr>
        <w:t> </w:t>
      </w:r>
    </w:p>
    <w:p w14:paraId="09357845" w14:textId="26A80287" w:rsidR="00175F46" w:rsidRPr="00175F46" w:rsidRDefault="007B41C3" w:rsidP="00175F46">
      <w:pPr>
        <w:spacing w:after="0" w:line="240" w:lineRule="auto"/>
        <w:rPr>
          <w:rFonts w:ascii="Times New Roman" w:eastAsia="Times New Roman" w:hAnsi="Times New Roman" w:cs="Times New Roman"/>
          <w:sz w:val="24"/>
          <w:szCs w:val="24"/>
        </w:rPr>
      </w:pPr>
      <w:r w:rsidRPr="007B41C3">
        <w:rPr>
          <w:rFonts w:ascii="Times New Roman" w:eastAsia="Times New Roman" w:hAnsi="Times New Roman" w:cs="Times New Roman"/>
          <w:b/>
          <w:bCs/>
          <w:color w:val="000000"/>
          <w:sz w:val="24"/>
          <w:szCs w:val="24"/>
        </w:rPr>
        <w:t>H-5227</w:t>
      </w:r>
      <w:r w:rsidR="00175F46" w:rsidRPr="00175F46">
        <w:rPr>
          <w:rFonts w:ascii="Times New Roman" w:eastAsia="Times New Roman" w:hAnsi="Times New Roman" w:cs="Times New Roman"/>
          <w:b/>
          <w:bCs/>
          <w:color w:val="000000"/>
          <w:sz w:val="24"/>
          <w:szCs w:val="24"/>
        </w:rPr>
        <w:t xml:space="preserve"> </w:t>
      </w:r>
      <w:r w:rsidR="00175F46" w:rsidRPr="00175F46">
        <w:rPr>
          <w:rFonts w:ascii="Times New Roman" w:eastAsia="Times New Roman" w:hAnsi="Times New Roman" w:cs="Times New Roman"/>
          <w:sz w:val="24"/>
          <w:szCs w:val="24"/>
        </w:rPr>
        <w:t xml:space="preserve">increases the tax rate from 5.99% to 8.99% on income over $475,000 starting January 1, 2022.  </w:t>
      </w:r>
      <w:r w:rsidR="00175F46">
        <w:rPr>
          <w:rFonts w:ascii="Times New Roman" w:eastAsia="Times New Roman" w:hAnsi="Times New Roman" w:cs="Times New Roman"/>
          <w:sz w:val="24"/>
          <w:szCs w:val="24"/>
        </w:rPr>
        <w:t>The money goes to the general fund</w:t>
      </w:r>
    </w:p>
    <w:p w14:paraId="4B5A74EA" w14:textId="77777777" w:rsidR="00175F46" w:rsidRPr="00175F46" w:rsidRDefault="00175F46" w:rsidP="007B41C3">
      <w:pPr>
        <w:shd w:val="clear" w:color="auto" w:fill="FFFFFF"/>
        <w:spacing w:after="0" w:line="240" w:lineRule="auto"/>
        <w:rPr>
          <w:rFonts w:ascii="Times New Roman" w:eastAsia="Times New Roman" w:hAnsi="Times New Roman" w:cs="Times New Roman"/>
          <w:b/>
          <w:bCs/>
          <w:color w:val="000000"/>
          <w:sz w:val="24"/>
          <w:szCs w:val="24"/>
        </w:rPr>
      </w:pPr>
    </w:p>
    <w:p w14:paraId="03C76C87" w14:textId="288E2C9A" w:rsidR="007B41C3" w:rsidRPr="00175F46" w:rsidRDefault="007B41C3" w:rsidP="007B41C3">
      <w:pPr>
        <w:shd w:val="clear" w:color="auto" w:fill="FFFFFF"/>
        <w:spacing w:after="0" w:line="240" w:lineRule="auto"/>
        <w:rPr>
          <w:rFonts w:ascii="Times New Roman" w:eastAsia="Times New Roman" w:hAnsi="Times New Roman" w:cs="Times New Roman"/>
          <w:sz w:val="24"/>
          <w:szCs w:val="24"/>
        </w:rPr>
      </w:pPr>
      <w:r w:rsidRPr="007B41C3">
        <w:rPr>
          <w:rFonts w:ascii="Times New Roman" w:eastAsia="Times New Roman" w:hAnsi="Times New Roman" w:cs="Times New Roman"/>
          <w:b/>
          <w:bCs/>
          <w:color w:val="000000"/>
          <w:sz w:val="24"/>
          <w:szCs w:val="24"/>
        </w:rPr>
        <w:lastRenderedPageBreak/>
        <w:t xml:space="preserve">H-5229 </w:t>
      </w:r>
      <w:r w:rsidR="00175F46" w:rsidRPr="00175F46">
        <w:rPr>
          <w:rFonts w:ascii="Times New Roman" w:eastAsia="Times New Roman" w:hAnsi="Times New Roman" w:cs="Times New Roman"/>
          <w:sz w:val="24"/>
          <w:szCs w:val="24"/>
        </w:rPr>
        <w:t>raises the tax rate from 5.99% to 6.99% on income over $500,000 effective immediately and places the money into an account to be used for primary and secondary education.  It is important to remember that the General Assembly can transfer money out of restricted receipt accounts in any budget document.</w:t>
      </w:r>
    </w:p>
    <w:p w14:paraId="7151C6B7" w14:textId="69415237" w:rsidR="00175F46" w:rsidRPr="00175F46" w:rsidRDefault="00175F46" w:rsidP="007B41C3">
      <w:pPr>
        <w:shd w:val="clear" w:color="auto" w:fill="FFFFFF"/>
        <w:spacing w:after="0" w:line="240" w:lineRule="auto"/>
        <w:rPr>
          <w:rFonts w:ascii="Times New Roman" w:eastAsia="Times New Roman" w:hAnsi="Times New Roman" w:cs="Times New Roman"/>
          <w:sz w:val="24"/>
          <w:szCs w:val="24"/>
        </w:rPr>
      </w:pPr>
    </w:p>
    <w:p w14:paraId="2105931E" w14:textId="428E9D9B" w:rsidR="007B41C3" w:rsidRPr="007B41C3" w:rsidRDefault="00175F46" w:rsidP="007B41C3">
      <w:pPr>
        <w:shd w:val="clear" w:color="auto" w:fill="FFFFFF"/>
        <w:spacing w:after="0" w:line="240" w:lineRule="auto"/>
        <w:rPr>
          <w:rFonts w:ascii="Times New Roman" w:eastAsia="Times New Roman" w:hAnsi="Times New Roman" w:cs="Times New Roman"/>
          <w:color w:val="222222"/>
          <w:sz w:val="24"/>
          <w:szCs w:val="24"/>
        </w:rPr>
      </w:pPr>
      <w:r w:rsidRPr="00175F46">
        <w:rPr>
          <w:rFonts w:ascii="Times New Roman" w:eastAsia="Times New Roman" w:hAnsi="Times New Roman" w:cs="Times New Roman"/>
          <w:b/>
          <w:bCs/>
          <w:sz w:val="24"/>
          <w:szCs w:val="24"/>
        </w:rPr>
        <w:t xml:space="preserve">This is a bad idea - </w:t>
      </w:r>
      <w:r w:rsidR="007B41C3" w:rsidRPr="007B41C3">
        <w:rPr>
          <w:rFonts w:ascii="Times New Roman" w:eastAsia="Times New Roman" w:hAnsi="Times New Roman" w:cs="Times New Roman"/>
          <w:b/>
          <w:bCs/>
          <w:color w:val="000000"/>
          <w:sz w:val="24"/>
          <w:szCs w:val="24"/>
        </w:rPr>
        <w:t>Here’s why.  </w:t>
      </w:r>
    </w:p>
    <w:p w14:paraId="6DE9B1B9" w14:textId="77777777" w:rsidR="007B41C3" w:rsidRPr="007B41C3" w:rsidRDefault="007B41C3" w:rsidP="007B41C3">
      <w:pPr>
        <w:shd w:val="clear" w:color="auto" w:fill="FFFFFF"/>
        <w:spacing w:after="0" w:line="240" w:lineRule="auto"/>
        <w:rPr>
          <w:rFonts w:ascii="Times New Roman" w:eastAsia="Times New Roman" w:hAnsi="Times New Roman" w:cs="Times New Roman"/>
          <w:color w:val="222222"/>
          <w:sz w:val="24"/>
          <w:szCs w:val="24"/>
        </w:rPr>
      </w:pPr>
      <w:r w:rsidRPr="007B41C3">
        <w:rPr>
          <w:rFonts w:ascii="Times New Roman" w:eastAsia="Times New Roman" w:hAnsi="Times New Roman" w:cs="Times New Roman"/>
          <w:b/>
          <w:bCs/>
          <w:color w:val="000000"/>
          <w:sz w:val="24"/>
          <w:szCs w:val="24"/>
        </w:rPr>
        <w:t> </w:t>
      </w:r>
    </w:p>
    <w:p w14:paraId="3953FF84" w14:textId="77777777" w:rsidR="007B41C3" w:rsidRPr="007B41C3" w:rsidRDefault="007B41C3" w:rsidP="007B41C3">
      <w:pPr>
        <w:numPr>
          <w:ilvl w:val="0"/>
          <w:numId w:val="10"/>
        </w:numPr>
        <w:shd w:val="clear" w:color="auto" w:fill="FFFFFF"/>
        <w:spacing w:after="0" w:line="240" w:lineRule="auto"/>
        <w:rPr>
          <w:rFonts w:ascii="Times New Roman" w:eastAsia="Times New Roman" w:hAnsi="Times New Roman" w:cs="Times New Roman"/>
          <w:color w:val="000000"/>
        </w:rPr>
      </w:pPr>
      <w:r w:rsidRPr="007B41C3">
        <w:rPr>
          <w:rFonts w:ascii="Times New Roman" w:eastAsia="Times New Roman" w:hAnsi="Times New Roman" w:cs="Times New Roman"/>
          <w:color w:val="000000"/>
          <w:sz w:val="24"/>
          <w:szCs w:val="24"/>
        </w:rPr>
        <w:t>We don’t need to raise taxes. Federal stimulus and recovery funds will more than cover any pandemic-related shortfalls.</w:t>
      </w:r>
    </w:p>
    <w:p w14:paraId="667E47CA" w14:textId="77777777" w:rsidR="007B41C3" w:rsidRPr="007B41C3" w:rsidRDefault="007B41C3" w:rsidP="007B41C3">
      <w:pPr>
        <w:numPr>
          <w:ilvl w:val="0"/>
          <w:numId w:val="10"/>
        </w:numPr>
        <w:shd w:val="clear" w:color="auto" w:fill="FFFFFF"/>
        <w:spacing w:after="0" w:line="240" w:lineRule="auto"/>
        <w:rPr>
          <w:rFonts w:ascii="Times New Roman" w:eastAsia="Times New Roman" w:hAnsi="Times New Roman" w:cs="Times New Roman"/>
          <w:color w:val="000000"/>
        </w:rPr>
      </w:pPr>
      <w:r w:rsidRPr="007B41C3">
        <w:rPr>
          <w:rFonts w:ascii="Times New Roman" w:eastAsia="Times New Roman" w:hAnsi="Times New Roman" w:cs="Times New Roman"/>
          <w:color w:val="000000"/>
          <w:sz w:val="24"/>
          <w:szCs w:val="24"/>
        </w:rPr>
        <w:t>Raising taxes will make our tax rates higher than our neighbors and hurt our ability to attract businesses and new taxpayers.</w:t>
      </w:r>
    </w:p>
    <w:p w14:paraId="1594EC3F" w14:textId="77777777" w:rsidR="007B41C3" w:rsidRPr="007B41C3" w:rsidRDefault="007B41C3" w:rsidP="007B41C3">
      <w:pPr>
        <w:numPr>
          <w:ilvl w:val="0"/>
          <w:numId w:val="10"/>
        </w:numPr>
        <w:shd w:val="clear" w:color="auto" w:fill="FFFFFF"/>
        <w:spacing w:after="0" w:line="240" w:lineRule="auto"/>
        <w:rPr>
          <w:rFonts w:ascii="Times New Roman" w:eastAsia="Times New Roman" w:hAnsi="Times New Roman" w:cs="Times New Roman"/>
          <w:b/>
          <w:bCs/>
          <w:i/>
          <w:iCs/>
          <w:color w:val="000000"/>
        </w:rPr>
      </w:pPr>
      <w:r w:rsidRPr="007B41C3">
        <w:rPr>
          <w:rFonts w:ascii="Times New Roman" w:eastAsia="Times New Roman" w:hAnsi="Times New Roman" w:cs="Times New Roman"/>
          <w:b/>
          <w:bCs/>
          <w:i/>
          <w:iCs/>
          <w:color w:val="000000"/>
          <w:sz w:val="24"/>
          <w:szCs w:val="24"/>
        </w:rPr>
        <w:t>The proposed tax increases would impact small business owners who report their business income on their personal taxes.</w:t>
      </w:r>
    </w:p>
    <w:p w14:paraId="110CF4FA" w14:textId="49B79611" w:rsidR="007B41C3" w:rsidRPr="00175F46" w:rsidRDefault="007B41C3" w:rsidP="00871C0E">
      <w:pPr>
        <w:spacing w:after="0" w:line="240" w:lineRule="auto"/>
        <w:rPr>
          <w:rFonts w:ascii="Times New Roman" w:eastAsia="Times New Roman" w:hAnsi="Times New Roman" w:cs="Times New Roman"/>
          <w:sz w:val="24"/>
          <w:szCs w:val="24"/>
        </w:rPr>
      </w:pPr>
    </w:p>
    <w:p w14:paraId="450ED16C" w14:textId="39B9EA03" w:rsidR="008F6909" w:rsidRDefault="008F6909" w:rsidP="00871C0E">
      <w:pPr>
        <w:spacing w:after="0" w:line="240" w:lineRule="auto"/>
        <w:rPr>
          <w:rFonts w:ascii="Times New Roman" w:eastAsia="Times New Roman" w:hAnsi="Times New Roman" w:cs="Times New Roman"/>
          <w:sz w:val="24"/>
          <w:szCs w:val="24"/>
        </w:rPr>
      </w:pPr>
    </w:p>
    <w:p w14:paraId="422F5C54" w14:textId="77777777" w:rsidR="004A0A63" w:rsidRDefault="004A0A63" w:rsidP="004A0A63">
      <w:pPr>
        <w:spacing w:after="0"/>
        <w:rPr>
          <w:rFonts w:ascii="Times New Roman" w:hAnsi="Times New Roman" w:cs="Times New Roman"/>
          <w:b/>
          <w:bCs/>
          <w:sz w:val="24"/>
          <w:szCs w:val="24"/>
        </w:rPr>
      </w:pPr>
      <w:r>
        <w:rPr>
          <w:rFonts w:ascii="Times New Roman" w:hAnsi="Times New Roman" w:cs="Times New Roman"/>
          <w:b/>
          <w:bCs/>
          <w:sz w:val="24"/>
          <w:szCs w:val="24"/>
        </w:rPr>
        <w:t>Revenue Estimating Conference – Economic Overview</w:t>
      </w:r>
    </w:p>
    <w:p w14:paraId="2DF5E798" w14:textId="77777777" w:rsidR="004A0A63" w:rsidRPr="00665D77" w:rsidRDefault="004A0A63" w:rsidP="004A0A63">
      <w:pPr>
        <w:spacing w:after="0"/>
        <w:rPr>
          <w:rFonts w:ascii="Times New Roman" w:hAnsi="Times New Roman" w:cs="Times New Roman"/>
          <w:b/>
          <w:bCs/>
          <w:sz w:val="24"/>
          <w:szCs w:val="24"/>
        </w:rPr>
      </w:pPr>
    </w:p>
    <w:p w14:paraId="4DC28D55" w14:textId="77777777" w:rsidR="004A0A63" w:rsidRDefault="004A0A63" w:rsidP="004A0A63">
      <w:pPr>
        <w:spacing w:after="0"/>
        <w:rPr>
          <w:rFonts w:ascii="Times New Roman" w:hAnsi="Times New Roman" w:cs="Times New Roman"/>
          <w:sz w:val="24"/>
          <w:szCs w:val="24"/>
        </w:rPr>
      </w:pPr>
      <w:r>
        <w:rPr>
          <w:rFonts w:ascii="Times New Roman" w:hAnsi="Times New Roman" w:cs="Times New Roman"/>
          <w:sz w:val="24"/>
          <w:szCs w:val="24"/>
        </w:rPr>
        <w:t xml:space="preserve">IHS </w:t>
      </w:r>
      <w:proofErr w:type="spellStart"/>
      <w:r>
        <w:rPr>
          <w:rFonts w:ascii="Times New Roman" w:hAnsi="Times New Roman" w:cs="Times New Roman"/>
          <w:sz w:val="24"/>
          <w:szCs w:val="24"/>
        </w:rPr>
        <w:t>Markit</w:t>
      </w:r>
      <w:proofErr w:type="spellEnd"/>
      <w:r>
        <w:rPr>
          <w:rFonts w:ascii="Times New Roman" w:hAnsi="Times New Roman" w:cs="Times New Roman"/>
          <w:sz w:val="24"/>
          <w:szCs w:val="24"/>
        </w:rPr>
        <w:t xml:space="preserve"> provided their best economic forecast for Rhode Island at the Revenue Estimating Conference meeting last week.  Before offering predictions, they revised their December 2020 report to reflect actual data.  Nonfarm payroll was revised down an additional 4100 jobs which also related to a further downward revision on state year-over -year growth from -8.7% to -9.3%.  Unemployment numbers improved a little as the rate was7.9% instead of the projected 8.1%.  Much of the downturn came as a result of the COVID surge at the end of the year.  Not surprisingly, the change in employment from January, 2020 to February, 2021, was felt more by lower wage earners.  Those making $27,000 a year or less experienced a -25.1% employment rate.  Those making $27000 - $60,000 experienced a -10.8% employment rate; and those making more than $60,000 experienced a -1.7% employment rate.</w:t>
      </w:r>
    </w:p>
    <w:p w14:paraId="3BB4CAEC" w14:textId="77777777" w:rsidR="004A0A63" w:rsidRPr="00652766" w:rsidRDefault="004A0A63" w:rsidP="004A0A63">
      <w:pPr>
        <w:spacing w:after="0"/>
        <w:rPr>
          <w:rFonts w:ascii="Times New Roman" w:hAnsi="Times New Roman" w:cs="Times New Roman"/>
          <w:sz w:val="24"/>
          <w:szCs w:val="24"/>
        </w:rPr>
      </w:pPr>
    </w:p>
    <w:p w14:paraId="21D99FCB" w14:textId="77777777" w:rsidR="004A0A63" w:rsidRPr="00652766" w:rsidRDefault="004A0A63" w:rsidP="004A0A63">
      <w:pPr>
        <w:spacing w:after="0"/>
        <w:rPr>
          <w:rFonts w:ascii="Times New Roman" w:hAnsi="Times New Roman" w:cs="Times New Roman"/>
          <w:sz w:val="24"/>
          <w:szCs w:val="24"/>
        </w:rPr>
      </w:pPr>
      <w:r w:rsidRPr="00652766">
        <w:rPr>
          <w:rFonts w:ascii="Times New Roman" w:hAnsi="Times New Roman" w:cs="Times New Roman"/>
          <w:sz w:val="24"/>
          <w:szCs w:val="24"/>
        </w:rPr>
        <w:t xml:space="preserve">IHS </w:t>
      </w:r>
      <w:proofErr w:type="spellStart"/>
      <w:r w:rsidRPr="00652766">
        <w:rPr>
          <w:rFonts w:ascii="Times New Roman" w:hAnsi="Times New Roman" w:cs="Times New Roman"/>
          <w:sz w:val="24"/>
          <w:szCs w:val="24"/>
        </w:rPr>
        <w:t>Markit</w:t>
      </w:r>
      <w:proofErr w:type="spellEnd"/>
      <w:r w:rsidRPr="00652766">
        <w:rPr>
          <w:rFonts w:ascii="Times New Roman" w:hAnsi="Times New Roman" w:cs="Times New Roman"/>
          <w:sz w:val="24"/>
          <w:szCs w:val="24"/>
        </w:rPr>
        <w:t xml:space="preserve"> predicts: (1) Employment growth will proceed at a steady, yet decelerating pace over time as the recovery continues (2) Growth heavily front-loaded to near term as recovery takes off (3) Overall, quarterly annualized gains average 3.5% over that period, for an overall net gain of ~37,000 jobs by FY23Q4 and (4) Unemployment rate falls from 7.2% in FY21Q3 to 3.8% by FY23Q4  </w:t>
      </w:r>
    </w:p>
    <w:p w14:paraId="34D40357" w14:textId="77777777" w:rsidR="004A0A63" w:rsidRPr="00652766" w:rsidRDefault="004A0A63" w:rsidP="004A0A63">
      <w:pPr>
        <w:spacing w:after="0"/>
        <w:rPr>
          <w:rFonts w:ascii="Times New Roman" w:hAnsi="Times New Roman" w:cs="Times New Roman"/>
          <w:sz w:val="24"/>
          <w:szCs w:val="24"/>
        </w:rPr>
      </w:pPr>
    </w:p>
    <w:p w14:paraId="4490FD38" w14:textId="77777777" w:rsidR="004A0A63" w:rsidRPr="00652766" w:rsidRDefault="004A0A63" w:rsidP="004A0A63">
      <w:pPr>
        <w:spacing w:after="0"/>
        <w:rPr>
          <w:rFonts w:ascii="Times New Roman" w:hAnsi="Times New Roman" w:cs="Times New Roman"/>
          <w:sz w:val="24"/>
          <w:szCs w:val="24"/>
        </w:rPr>
      </w:pPr>
      <w:r w:rsidRPr="00652766">
        <w:rPr>
          <w:rFonts w:ascii="Times New Roman" w:hAnsi="Times New Roman" w:cs="Times New Roman"/>
          <w:sz w:val="24"/>
          <w:szCs w:val="24"/>
        </w:rPr>
        <w:t xml:space="preserve">At the sectoral level, most of the largest projected employment gains are concentrated in the categories most heavily impacted in </w:t>
      </w:r>
      <w:proofErr w:type="gramStart"/>
      <w:r w:rsidRPr="00652766">
        <w:rPr>
          <w:rFonts w:ascii="Times New Roman" w:hAnsi="Times New Roman" w:cs="Times New Roman"/>
          <w:sz w:val="24"/>
          <w:szCs w:val="24"/>
        </w:rPr>
        <w:t>Spring</w:t>
      </w:r>
      <w:proofErr w:type="gramEnd"/>
      <w:r w:rsidRPr="00652766">
        <w:rPr>
          <w:rFonts w:ascii="Times New Roman" w:hAnsi="Times New Roman" w:cs="Times New Roman"/>
          <w:sz w:val="24"/>
          <w:szCs w:val="24"/>
        </w:rPr>
        <w:t xml:space="preserve"> 2020 </w:t>
      </w:r>
    </w:p>
    <w:p w14:paraId="094F144E" w14:textId="77777777" w:rsidR="004A0A63" w:rsidRPr="00652766" w:rsidRDefault="004A0A63" w:rsidP="004A0A63">
      <w:pPr>
        <w:spacing w:after="0"/>
        <w:ind w:firstLine="720"/>
        <w:rPr>
          <w:rFonts w:ascii="Times New Roman" w:hAnsi="Times New Roman" w:cs="Times New Roman"/>
          <w:sz w:val="24"/>
          <w:szCs w:val="24"/>
        </w:rPr>
      </w:pPr>
      <w:r w:rsidRPr="00652766">
        <w:rPr>
          <w:rFonts w:ascii="Times New Roman" w:hAnsi="Times New Roman" w:cs="Times New Roman"/>
          <w:sz w:val="24"/>
          <w:szCs w:val="24"/>
        </w:rPr>
        <w:t>• Professional, Scientific, Technical S</w:t>
      </w:r>
      <w:r>
        <w:rPr>
          <w:rFonts w:ascii="Times New Roman" w:hAnsi="Times New Roman" w:cs="Times New Roman"/>
          <w:sz w:val="24"/>
          <w:szCs w:val="24"/>
        </w:rPr>
        <w:t>er</w:t>
      </w:r>
      <w:r w:rsidRPr="00652766">
        <w:rPr>
          <w:rFonts w:ascii="Times New Roman" w:hAnsi="Times New Roman" w:cs="Times New Roman"/>
          <w:sz w:val="24"/>
          <w:szCs w:val="24"/>
        </w:rPr>
        <w:t>v</w:t>
      </w:r>
      <w:r>
        <w:rPr>
          <w:rFonts w:ascii="Times New Roman" w:hAnsi="Times New Roman" w:cs="Times New Roman"/>
          <w:sz w:val="24"/>
          <w:szCs w:val="24"/>
        </w:rPr>
        <w:t>ices</w:t>
      </w:r>
      <w:r w:rsidRPr="00652766">
        <w:rPr>
          <w:rFonts w:ascii="Times New Roman" w:hAnsi="Times New Roman" w:cs="Times New Roman"/>
          <w:sz w:val="24"/>
          <w:szCs w:val="24"/>
        </w:rPr>
        <w:t xml:space="preserve"> (+6,200) </w:t>
      </w:r>
    </w:p>
    <w:p w14:paraId="39CAA856" w14:textId="77777777" w:rsidR="004A0A63" w:rsidRPr="00652766" w:rsidRDefault="004A0A63" w:rsidP="004A0A63">
      <w:pPr>
        <w:spacing w:after="0"/>
        <w:ind w:firstLine="720"/>
        <w:rPr>
          <w:rFonts w:ascii="Times New Roman" w:hAnsi="Times New Roman" w:cs="Times New Roman"/>
          <w:sz w:val="24"/>
          <w:szCs w:val="24"/>
        </w:rPr>
      </w:pPr>
      <w:r w:rsidRPr="00652766">
        <w:rPr>
          <w:rFonts w:ascii="Times New Roman" w:hAnsi="Times New Roman" w:cs="Times New Roman"/>
          <w:sz w:val="24"/>
          <w:szCs w:val="24"/>
        </w:rPr>
        <w:t xml:space="preserve">• Accommodations and Food Services (+6,000) </w:t>
      </w:r>
    </w:p>
    <w:p w14:paraId="2EA8C755" w14:textId="77777777" w:rsidR="004A0A63" w:rsidRPr="00652766" w:rsidRDefault="004A0A63" w:rsidP="004A0A63">
      <w:pPr>
        <w:spacing w:after="0"/>
        <w:ind w:firstLine="720"/>
        <w:rPr>
          <w:rFonts w:ascii="Times New Roman" w:hAnsi="Times New Roman" w:cs="Times New Roman"/>
          <w:sz w:val="24"/>
          <w:szCs w:val="24"/>
        </w:rPr>
      </w:pPr>
      <w:r w:rsidRPr="00652766">
        <w:rPr>
          <w:rFonts w:ascii="Times New Roman" w:hAnsi="Times New Roman" w:cs="Times New Roman"/>
          <w:sz w:val="24"/>
          <w:szCs w:val="24"/>
        </w:rPr>
        <w:t xml:space="preserve">• Healthcare and Social Assistance (+4,300) </w:t>
      </w:r>
    </w:p>
    <w:p w14:paraId="1BF3C46C" w14:textId="77777777" w:rsidR="004A0A63" w:rsidRPr="00652766" w:rsidRDefault="004A0A63" w:rsidP="004A0A63">
      <w:pPr>
        <w:spacing w:after="0"/>
        <w:ind w:firstLine="720"/>
        <w:rPr>
          <w:rFonts w:ascii="Times New Roman" w:hAnsi="Times New Roman" w:cs="Times New Roman"/>
          <w:sz w:val="24"/>
          <w:szCs w:val="24"/>
        </w:rPr>
      </w:pPr>
      <w:r w:rsidRPr="00652766">
        <w:rPr>
          <w:rFonts w:ascii="Times New Roman" w:hAnsi="Times New Roman" w:cs="Times New Roman"/>
          <w:sz w:val="24"/>
          <w:szCs w:val="24"/>
        </w:rPr>
        <w:t xml:space="preserve">• Other Services (+4,200) </w:t>
      </w:r>
    </w:p>
    <w:p w14:paraId="71C33414" w14:textId="77777777" w:rsidR="004A0A63" w:rsidRPr="00652766" w:rsidRDefault="004A0A63" w:rsidP="004A0A63">
      <w:pPr>
        <w:spacing w:after="0"/>
        <w:ind w:firstLine="720"/>
        <w:rPr>
          <w:rFonts w:ascii="Times New Roman" w:hAnsi="Times New Roman" w:cs="Times New Roman"/>
          <w:sz w:val="24"/>
          <w:szCs w:val="24"/>
        </w:rPr>
      </w:pPr>
      <w:r w:rsidRPr="00652766">
        <w:rPr>
          <w:rFonts w:ascii="Times New Roman" w:hAnsi="Times New Roman" w:cs="Times New Roman"/>
          <w:sz w:val="24"/>
          <w:szCs w:val="24"/>
        </w:rPr>
        <w:t xml:space="preserve">• Administrative Support Services (+4,100) </w:t>
      </w:r>
    </w:p>
    <w:p w14:paraId="68B1E317" w14:textId="77777777" w:rsidR="004A0A63" w:rsidRDefault="004A0A63" w:rsidP="004A0A63">
      <w:pPr>
        <w:spacing w:after="0" w:line="240" w:lineRule="auto"/>
        <w:rPr>
          <w:rFonts w:ascii="Times New Roman" w:eastAsia="Times New Roman" w:hAnsi="Times New Roman" w:cs="Times New Roman"/>
          <w:sz w:val="24"/>
          <w:szCs w:val="24"/>
        </w:rPr>
      </w:pPr>
    </w:p>
    <w:p w14:paraId="0B61E511" w14:textId="77777777" w:rsidR="004A0A63" w:rsidRDefault="004A0A63" w:rsidP="004A0A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 course, these predictions are made under the assumption that no new significant COVID related outbreaks occur.</w:t>
      </w:r>
    </w:p>
    <w:p w14:paraId="459D6C61" w14:textId="77777777" w:rsidR="004A0A63" w:rsidRDefault="004A0A63" w:rsidP="004A0A63">
      <w:pPr>
        <w:spacing w:after="0" w:line="240" w:lineRule="auto"/>
      </w:pPr>
    </w:p>
    <w:p w14:paraId="4353AFB6" w14:textId="77777777" w:rsidR="004A0A63" w:rsidRDefault="004A0A63" w:rsidP="004A0A63">
      <w:pPr>
        <w:spacing w:after="0" w:line="240" w:lineRule="auto"/>
      </w:pPr>
      <w:r>
        <w:t xml:space="preserve">May 2021 Forecast –Annual Percent Change </w:t>
      </w:r>
    </w:p>
    <w:p w14:paraId="7C88B739" w14:textId="77777777" w:rsidR="004A0A63" w:rsidRDefault="004A0A63" w:rsidP="004A0A63">
      <w:pPr>
        <w:spacing w:after="0" w:line="240" w:lineRule="auto"/>
        <w:ind w:left="2160" w:firstLine="720"/>
      </w:pPr>
      <w:r>
        <w:t>FY2019</w:t>
      </w:r>
      <w:r>
        <w:tab/>
        <w:t xml:space="preserve">     FY2020</w:t>
      </w:r>
      <w:r>
        <w:tab/>
        <w:t xml:space="preserve">FY2021 </w:t>
      </w:r>
      <w:r>
        <w:tab/>
        <w:t xml:space="preserve">     FY2022 </w:t>
      </w:r>
      <w:r>
        <w:tab/>
        <w:t xml:space="preserve">FY2023       FY2024 </w:t>
      </w:r>
    </w:p>
    <w:p w14:paraId="23EA0B4E" w14:textId="77777777" w:rsidR="004A0A63" w:rsidRDefault="004A0A63" w:rsidP="004A0A63">
      <w:pPr>
        <w:spacing w:after="0" w:line="240" w:lineRule="auto"/>
      </w:pPr>
      <w:r>
        <w:t xml:space="preserve">Employment, Total Nonfarm </w:t>
      </w:r>
      <w:r>
        <w:tab/>
        <w:t xml:space="preserve">   0.7</w:t>
      </w:r>
      <w:r>
        <w:tab/>
        <w:t xml:space="preserve">       -3.9 </w:t>
      </w:r>
      <w:r>
        <w:tab/>
        <w:t xml:space="preserve">   -3.9 </w:t>
      </w:r>
      <w:r>
        <w:tab/>
        <w:t xml:space="preserve">        5.1   </w:t>
      </w:r>
      <w:r>
        <w:tab/>
        <w:t xml:space="preserve">    2.4 </w:t>
      </w:r>
      <w:r>
        <w:tab/>
        <w:t xml:space="preserve">         1.2 </w:t>
      </w:r>
    </w:p>
    <w:p w14:paraId="64C08414" w14:textId="77777777" w:rsidR="004A0A63" w:rsidRDefault="004A0A63" w:rsidP="004A0A63">
      <w:pPr>
        <w:spacing w:after="0" w:line="240" w:lineRule="auto"/>
      </w:pPr>
      <w:r>
        <w:t xml:space="preserve">Real GSP, (2012$) </w:t>
      </w:r>
      <w:r>
        <w:tab/>
      </w:r>
      <w:r>
        <w:tab/>
        <w:t xml:space="preserve">   0.9 </w:t>
      </w:r>
      <w:r>
        <w:tab/>
        <w:t xml:space="preserve">       -2.9 </w:t>
      </w:r>
      <w:r>
        <w:tab/>
        <w:t xml:space="preserve">    1.0 </w:t>
      </w:r>
      <w:r>
        <w:tab/>
        <w:t xml:space="preserve">        5.3 </w:t>
      </w:r>
      <w:r>
        <w:tab/>
        <w:t xml:space="preserve">    2.3 </w:t>
      </w:r>
      <w:r>
        <w:tab/>
        <w:t xml:space="preserve">         1.9 </w:t>
      </w:r>
    </w:p>
    <w:p w14:paraId="4897DDD0" w14:textId="77777777" w:rsidR="004A0A63" w:rsidRDefault="004A0A63" w:rsidP="004A0A63">
      <w:pPr>
        <w:spacing w:after="0" w:line="240" w:lineRule="auto"/>
      </w:pPr>
      <w:r>
        <w:t xml:space="preserve">Total Personal Income ($) </w:t>
      </w:r>
      <w:r>
        <w:tab/>
        <w:t xml:space="preserve">   3.4 </w:t>
      </w:r>
      <w:r>
        <w:tab/>
        <w:t xml:space="preserve">         5.8 </w:t>
      </w:r>
      <w:r>
        <w:tab/>
        <w:t xml:space="preserve">    7.1 </w:t>
      </w:r>
      <w:r>
        <w:tab/>
        <w:t xml:space="preserve">       -1.8 </w:t>
      </w:r>
      <w:r>
        <w:tab/>
        <w:t xml:space="preserve">    3.6 </w:t>
      </w:r>
      <w:r>
        <w:tab/>
        <w:t xml:space="preserve">         4.0 </w:t>
      </w:r>
    </w:p>
    <w:p w14:paraId="052559A5" w14:textId="77777777" w:rsidR="004A0A63" w:rsidRDefault="004A0A63" w:rsidP="004A0A63">
      <w:pPr>
        <w:spacing w:after="0" w:line="240" w:lineRule="auto"/>
      </w:pPr>
      <w:r>
        <w:t xml:space="preserve">Wages and Salaries ($) </w:t>
      </w:r>
      <w:r>
        <w:tab/>
      </w:r>
      <w:r>
        <w:tab/>
        <w:t xml:space="preserve">   2.9 </w:t>
      </w:r>
      <w:r>
        <w:tab/>
        <w:t xml:space="preserve">       -0.2 </w:t>
      </w:r>
      <w:r>
        <w:tab/>
        <w:t xml:space="preserve">    3.7 </w:t>
      </w:r>
      <w:r>
        <w:tab/>
        <w:t xml:space="preserve">         5.8 </w:t>
      </w:r>
      <w:r>
        <w:tab/>
        <w:t xml:space="preserve">    4.5 </w:t>
      </w:r>
      <w:r>
        <w:tab/>
        <w:t xml:space="preserve">         4.7 </w:t>
      </w:r>
    </w:p>
    <w:p w14:paraId="04ECC3B2" w14:textId="77777777" w:rsidR="004A0A63" w:rsidRDefault="004A0A63" w:rsidP="004A0A63">
      <w:pPr>
        <w:spacing w:after="0" w:line="240" w:lineRule="auto"/>
      </w:pPr>
      <w:r>
        <w:t xml:space="preserve">Transfer Payments ($) </w:t>
      </w:r>
      <w:r>
        <w:tab/>
      </w:r>
      <w:r>
        <w:tab/>
        <w:t xml:space="preserve">   2.2 </w:t>
      </w:r>
      <w:r>
        <w:tab/>
        <w:t xml:space="preserve">        27.7 </w:t>
      </w:r>
      <w:r>
        <w:tab/>
        <w:t xml:space="preserve">  21.6</w:t>
      </w:r>
      <w:r>
        <w:tab/>
        <w:t xml:space="preserve">      -20.2 </w:t>
      </w:r>
      <w:r>
        <w:tab/>
        <w:t xml:space="preserve">    0.0 </w:t>
      </w:r>
      <w:r>
        <w:tab/>
        <w:t xml:space="preserve">         2.6 </w:t>
      </w:r>
    </w:p>
    <w:p w14:paraId="0A1C3259" w14:textId="77777777" w:rsidR="004A0A63" w:rsidRDefault="004A0A63" w:rsidP="004A0A63">
      <w:pPr>
        <w:spacing w:after="0" w:line="240" w:lineRule="auto"/>
      </w:pPr>
      <w:r>
        <w:t xml:space="preserve">Personal Consumption Exp. </w:t>
      </w:r>
      <w:r>
        <w:tab/>
        <w:t xml:space="preserve">   3.6 </w:t>
      </w:r>
      <w:r>
        <w:tab/>
        <w:t xml:space="preserve">       -0.8 </w:t>
      </w:r>
      <w:r>
        <w:tab/>
        <w:t xml:space="preserve">    2.6 </w:t>
      </w:r>
      <w:r>
        <w:tab/>
        <w:t xml:space="preserve">         7.9 </w:t>
      </w:r>
      <w:r>
        <w:tab/>
        <w:t xml:space="preserve">    5.1 </w:t>
      </w:r>
      <w:r>
        <w:tab/>
        <w:t xml:space="preserve">         4.5</w:t>
      </w:r>
    </w:p>
    <w:p w14:paraId="76C43A06" w14:textId="77777777" w:rsidR="004A0A63" w:rsidRDefault="004A0A63" w:rsidP="004A0A63">
      <w:pPr>
        <w:spacing w:after="0" w:line="240" w:lineRule="auto"/>
        <w:rPr>
          <w:rFonts w:ascii="Times New Roman" w:eastAsia="Times New Roman" w:hAnsi="Times New Roman" w:cs="Times New Roman"/>
          <w:sz w:val="24"/>
          <w:szCs w:val="24"/>
        </w:rPr>
      </w:pPr>
      <w:r>
        <w:t xml:space="preserve">Unemployment Rate (%, Level)     3.8 </w:t>
      </w:r>
      <w:r>
        <w:tab/>
        <w:t xml:space="preserve">        6.2 </w:t>
      </w:r>
      <w:r>
        <w:tab/>
        <w:t xml:space="preserve">    8.4 </w:t>
      </w:r>
      <w:r>
        <w:tab/>
        <w:t xml:space="preserve">         4.8 </w:t>
      </w:r>
      <w:r>
        <w:tab/>
        <w:t xml:space="preserve">    3.9 </w:t>
      </w:r>
      <w:r>
        <w:tab/>
        <w:t xml:space="preserve">         3.7</w:t>
      </w:r>
    </w:p>
    <w:p w14:paraId="60F2F323" w14:textId="77777777" w:rsidR="004A0A63" w:rsidRPr="00832424" w:rsidRDefault="004A0A63" w:rsidP="004A0A63">
      <w:pPr>
        <w:spacing w:after="0" w:line="240" w:lineRule="auto"/>
        <w:rPr>
          <w:rFonts w:ascii="Times New Roman" w:eastAsia="Times New Roman" w:hAnsi="Times New Roman" w:cs="Times New Roman"/>
          <w:sz w:val="24"/>
          <w:szCs w:val="24"/>
        </w:rPr>
      </w:pPr>
    </w:p>
    <w:p w14:paraId="63666266" w14:textId="77777777" w:rsidR="004A0A63" w:rsidRDefault="004A0A63" w:rsidP="004A0A63">
      <w:pPr>
        <w:spacing w:after="0" w:line="240" w:lineRule="auto"/>
        <w:rPr>
          <w:rFonts w:ascii="Times New Roman" w:eastAsia="Times New Roman" w:hAnsi="Times New Roman" w:cs="Times New Roman"/>
          <w:b/>
          <w:bCs/>
          <w:sz w:val="24"/>
          <w:szCs w:val="24"/>
        </w:rPr>
      </w:pPr>
    </w:p>
    <w:p w14:paraId="69D9D757" w14:textId="77777777" w:rsidR="004A0A63" w:rsidRPr="00360C92" w:rsidRDefault="004A0A63" w:rsidP="004A0A63">
      <w:pPr>
        <w:spacing w:after="0" w:line="240" w:lineRule="auto"/>
        <w:rPr>
          <w:rFonts w:ascii="Times New Roman" w:eastAsia="Times New Roman" w:hAnsi="Times New Roman" w:cs="Times New Roman"/>
          <w:b/>
          <w:bCs/>
          <w:sz w:val="24"/>
          <w:szCs w:val="24"/>
        </w:rPr>
      </w:pPr>
      <w:r w:rsidRPr="00360C92">
        <w:rPr>
          <w:rFonts w:ascii="Times New Roman" w:eastAsia="Times New Roman" w:hAnsi="Times New Roman" w:cs="Times New Roman"/>
          <w:b/>
          <w:bCs/>
          <w:sz w:val="24"/>
          <w:szCs w:val="24"/>
        </w:rPr>
        <w:t>Sugary Beverage Tax Debate Continues</w:t>
      </w:r>
    </w:p>
    <w:p w14:paraId="65272136" w14:textId="77777777" w:rsidR="004A0A63" w:rsidRDefault="004A0A63" w:rsidP="004A0A63">
      <w:pPr>
        <w:spacing w:after="0" w:line="240" w:lineRule="auto"/>
        <w:rPr>
          <w:rFonts w:ascii="Times New Roman" w:eastAsia="Times New Roman" w:hAnsi="Times New Roman" w:cs="Times New Roman"/>
          <w:sz w:val="24"/>
          <w:szCs w:val="24"/>
        </w:rPr>
      </w:pPr>
    </w:p>
    <w:p w14:paraId="2931F115" w14:textId="77777777" w:rsidR="004A0A63" w:rsidRDefault="004A0A63" w:rsidP="004A0A6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The tax on sugary beverages is getting attention at the State House.  While the revenue may be desirable to some, the debate seems to be geared more toward influencing nutritional choices of individuals and providing a revenue stream for a new program.  If passed, H.5715 would levy a tax of 1.5 cents per ounce, starting January 1, 2022, on items such as</w:t>
      </w:r>
      <w:r w:rsidRPr="00C5015E">
        <w:rPr>
          <w:rFonts w:ascii="Times New Roman" w:eastAsia="Times New Roman" w:hAnsi="Times New Roman" w:cs="Times New Roman"/>
          <w:sz w:val="24"/>
          <w:szCs w:val="24"/>
        </w:rPr>
        <w:t xml:space="preserve">: </w:t>
      </w:r>
      <w:r w:rsidRPr="00C5015E">
        <w:rPr>
          <w:rFonts w:ascii="Times New Roman" w:hAnsi="Times New Roman" w:cs="Times New Roman"/>
          <w:sz w:val="24"/>
          <w:szCs w:val="24"/>
        </w:rPr>
        <w:t xml:space="preserve">soda, </w:t>
      </w:r>
      <w:r>
        <w:rPr>
          <w:rFonts w:ascii="Times New Roman" w:hAnsi="Times New Roman" w:cs="Times New Roman"/>
          <w:sz w:val="24"/>
          <w:szCs w:val="24"/>
        </w:rPr>
        <w:t xml:space="preserve">syrups, </w:t>
      </w:r>
      <w:r w:rsidRPr="00C5015E">
        <w:rPr>
          <w:rFonts w:ascii="Times New Roman" w:hAnsi="Times New Roman" w:cs="Times New Roman"/>
          <w:sz w:val="24"/>
          <w:szCs w:val="24"/>
        </w:rPr>
        <w:t>sports drinks, energy drinks, fruit drinks, sweetened iced teas and coffees, and other products with added caloric sweetener or flavored water with added caloric sweetener.</w:t>
      </w:r>
      <w:r>
        <w:rPr>
          <w:rFonts w:ascii="Times New Roman" w:hAnsi="Times New Roman" w:cs="Times New Roman"/>
          <w:sz w:val="24"/>
          <w:szCs w:val="24"/>
        </w:rPr>
        <w:t xml:space="preserve">  </w:t>
      </w:r>
      <w:proofErr w:type="gramStart"/>
      <w:r>
        <w:rPr>
          <w:rFonts w:ascii="Times New Roman" w:hAnsi="Times New Roman" w:cs="Times New Roman"/>
          <w:sz w:val="24"/>
          <w:szCs w:val="24"/>
        </w:rPr>
        <w:t>Neither Massachusetts or</w:t>
      </w:r>
      <w:proofErr w:type="gramEnd"/>
      <w:r>
        <w:rPr>
          <w:rFonts w:ascii="Times New Roman" w:hAnsi="Times New Roman" w:cs="Times New Roman"/>
          <w:sz w:val="24"/>
          <w:szCs w:val="24"/>
        </w:rPr>
        <w:t xml:space="preserve"> Connecticut has a similar tax.  H.5715 creates a new fund, called the “Retail SNAP Incentives Program.”  The purpose of the fund is to promote healthy food access and nutrition for SNAP recipients.  Recipients would receive $.50 credit on their EBT cards for each $1 spent on eligible fruits and vegetables up to a monthly limit set by the state.</w:t>
      </w:r>
    </w:p>
    <w:p w14:paraId="7BFA6BA5" w14:textId="77777777" w:rsidR="004A0A63" w:rsidRDefault="004A0A63" w:rsidP="004A0A63">
      <w:pPr>
        <w:spacing w:after="0" w:line="240" w:lineRule="auto"/>
        <w:rPr>
          <w:rFonts w:ascii="Times New Roman" w:hAnsi="Times New Roman" w:cs="Times New Roman"/>
          <w:sz w:val="24"/>
          <w:szCs w:val="24"/>
        </w:rPr>
      </w:pPr>
    </w:p>
    <w:p w14:paraId="5100A1E9" w14:textId="77777777" w:rsidR="004A0A63" w:rsidRDefault="004A0A63" w:rsidP="004A0A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does the tax mean for businesses and consumers?  A 5-gallon bag in a box, used by many businesses for fountain drinks, would be taxed $57.60.  A 12-pack of canned soft drink would be taxed $2.16.  A 19oz package of lemonade powder to make 8 quarts would be taxed $3.84.  A 6-pack of ice tea (16.9 </w:t>
      </w:r>
      <w:proofErr w:type="spellStart"/>
      <w:r>
        <w:rPr>
          <w:rFonts w:ascii="Times New Roman" w:hAnsi="Times New Roman" w:cs="Times New Roman"/>
          <w:sz w:val="24"/>
          <w:szCs w:val="24"/>
        </w:rPr>
        <w:t>oz</w:t>
      </w:r>
      <w:proofErr w:type="spellEnd"/>
      <w:r>
        <w:rPr>
          <w:rFonts w:ascii="Times New Roman" w:hAnsi="Times New Roman" w:cs="Times New Roman"/>
          <w:sz w:val="24"/>
          <w:szCs w:val="24"/>
        </w:rPr>
        <w:t xml:space="preserve">) would be taxed $1.44.  An 8-pack of sports drinks (20 </w:t>
      </w:r>
      <w:proofErr w:type="spellStart"/>
      <w:r>
        <w:rPr>
          <w:rFonts w:ascii="Times New Roman" w:hAnsi="Times New Roman" w:cs="Times New Roman"/>
          <w:sz w:val="24"/>
          <w:szCs w:val="24"/>
        </w:rPr>
        <w:t>oz</w:t>
      </w:r>
      <w:proofErr w:type="spellEnd"/>
      <w:r>
        <w:rPr>
          <w:rFonts w:ascii="Times New Roman" w:hAnsi="Times New Roman" w:cs="Times New Roman"/>
          <w:sz w:val="24"/>
          <w:szCs w:val="24"/>
        </w:rPr>
        <w:t>) would be taxed $2.40. A 2-liter bottle of soft drink would be taxed $1.02.  This tax will hurt businesses and cost consumers money.  If you wish to help on this issue, you can:</w:t>
      </w:r>
    </w:p>
    <w:p w14:paraId="205042FC" w14:textId="77777777" w:rsidR="004A0A63" w:rsidRDefault="004A0A63" w:rsidP="004A0A63">
      <w:pPr>
        <w:spacing w:after="0" w:line="240" w:lineRule="auto"/>
        <w:rPr>
          <w:rFonts w:ascii="Times New Roman" w:hAnsi="Times New Roman" w:cs="Times New Roman"/>
          <w:sz w:val="24"/>
          <w:szCs w:val="24"/>
        </w:rPr>
      </w:pPr>
    </w:p>
    <w:p w14:paraId="42268122" w14:textId="77777777" w:rsidR="004A0A63" w:rsidRPr="00933DDD" w:rsidRDefault="004A0A63" w:rsidP="004A0A63">
      <w:pPr>
        <w:numPr>
          <w:ilvl w:val="0"/>
          <w:numId w:val="8"/>
        </w:numPr>
        <w:spacing w:after="0" w:line="240" w:lineRule="auto"/>
        <w:ind w:left="1320"/>
        <w:rPr>
          <w:rFonts w:ascii="Times New Roman" w:eastAsia="Times New Roman" w:hAnsi="Times New Roman" w:cs="Times New Roman"/>
          <w:sz w:val="24"/>
          <w:szCs w:val="24"/>
        </w:rPr>
      </w:pPr>
      <w:r w:rsidRPr="00933DDD">
        <w:rPr>
          <w:rFonts w:ascii="Times New Roman" w:eastAsia="Times New Roman" w:hAnsi="Times New Roman" w:cs="Times New Roman"/>
          <w:color w:val="000000"/>
          <w:sz w:val="24"/>
          <w:szCs w:val="24"/>
        </w:rPr>
        <w:t>Follow the campaign on Facebook </w:t>
      </w:r>
      <w:hyperlink r:id="rId14" w:tgtFrame="_blank" w:history="1">
        <w:r w:rsidRPr="00933DDD">
          <w:rPr>
            <w:rFonts w:ascii="Times New Roman" w:eastAsia="Times New Roman" w:hAnsi="Times New Roman" w:cs="Times New Roman"/>
            <w:color w:val="F28021"/>
            <w:sz w:val="24"/>
            <w:szCs w:val="24"/>
            <w:u w:val="single"/>
          </w:rPr>
          <w:t>www.facebook.com/StopRIBevTax</w:t>
        </w:r>
      </w:hyperlink>
    </w:p>
    <w:p w14:paraId="5A34C90C" w14:textId="77777777" w:rsidR="004A0A63" w:rsidRPr="00933DDD" w:rsidRDefault="004A0A63" w:rsidP="004A0A63">
      <w:pPr>
        <w:numPr>
          <w:ilvl w:val="0"/>
          <w:numId w:val="8"/>
        </w:numPr>
        <w:spacing w:after="0" w:line="240" w:lineRule="auto"/>
        <w:ind w:left="1320"/>
        <w:rPr>
          <w:rFonts w:ascii="Times New Roman" w:eastAsia="Times New Roman" w:hAnsi="Times New Roman" w:cs="Times New Roman"/>
          <w:sz w:val="24"/>
          <w:szCs w:val="24"/>
        </w:rPr>
      </w:pPr>
      <w:r w:rsidRPr="00933DDD">
        <w:rPr>
          <w:rFonts w:ascii="Times New Roman" w:eastAsia="Times New Roman" w:hAnsi="Times New Roman" w:cs="Times New Roman"/>
          <w:color w:val="000000"/>
          <w:sz w:val="24"/>
          <w:szCs w:val="24"/>
        </w:rPr>
        <w:t>Follow the campaign on Twitter </w:t>
      </w:r>
      <w:hyperlink r:id="rId15" w:tgtFrame="_blank" w:history="1">
        <w:r w:rsidRPr="00933DDD">
          <w:rPr>
            <w:rFonts w:ascii="Times New Roman" w:eastAsia="Times New Roman" w:hAnsi="Times New Roman" w:cs="Times New Roman"/>
            <w:color w:val="F28021"/>
            <w:sz w:val="24"/>
            <w:szCs w:val="24"/>
            <w:u w:val="single"/>
          </w:rPr>
          <w:t>www.twitter.com/StopRIBevTax</w:t>
        </w:r>
      </w:hyperlink>
    </w:p>
    <w:p w14:paraId="3611A714" w14:textId="77777777" w:rsidR="004A0A63" w:rsidRPr="00933DDD" w:rsidRDefault="004A0A63" w:rsidP="004A0A63">
      <w:pPr>
        <w:numPr>
          <w:ilvl w:val="0"/>
          <w:numId w:val="8"/>
        </w:numPr>
        <w:spacing w:after="0" w:line="240" w:lineRule="auto"/>
        <w:ind w:left="1320"/>
        <w:rPr>
          <w:rFonts w:ascii="Times New Roman" w:eastAsia="Times New Roman" w:hAnsi="Times New Roman" w:cs="Times New Roman"/>
          <w:sz w:val="24"/>
          <w:szCs w:val="24"/>
        </w:rPr>
      </w:pPr>
      <w:r w:rsidRPr="00933DDD">
        <w:rPr>
          <w:rFonts w:ascii="Times New Roman" w:eastAsia="Times New Roman" w:hAnsi="Times New Roman" w:cs="Times New Roman"/>
          <w:color w:val="000000"/>
          <w:sz w:val="24"/>
          <w:szCs w:val="24"/>
        </w:rPr>
        <w:t xml:space="preserve">Visit </w:t>
      </w:r>
      <w:r>
        <w:rPr>
          <w:rFonts w:ascii="Times New Roman" w:eastAsia="Times New Roman" w:hAnsi="Times New Roman" w:cs="Times New Roman"/>
          <w:color w:val="000000"/>
          <w:sz w:val="24"/>
          <w:szCs w:val="24"/>
        </w:rPr>
        <w:t xml:space="preserve">this </w:t>
      </w:r>
      <w:r w:rsidRPr="00933DDD">
        <w:rPr>
          <w:rFonts w:ascii="Times New Roman" w:eastAsia="Times New Roman" w:hAnsi="Times New Roman" w:cs="Times New Roman"/>
          <w:color w:val="000000"/>
          <w:sz w:val="24"/>
          <w:szCs w:val="24"/>
        </w:rPr>
        <w:t>website &amp; contact your legislator: </w:t>
      </w:r>
      <w:hyperlink r:id="rId16" w:tgtFrame="_blank" w:history="1">
        <w:r w:rsidRPr="00933DDD">
          <w:rPr>
            <w:rFonts w:ascii="Times New Roman" w:eastAsia="Times New Roman" w:hAnsi="Times New Roman" w:cs="Times New Roman"/>
            <w:color w:val="F28021"/>
            <w:sz w:val="24"/>
            <w:szCs w:val="24"/>
            <w:u w:val="single"/>
          </w:rPr>
          <w:t>www.stoptheribevtax.com</w:t>
        </w:r>
      </w:hyperlink>
    </w:p>
    <w:p w14:paraId="5E437C50" w14:textId="77777777" w:rsidR="004A0A63" w:rsidRPr="00933DDD" w:rsidRDefault="004A0A63" w:rsidP="004A0A63">
      <w:pPr>
        <w:spacing w:after="0" w:line="240" w:lineRule="auto"/>
        <w:rPr>
          <w:rFonts w:ascii="Times New Roman" w:eastAsia="Times New Roman" w:hAnsi="Times New Roman" w:cs="Times New Roman"/>
          <w:sz w:val="24"/>
          <w:szCs w:val="24"/>
        </w:rPr>
      </w:pPr>
    </w:p>
    <w:p w14:paraId="5F93530C" w14:textId="77777777" w:rsidR="00AC536B" w:rsidRPr="00175F46" w:rsidRDefault="00AC536B" w:rsidP="00871C0E">
      <w:pPr>
        <w:spacing w:after="0" w:line="240" w:lineRule="auto"/>
        <w:rPr>
          <w:rFonts w:ascii="Times New Roman" w:eastAsia="Times New Roman" w:hAnsi="Times New Roman" w:cs="Times New Roman"/>
          <w:sz w:val="24"/>
          <w:szCs w:val="24"/>
        </w:rPr>
      </w:pPr>
    </w:p>
    <w:p w14:paraId="4E1E4CB7" w14:textId="77777777" w:rsidR="002860A5" w:rsidRDefault="002860A5" w:rsidP="00871C0E">
      <w:pPr>
        <w:spacing w:after="0" w:line="240" w:lineRule="auto"/>
        <w:rPr>
          <w:rFonts w:ascii="Times New Roman" w:eastAsia="Times New Roman" w:hAnsi="Times New Roman" w:cs="Times New Roman"/>
          <w:sz w:val="24"/>
          <w:szCs w:val="24"/>
        </w:rPr>
      </w:pPr>
    </w:p>
    <w:p w14:paraId="7A9B85F2" w14:textId="00AED497" w:rsidR="00FB0D89" w:rsidRPr="008C1DDF" w:rsidRDefault="008C1DDF" w:rsidP="00871C0E">
      <w:pPr>
        <w:spacing w:after="0" w:line="240" w:lineRule="auto"/>
        <w:rPr>
          <w:rFonts w:ascii="Times New Roman" w:eastAsia="Times New Roman" w:hAnsi="Times New Roman" w:cs="Times New Roman"/>
          <w:sz w:val="24"/>
          <w:szCs w:val="24"/>
        </w:rPr>
      </w:pPr>
      <w:r w:rsidRPr="008C1DDF">
        <w:rPr>
          <w:rFonts w:ascii="Times New Roman" w:eastAsia="Times New Roman" w:hAnsi="Times New Roman" w:cs="Times New Roman"/>
          <w:sz w:val="24"/>
          <w:szCs w:val="24"/>
        </w:rPr>
        <w:t>The following new bills have been filed</w:t>
      </w:r>
      <w:r w:rsidR="009C114E">
        <w:rPr>
          <w:rFonts w:ascii="Times New Roman" w:eastAsia="Times New Roman" w:hAnsi="Times New Roman" w:cs="Times New Roman"/>
          <w:sz w:val="24"/>
          <w:szCs w:val="24"/>
        </w:rPr>
        <w:t>:</w:t>
      </w:r>
    </w:p>
    <w:p w14:paraId="3B6E91E5" w14:textId="73B46935" w:rsidR="008C1DDF" w:rsidRDefault="008C1DDF" w:rsidP="00871C0E">
      <w:pPr>
        <w:spacing w:after="0" w:line="240" w:lineRule="auto"/>
        <w:rPr>
          <w:rFonts w:ascii="Times New Roman" w:eastAsia="Times New Roman" w:hAnsi="Times New Roman" w:cs="Times New Roman"/>
          <w:sz w:val="24"/>
          <w:szCs w:val="24"/>
        </w:rPr>
      </w:pPr>
    </w:p>
    <w:p w14:paraId="7DA2E935" w14:textId="5A2C1A3E" w:rsidR="00373C2E" w:rsidRPr="002B5E4B" w:rsidRDefault="00373C2E" w:rsidP="00373C2E">
      <w:pPr>
        <w:spacing w:after="0" w:line="240" w:lineRule="auto"/>
        <w:rPr>
          <w:rFonts w:ascii="Times New Roman" w:eastAsia="Times New Roman" w:hAnsi="Times New Roman" w:cs="Times New Roman"/>
          <w:color w:val="000000"/>
          <w:sz w:val="24"/>
          <w:szCs w:val="24"/>
        </w:rPr>
      </w:pPr>
      <w:r w:rsidRPr="002B5E4B">
        <w:rPr>
          <w:rFonts w:ascii="Times New Roman" w:eastAsia="Times New Roman" w:hAnsi="Times New Roman" w:cs="Times New Roman"/>
          <w:color w:val="000000"/>
          <w:sz w:val="24"/>
          <w:szCs w:val="24"/>
        </w:rPr>
        <w:t>House Bill No. </w:t>
      </w:r>
      <w:hyperlink r:id="rId17" w:history="1">
        <w:r w:rsidRPr="002B5E4B">
          <w:rPr>
            <w:rFonts w:ascii="Times New Roman" w:eastAsia="Times New Roman" w:hAnsi="Times New Roman" w:cs="Times New Roman"/>
            <w:color w:val="0000FF"/>
            <w:sz w:val="24"/>
            <w:szCs w:val="24"/>
            <w:u w:val="single"/>
          </w:rPr>
          <w:t>6265</w:t>
        </w:r>
      </w:hyperlink>
      <w:r w:rsidRPr="002B5E4B">
        <w:rPr>
          <w:rFonts w:ascii="Times New Roman" w:eastAsia="Times New Roman" w:hAnsi="Times New Roman" w:cs="Times New Roman"/>
          <w:sz w:val="24"/>
          <w:szCs w:val="24"/>
        </w:rPr>
        <w:t xml:space="preserve">  </w:t>
      </w:r>
      <w:r w:rsidRPr="002B5E4B">
        <w:rPr>
          <w:rFonts w:ascii="Times New Roman" w:eastAsia="Times New Roman" w:hAnsi="Times New Roman" w:cs="Times New Roman"/>
          <w:color w:val="000000"/>
          <w:sz w:val="24"/>
          <w:szCs w:val="24"/>
        </w:rPr>
        <w:t>(Secretary of State) Amore</w:t>
      </w:r>
      <w:r w:rsidRPr="002B5E4B">
        <w:rPr>
          <w:rFonts w:ascii="Times New Roman" w:eastAsia="Times New Roman" w:hAnsi="Times New Roman" w:cs="Times New Roman"/>
          <w:b/>
          <w:bCs/>
          <w:color w:val="000000"/>
          <w:sz w:val="24"/>
          <w:szCs w:val="24"/>
        </w:rPr>
        <w:t>, </w:t>
      </w:r>
      <w:r w:rsidRPr="002B5E4B">
        <w:rPr>
          <w:rFonts w:ascii="Times New Roman" w:eastAsia="Times New Roman" w:hAnsi="Times New Roman" w:cs="Times New Roman"/>
          <w:color w:val="000000"/>
          <w:sz w:val="24"/>
          <w:szCs w:val="24"/>
        </w:rPr>
        <w:t>AN ACT RELATING TO CORPORATIONS, ASSOCIATIONS, AND PARTNERSHIPS -- UNIFORM LIMITED PARTNERSHIP ACT (Enacts the Rhode Island Limited Partnership Act to govern the law of limited partnerships in this state and repeal chapter 12 of title 7 entitled "Limited Partnerships". Effective 1/1/2022.)</w:t>
      </w:r>
    </w:p>
    <w:p w14:paraId="68F7A35C" w14:textId="7F42F90E" w:rsidR="0040709C" w:rsidRPr="002B5E4B" w:rsidRDefault="0040709C" w:rsidP="00373C2E">
      <w:pPr>
        <w:spacing w:after="0" w:line="240" w:lineRule="auto"/>
        <w:rPr>
          <w:rFonts w:ascii="Times New Roman" w:eastAsia="Times New Roman" w:hAnsi="Times New Roman" w:cs="Times New Roman"/>
          <w:color w:val="000000"/>
          <w:sz w:val="24"/>
          <w:szCs w:val="24"/>
        </w:rPr>
      </w:pPr>
    </w:p>
    <w:p w14:paraId="6ACF4A49" w14:textId="224E3338" w:rsidR="0040709C" w:rsidRPr="002B5E4B" w:rsidRDefault="0040709C" w:rsidP="0040709C">
      <w:pPr>
        <w:spacing w:after="0" w:line="240" w:lineRule="auto"/>
        <w:rPr>
          <w:rFonts w:ascii="Times New Roman" w:eastAsia="Times New Roman" w:hAnsi="Times New Roman" w:cs="Times New Roman"/>
          <w:color w:val="000000"/>
          <w:sz w:val="24"/>
          <w:szCs w:val="24"/>
        </w:rPr>
      </w:pPr>
      <w:r w:rsidRPr="002B5E4B">
        <w:rPr>
          <w:rFonts w:ascii="Times New Roman" w:eastAsia="Times New Roman" w:hAnsi="Times New Roman" w:cs="Times New Roman"/>
          <w:color w:val="000000"/>
          <w:sz w:val="24"/>
          <w:szCs w:val="24"/>
        </w:rPr>
        <w:t>House Bill No. </w:t>
      </w:r>
      <w:hyperlink r:id="rId18" w:history="1">
        <w:r w:rsidRPr="002B5E4B">
          <w:rPr>
            <w:rFonts w:ascii="Times New Roman" w:eastAsia="Times New Roman" w:hAnsi="Times New Roman" w:cs="Times New Roman"/>
            <w:color w:val="0000FF"/>
            <w:sz w:val="24"/>
            <w:szCs w:val="24"/>
            <w:u w:val="single"/>
          </w:rPr>
          <w:t>6267</w:t>
        </w:r>
      </w:hyperlink>
      <w:r w:rsidRPr="002B5E4B">
        <w:rPr>
          <w:rFonts w:ascii="Times New Roman" w:eastAsia="Times New Roman" w:hAnsi="Times New Roman" w:cs="Times New Roman"/>
          <w:sz w:val="24"/>
          <w:szCs w:val="24"/>
        </w:rPr>
        <w:t xml:space="preserve">  </w:t>
      </w:r>
      <w:r w:rsidRPr="002B5E4B">
        <w:rPr>
          <w:rFonts w:ascii="Times New Roman" w:eastAsia="Times New Roman" w:hAnsi="Times New Roman" w:cs="Times New Roman"/>
          <w:color w:val="000000"/>
          <w:sz w:val="24"/>
          <w:szCs w:val="24"/>
        </w:rPr>
        <w:t xml:space="preserve">Costantino, </w:t>
      </w:r>
      <w:proofErr w:type="spellStart"/>
      <w:r w:rsidRPr="002B5E4B">
        <w:rPr>
          <w:rFonts w:ascii="Times New Roman" w:eastAsia="Times New Roman" w:hAnsi="Times New Roman" w:cs="Times New Roman"/>
          <w:color w:val="000000"/>
          <w:sz w:val="24"/>
          <w:szCs w:val="24"/>
        </w:rPr>
        <w:t>McEntee</w:t>
      </w:r>
      <w:proofErr w:type="spellEnd"/>
      <w:r w:rsidRPr="002B5E4B">
        <w:rPr>
          <w:rFonts w:ascii="Times New Roman" w:eastAsia="Times New Roman" w:hAnsi="Times New Roman" w:cs="Times New Roman"/>
          <w:color w:val="000000"/>
          <w:sz w:val="24"/>
          <w:szCs w:val="24"/>
        </w:rPr>
        <w:t xml:space="preserve">, Caldwell, </w:t>
      </w:r>
      <w:proofErr w:type="spellStart"/>
      <w:r w:rsidRPr="002B5E4B">
        <w:rPr>
          <w:rFonts w:ascii="Times New Roman" w:eastAsia="Times New Roman" w:hAnsi="Times New Roman" w:cs="Times New Roman"/>
          <w:color w:val="000000"/>
          <w:sz w:val="24"/>
          <w:szCs w:val="24"/>
        </w:rPr>
        <w:t>Corvese</w:t>
      </w:r>
      <w:proofErr w:type="spellEnd"/>
      <w:r w:rsidRPr="002B5E4B">
        <w:rPr>
          <w:rFonts w:ascii="Times New Roman" w:eastAsia="Times New Roman" w:hAnsi="Times New Roman" w:cs="Times New Roman"/>
          <w:color w:val="000000"/>
          <w:sz w:val="24"/>
          <w:szCs w:val="24"/>
        </w:rPr>
        <w:t>, Hawkins, Phillips</w:t>
      </w:r>
      <w:r w:rsidRPr="002B5E4B">
        <w:rPr>
          <w:rFonts w:ascii="Times New Roman" w:eastAsia="Times New Roman" w:hAnsi="Times New Roman" w:cs="Times New Roman"/>
          <w:b/>
          <w:bCs/>
          <w:color w:val="000000"/>
          <w:sz w:val="24"/>
          <w:szCs w:val="24"/>
        </w:rPr>
        <w:t>, </w:t>
      </w:r>
      <w:r w:rsidRPr="002B5E4B">
        <w:rPr>
          <w:rFonts w:ascii="Times New Roman" w:eastAsia="Times New Roman" w:hAnsi="Times New Roman" w:cs="Times New Roman"/>
          <w:color w:val="000000"/>
          <w:sz w:val="24"/>
          <w:szCs w:val="24"/>
        </w:rPr>
        <w:t xml:space="preserve">AN ACT RELATING TO TAXATION (Provides for an interest and penalty free period for the payment </w:t>
      </w:r>
      <w:r w:rsidRPr="002B5E4B">
        <w:rPr>
          <w:rFonts w:ascii="Times New Roman" w:eastAsia="Times New Roman" w:hAnsi="Times New Roman" w:cs="Times New Roman"/>
          <w:color w:val="000000"/>
          <w:sz w:val="24"/>
          <w:szCs w:val="24"/>
        </w:rPr>
        <w:lastRenderedPageBreak/>
        <w:t>of sales and income taxes due to the state for the calendar year 2021 and continuing through March of 2021 for income taxes and August 2021 for sales taxes.)</w:t>
      </w:r>
    </w:p>
    <w:p w14:paraId="2D0FA45E" w14:textId="4C216664" w:rsidR="0040709C" w:rsidRPr="002B5E4B" w:rsidRDefault="0040709C" w:rsidP="0040709C">
      <w:pPr>
        <w:spacing w:after="0" w:line="240" w:lineRule="auto"/>
        <w:rPr>
          <w:rFonts w:ascii="Times New Roman" w:eastAsia="Times New Roman" w:hAnsi="Times New Roman" w:cs="Times New Roman"/>
          <w:color w:val="000000"/>
          <w:sz w:val="24"/>
          <w:szCs w:val="24"/>
        </w:rPr>
      </w:pPr>
    </w:p>
    <w:p w14:paraId="47A5DC16" w14:textId="3D0E1898" w:rsidR="0040709C" w:rsidRPr="002B5E4B" w:rsidRDefault="0040709C" w:rsidP="0040709C">
      <w:pPr>
        <w:spacing w:after="0" w:line="240" w:lineRule="auto"/>
        <w:rPr>
          <w:rFonts w:ascii="Times New Roman" w:eastAsia="Times New Roman" w:hAnsi="Times New Roman" w:cs="Times New Roman"/>
          <w:sz w:val="24"/>
          <w:szCs w:val="24"/>
        </w:rPr>
      </w:pPr>
      <w:r w:rsidRPr="002B5E4B">
        <w:rPr>
          <w:rFonts w:ascii="Times New Roman" w:eastAsia="Times New Roman" w:hAnsi="Times New Roman" w:cs="Times New Roman"/>
          <w:color w:val="000000"/>
          <w:sz w:val="24"/>
          <w:szCs w:val="24"/>
        </w:rPr>
        <w:t>Senate Bill No. </w:t>
      </w:r>
      <w:hyperlink r:id="rId19" w:history="1">
        <w:r w:rsidRPr="002B5E4B">
          <w:rPr>
            <w:rFonts w:ascii="Times New Roman" w:eastAsia="Times New Roman" w:hAnsi="Times New Roman" w:cs="Times New Roman"/>
            <w:color w:val="0000FF"/>
            <w:sz w:val="24"/>
            <w:szCs w:val="24"/>
            <w:u w:val="single"/>
          </w:rPr>
          <w:t>858</w:t>
        </w:r>
      </w:hyperlink>
      <w:r w:rsidRPr="002B5E4B">
        <w:rPr>
          <w:rFonts w:ascii="Times New Roman" w:eastAsia="Times New Roman" w:hAnsi="Times New Roman" w:cs="Times New Roman"/>
          <w:sz w:val="24"/>
          <w:szCs w:val="24"/>
        </w:rPr>
        <w:t xml:space="preserve">  </w:t>
      </w:r>
      <w:r w:rsidRPr="002B5E4B">
        <w:rPr>
          <w:rFonts w:ascii="Times New Roman" w:eastAsia="Times New Roman" w:hAnsi="Times New Roman" w:cs="Times New Roman"/>
          <w:color w:val="000000"/>
          <w:sz w:val="24"/>
          <w:szCs w:val="24"/>
        </w:rPr>
        <w:t xml:space="preserve">Goodwin, Ciccone, </w:t>
      </w:r>
      <w:proofErr w:type="spellStart"/>
      <w:r w:rsidRPr="002B5E4B">
        <w:rPr>
          <w:rFonts w:ascii="Times New Roman" w:eastAsia="Times New Roman" w:hAnsi="Times New Roman" w:cs="Times New Roman"/>
          <w:color w:val="000000"/>
          <w:sz w:val="24"/>
          <w:szCs w:val="24"/>
        </w:rPr>
        <w:t>Ruggerio</w:t>
      </w:r>
      <w:proofErr w:type="spellEnd"/>
      <w:r w:rsidRPr="002B5E4B">
        <w:rPr>
          <w:rFonts w:ascii="Times New Roman" w:eastAsia="Times New Roman" w:hAnsi="Times New Roman" w:cs="Times New Roman"/>
          <w:b/>
          <w:bCs/>
          <w:color w:val="000000"/>
          <w:sz w:val="24"/>
          <w:szCs w:val="24"/>
        </w:rPr>
        <w:t>, </w:t>
      </w:r>
      <w:r w:rsidRPr="002B5E4B">
        <w:rPr>
          <w:rFonts w:ascii="Times New Roman" w:eastAsia="Times New Roman" w:hAnsi="Times New Roman" w:cs="Times New Roman"/>
          <w:color w:val="000000"/>
          <w:sz w:val="24"/>
          <w:szCs w:val="24"/>
        </w:rPr>
        <w:t>AN ACT RELATING TO LABOR AND LABOR RELATIONS -- EMPLOYMENT SECURITY -- GENERAL PROVISIONS (Increases partial unemployment benefits by disregarding an amount of earnings when calculating weekly benefit rate with expiration date of 6/30/22.)</w:t>
      </w:r>
    </w:p>
    <w:p w14:paraId="3861E5AB" w14:textId="77777777" w:rsidR="0040709C" w:rsidRPr="002B5E4B" w:rsidRDefault="0040709C" w:rsidP="0040709C">
      <w:pPr>
        <w:spacing w:after="0" w:line="240" w:lineRule="auto"/>
        <w:rPr>
          <w:rFonts w:ascii="Times New Roman" w:eastAsia="Times New Roman" w:hAnsi="Times New Roman" w:cs="Times New Roman"/>
          <w:sz w:val="24"/>
          <w:szCs w:val="24"/>
        </w:rPr>
      </w:pPr>
    </w:p>
    <w:p w14:paraId="475978DC" w14:textId="77777777" w:rsidR="0040709C" w:rsidRPr="002B5E4B" w:rsidRDefault="0040709C" w:rsidP="00373C2E">
      <w:pPr>
        <w:spacing w:after="0" w:line="240" w:lineRule="auto"/>
        <w:rPr>
          <w:rFonts w:ascii="Times New Roman" w:eastAsia="Times New Roman" w:hAnsi="Times New Roman" w:cs="Times New Roman"/>
          <w:sz w:val="24"/>
          <w:szCs w:val="24"/>
        </w:rPr>
      </w:pPr>
    </w:p>
    <w:p w14:paraId="6B3519FA" w14:textId="77777777" w:rsidR="00373C2E" w:rsidRPr="002B5E4B" w:rsidRDefault="00373C2E" w:rsidP="00871C0E">
      <w:pPr>
        <w:spacing w:after="0" w:line="240" w:lineRule="auto"/>
        <w:rPr>
          <w:rFonts w:ascii="Times New Roman" w:eastAsia="Times New Roman" w:hAnsi="Times New Roman" w:cs="Times New Roman"/>
          <w:sz w:val="24"/>
          <w:szCs w:val="24"/>
        </w:rPr>
      </w:pPr>
    </w:p>
    <w:sectPr w:rsidR="00373C2E" w:rsidRPr="002B5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D1AFD"/>
    <w:multiLevelType w:val="multilevel"/>
    <w:tmpl w:val="47980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F1711D"/>
    <w:multiLevelType w:val="multilevel"/>
    <w:tmpl w:val="4BE4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FD7148"/>
    <w:multiLevelType w:val="multilevel"/>
    <w:tmpl w:val="6B38A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AB1214"/>
    <w:multiLevelType w:val="hybridMultilevel"/>
    <w:tmpl w:val="7BA83862"/>
    <w:lvl w:ilvl="0" w:tplc="82E64BF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4"/>
  </w:num>
  <w:num w:numId="6">
    <w:abstractNumId w:val="2"/>
  </w:num>
  <w:num w:numId="7">
    <w:abstractNumId w:val="9"/>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60"/>
    <w:rsid w:val="000130A9"/>
    <w:rsid w:val="00040562"/>
    <w:rsid w:val="0004186D"/>
    <w:rsid w:val="0004227E"/>
    <w:rsid w:val="00045FD8"/>
    <w:rsid w:val="00054477"/>
    <w:rsid w:val="00075969"/>
    <w:rsid w:val="0007753C"/>
    <w:rsid w:val="0007790F"/>
    <w:rsid w:val="00091705"/>
    <w:rsid w:val="00096E83"/>
    <w:rsid w:val="000B01A0"/>
    <w:rsid w:val="000B22B7"/>
    <w:rsid w:val="000B2692"/>
    <w:rsid w:val="000B34AD"/>
    <w:rsid w:val="000D0740"/>
    <w:rsid w:val="000D29FA"/>
    <w:rsid w:val="000D2E04"/>
    <w:rsid w:val="000D6572"/>
    <w:rsid w:val="000E096F"/>
    <w:rsid w:val="000F2560"/>
    <w:rsid w:val="000F381E"/>
    <w:rsid w:val="000F679D"/>
    <w:rsid w:val="00100C20"/>
    <w:rsid w:val="0012154B"/>
    <w:rsid w:val="00131310"/>
    <w:rsid w:val="00142CCC"/>
    <w:rsid w:val="00143BE1"/>
    <w:rsid w:val="0014543E"/>
    <w:rsid w:val="001528B3"/>
    <w:rsid w:val="001609BC"/>
    <w:rsid w:val="001657AD"/>
    <w:rsid w:val="00174B31"/>
    <w:rsid w:val="00175F46"/>
    <w:rsid w:val="001772D9"/>
    <w:rsid w:val="00183A86"/>
    <w:rsid w:val="00184C8A"/>
    <w:rsid w:val="001978CE"/>
    <w:rsid w:val="00197F1F"/>
    <w:rsid w:val="001B07D2"/>
    <w:rsid w:val="001B3827"/>
    <w:rsid w:val="001C58E9"/>
    <w:rsid w:val="001E4B55"/>
    <w:rsid w:val="001F71E6"/>
    <w:rsid w:val="00205540"/>
    <w:rsid w:val="002103C1"/>
    <w:rsid w:val="0022419A"/>
    <w:rsid w:val="00226833"/>
    <w:rsid w:val="00232B49"/>
    <w:rsid w:val="0023369A"/>
    <w:rsid w:val="00236523"/>
    <w:rsid w:val="002410D0"/>
    <w:rsid w:val="00242DB2"/>
    <w:rsid w:val="002811DB"/>
    <w:rsid w:val="00285C82"/>
    <w:rsid w:val="002860A5"/>
    <w:rsid w:val="002A24F5"/>
    <w:rsid w:val="002A2879"/>
    <w:rsid w:val="002A2C20"/>
    <w:rsid w:val="002B51AD"/>
    <w:rsid w:val="002B5E4B"/>
    <w:rsid w:val="002C2F05"/>
    <w:rsid w:val="002C49D9"/>
    <w:rsid w:val="002D3C8B"/>
    <w:rsid w:val="002E4CA6"/>
    <w:rsid w:val="002F09F0"/>
    <w:rsid w:val="002F7298"/>
    <w:rsid w:val="00307F8F"/>
    <w:rsid w:val="00310F2A"/>
    <w:rsid w:val="003117D3"/>
    <w:rsid w:val="00313D91"/>
    <w:rsid w:val="00316471"/>
    <w:rsid w:val="00324308"/>
    <w:rsid w:val="00326D9A"/>
    <w:rsid w:val="00326E14"/>
    <w:rsid w:val="00331D04"/>
    <w:rsid w:val="0033659F"/>
    <w:rsid w:val="003532C5"/>
    <w:rsid w:val="00360C92"/>
    <w:rsid w:val="00361F39"/>
    <w:rsid w:val="00363915"/>
    <w:rsid w:val="00366AD4"/>
    <w:rsid w:val="00373C2E"/>
    <w:rsid w:val="00386D57"/>
    <w:rsid w:val="003905F4"/>
    <w:rsid w:val="00392145"/>
    <w:rsid w:val="003A12B4"/>
    <w:rsid w:val="003B32D0"/>
    <w:rsid w:val="003D24DB"/>
    <w:rsid w:val="003D6FA1"/>
    <w:rsid w:val="003E6603"/>
    <w:rsid w:val="003E70D3"/>
    <w:rsid w:val="003F0A5C"/>
    <w:rsid w:val="003F2BC6"/>
    <w:rsid w:val="003F34D8"/>
    <w:rsid w:val="003F3EF6"/>
    <w:rsid w:val="004037ED"/>
    <w:rsid w:val="0040709C"/>
    <w:rsid w:val="00413E40"/>
    <w:rsid w:val="0042719D"/>
    <w:rsid w:val="00442151"/>
    <w:rsid w:val="004548F0"/>
    <w:rsid w:val="004549C0"/>
    <w:rsid w:val="00461A04"/>
    <w:rsid w:val="00463945"/>
    <w:rsid w:val="004654B0"/>
    <w:rsid w:val="0047223D"/>
    <w:rsid w:val="00473446"/>
    <w:rsid w:val="00475AFA"/>
    <w:rsid w:val="00481FB5"/>
    <w:rsid w:val="004843C7"/>
    <w:rsid w:val="004851E4"/>
    <w:rsid w:val="00490E57"/>
    <w:rsid w:val="0049245F"/>
    <w:rsid w:val="004A0A63"/>
    <w:rsid w:val="004B1257"/>
    <w:rsid w:val="004D55DB"/>
    <w:rsid w:val="004E1A6E"/>
    <w:rsid w:val="004E1E80"/>
    <w:rsid w:val="004F147B"/>
    <w:rsid w:val="004F1E8C"/>
    <w:rsid w:val="004F599C"/>
    <w:rsid w:val="00500669"/>
    <w:rsid w:val="00502620"/>
    <w:rsid w:val="00510D36"/>
    <w:rsid w:val="005120B6"/>
    <w:rsid w:val="00514444"/>
    <w:rsid w:val="00516228"/>
    <w:rsid w:val="0052123F"/>
    <w:rsid w:val="005309D2"/>
    <w:rsid w:val="005342F4"/>
    <w:rsid w:val="0053787C"/>
    <w:rsid w:val="00537F39"/>
    <w:rsid w:val="00541786"/>
    <w:rsid w:val="00544E5D"/>
    <w:rsid w:val="0057314C"/>
    <w:rsid w:val="00582E7A"/>
    <w:rsid w:val="0058374B"/>
    <w:rsid w:val="00592705"/>
    <w:rsid w:val="0059395F"/>
    <w:rsid w:val="005B51E8"/>
    <w:rsid w:val="005C158D"/>
    <w:rsid w:val="005C3F5D"/>
    <w:rsid w:val="005D0CD2"/>
    <w:rsid w:val="005D1734"/>
    <w:rsid w:val="005D33EA"/>
    <w:rsid w:val="005D51F0"/>
    <w:rsid w:val="005D79A9"/>
    <w:rsid w:val="005E22FE"/>
    <w:rsid w:val="005F0E0C"/>
    <w:rsid w:val="00606C47"/>
    <w:rsid w:val="006214C5"/>
    <w:rsid w:val="00630645"/>
    <w:rsid w:val="006402ED"/>
    <w:rsid w:val="00652766"/>
    <w:rsid w:val="006611C7"/>
    <w:rsid w:val="00662936"/>
    <w:rsid w:val="00665D77"/>
    <w:rsid w:val="006667ED"/>
    <w:rsid w:val="00670A93"/>
    <w:rsid w:val="00672EEA"/>
    <w:rsid w:val="00680A40"/>
    <w:rsid w:val="00681113"/>
    <w:rsid w:val="00697309"/>
    <w:rsid w:val="006B0599"/>
    <w:rsid w:val="006B7E28"/>
    <w:rsid w:val="006D1EC3"/>
    <w:rsid w:val="006D4026"/>
    <w:rsid w:val="006D5AD2"/>
    <w:rsid w:val="006D5EDD"/>
    <w:rsid w:val="006E0498"/>
    <w:rsid w:val="006E575E"/>
    <w:rsid w:val="006F6D53"/>
    <w:rsid w:val="006F6E12"/>
    <w:rsid w:val="00711FA1"/>
    <w:rsid w:val="00716F9A"/>
    <w:rsid w:val="00722F5E"/>
    <w:rsid w:val="00730835"/>
    <w:rsid w:val="00731DB7"/>
    <w:rsid w:val="0075107D"/>
    <w:rsid w:val="00752DE2"/>
    <w:rsid w:val="00755E38"/>
    <w:rsid w:val="0076275F"/>
    <w:rsid w:val="00787E09"/>
    <w:rsid w:val="007A27CC"/>
    <w:rsid w:val="007B41C3"/>
    <w:rsid w:val="007C065E"/>
    <w:rsid w:val="007E02F4"/>
    <w:rsid w:val="007E429F"/>
    <w:rsid w:val="007E478F"/>
    <w:rsid w:val="007F0891"/>
    <w:rsid w:val="007F3118"/>
    <w:rsid w:val="007F6818"/>
    <w:rsid w:val="00803B8B"/>
    <w:rsid w:val="00806C98"/>
    <w:rsid w:val="008110B7"/>
    <w:rsid w:val="0081708C"/>
    <w:rsid w:val="00817ADD"/>
    <w:rsid w:val="008256E6"/>
    <w:rsid w:val="0082781A"/>
    <w:rsid w:val="00832424"/>
    <w:rsid w:val="00832C11"/>
    <w:rsid w:val="00835809"/>
    <w:rsid w:val="00840B95"/>
    <w:rsid w:val="00844121"/>
    <w:rsid w:val="00862BB2"/>
    <w:rsid w:val="0086360F"/>
    <w:rsid w:val="00871B07"/>
    <w:rsid w:val="00871C0E"/>
    <w:rsid w:val="00881963"/>
    <w:rsid w:val="00882E93"/>
    <w:rsid w:val="008842C7"/>
    <w:rsid w:val="00891FE6"/>
    <w:rsid w:val="008A781F"/>
    <w:rsid w:val="008C1DDF"/>
    <w:rsid w:val="008D0487"/>
    <w:rsid w:val="008D29EA"/>
    <w:rsid w:val="008D73E4"/>
    <w:rsid w:val="008E628E"/>
    <w:rsid w:val="008F2E86"/>
    <w:rsid w:val="008F4D08"/>
    <w:rsid w:val="008F6909"/>
    <w:rsid w:val="0090446F"/>
    <w:rsid w:val="0091294A"/>
    <w:rsid w:val="00916892"/>
    <w:rsid w:val="00920BA7"/>
    <w:rsid w:val="00924AAD"/>
    <w:rsid w:val="009279D9"/>
    <w:rsid w:val="00933DDD"/>
    <w:rsid w:val="009346A5"/>
    <w:rsid w:val="00937D0F"/>
    <w:rsid w:val="00940D16"/>
    <w:rsid w:val="00954A74"/>
    <w:rsid w:val="00954B5A"/>
    <w:rsid w:val="0096305A"/>
    <w:rsid w:val="00965E66"/>
    <w:rsid w:val="009945F3"/>
    <w:rsid w:val="009A059C"/>
    <w:rsid w:val="009A21D9"/>
    <w:rsid w:val="009B268A"/>
    <w:rsid w:val="009C114E"/>
    <w:rsid w:val="009D1051"/>
    <w:rsid w:val="009E2CDE"/>
    <w:rsid w:val="009E3935"/>
    <w:rsid w:val="009E457A"/>
    <w:rsid w:val="009E715A"/>
    <w:rsid w:val="009F1745"/>
    <w:rsid w:val="009F17CC"/>
    <w:rsid w:val="009F2DA0"/>
    <w:rsid w:val="009F3BFA"/>
    <w:rsid w:val="009F5655"/>
    <w:rsid w:val="009F6AAE"/>
    <w:rsid w:val="00A058F6"/>
    <w:rsid w:val="00A12107"/>
    <w:rsid w:val="00A21299"/>
    <w:rsid w:val="00A230B3"/>
    <w:rsid w:val="00A34895"/>
    <w:rsid w:val="00A3517A"/>
    <w:rsid w:val="00A40DEF"/>
    <w:rsid w:val="00A47A04"/>
    <w:rsid w:val="00A56951"/>
    <w:rsid w:val="00A658D6"/>
    <w:rsid w:val="00A701D1"/>
    <w:rsid w:val="00A81F93"/>
    <w:rsid w:val="00A901C2"/>
    <w:rsid w:val="00A9356A"/>
    <w:rsid w:val="00AA0AD8"/>
    <w:rsid w:val="00AA364F"/>
    <w:rsid w:val="00AA762E"/>
    <w:rsid w:val="00AB0A93"/>
    <w:rsid w:val="00AB0B67"/>
    <w:rsid w:val="00AC1BEE"/>
    <w:rsid w:val="00AC4DB3"/>
    <w:rsid w:val="00AC4F6F"/>
    <w:rsid w:val="00AC536B"/>
    <w:rsid w:val="00AC621C"/>
    <w:rsid w:val="00AD3C12"/>
    <w:rsid w:val="00AE4534"/>
    <w:rsid w:val="00AE4A72"/>
    <w:rsid w:val="00AF1CC8"/>
    <w:rsid w:val="00AF3841"/>
    <w:rsid w:val="00AF50B9"/>
    <w:rsid w:val="00B11B14"/>
    <w:rsid w:val="00B31120"/>
    <w:rsid w:val="00B357F6"/>
    <w:rsid w:val="00B40E89"/>
    <w:rsid w:val="00B57D2C"/>
    <w:rsid w:val="00B63995"/>
    <w:rsid w:val="00B6497E"/>
    <w:rsid w:val="00B64ACD"/>
    <w:rsid w:val="00B8708C"/>
    <w:rsid w:val="00B958AF"/>
    <w:rsid w:val="00BA0ADF"/>
    <w:rsid w:val="00BA6777"/>
    <w:rsid w:val="00BB5F4B"/>
    <w:rsid w:val="00BC5B79"/>
    <w:rsid w:val="00BC731B"/>
    <w:rsid w:val="00BD0C9F"/>
    <w:rsid w:val="00BE2C24"/>
    <w:rsid w:val="00BE5104"/>
    <w:rsid w:val="00BF550C"/>
    <w:rsid w:val="00C03F8D"/>
    <w:rsid w:val="00C16F56"/>
    <w:rsid w:val="00C248F4"/>
    <w:rsid w:val="00C2715E"/>
    <w:rsid w:val="00C32A53"/>
    <w:rsid w:val="00C4310F"/>
    <w:rsid w:val="00C5015E"/>
    <w:rsid w:val="00C526EB"/>
    <w:rsid w:val="00C62964"/>
    <w:rsid w:val="00C63707"/>
    <w:rsid w:val="00C6455A"/>
    <w:rsid w:val="00C66892"/>
    <w:rsid w:val="00C80D1E"/>
    <w:rsid w:val="00C81CE5"/>
    <w:rsid w:val="00C8393F"/>
    <w:rsid w:val="00C857DD"/>
    <w:rsid w:val="00C8742B"/>
    <w:rsid w:val="00C93432"/>
    <w:rsid w:val="00C96474"/>
    <w:rsid w:val="00C97FF2"/>
    <w:rsid w:val="00CA3C29"/>
    <w:rsid w:val="00CE1A09"/>
    <w:rsid w:val="00CE23DE"/>
    <w:rsid w:val="00CE44C3"/>
    <w:rsid w:val="00CE475B"/>
    <w:rsid w:val="00D0067D"/>
    <w:rsid w:val="00D12D9B"/>
    <w:rsid w:val="00D22202"/>
    <w:rsid w:val="00D32C6C"/>
    <w:rsid w:val="00D37C85"/>
    <w:rsid w:val="00D519DC"/>
    <w:rsid w:val="00D51E89"/>
    <w:rsid w:val="00D532A5"/>
    <w:rsid w:val="00D55A88"/>
    <w:rsid w:val="00D66A63"/>
    <w:rsid w:val="00D7506B"/>
    <w:rsid w:val="00D77142"/>
    <w:rsid w:val="00D823E3"/>
    <w:rsid w:val="00D86F1D"/>
    <w:rsid w:val="00D87BA8"/>
    <w:rsid w:val="00D91991"/>
    <w:rsid w:val="00DA03DA"/>
    <w:rsid w:val="00DA51D2"/>
    <w:rsid w:val="00DC418C"/>
    <w:rsid w:val="00DD4B41"/>
    <w:rsid w:val="00DD5709"/>
    <w:rsid w:val="00E322F0"/>
    <w:rsid w:val="00E52113"/>
    <w:rsid w:val="00E540EE"/>
    <w:rsid w:val="00E549B1"/>
    <w:rsid w:val="00E67518"/>
    <w:rsid w:val="00E67DDA"/>
    <w:rsid w:val="00E868C4"/>
    <w:rsid w:val="00E90496"/>
    <w:rsid w:val="00E94D18"/>
    <w:rsid w:val="00E94FA7"/>
    <w:rsid w:val="00E96ECD"/>
    <w:rsid w:val="00EA7E9C"/>
    <w:rsid w:val="00EB1462"/>
    <w:rsid w:val="00EC0570"/>
    <w:rsid w:val="00EC2F9A"/>
    <w:rsid w:val="00ED460A"/>
    <w:rsid w:val="00ED7249"/>
    <w:rsid w:val="00EE3044"/>
    <w:rsid w:val="00EF3751"/>
    <w:rsid w:val="00EF45E8"/>
    <w:rsid w:val="00F1278E"/>
    <w:rsid w:val="00F24ED0"/>
    <w:rsid w:val="00F31303"/>
    <w:rsid w:val="00F3284C"/>
    <w:rsid w:val="00F36017"/>
    <w:rsid w:val="00F511B5"/>
    <w:rsid w:val="00F6640F"/>
    <w:rsid w:val="00F954B5"/>
    <w:rsid w:val="00FA1507"/>
    <w:rsid w:val="00FA5C39"/>
    <w:rsid w:val="00FB0D89"/>
    <w:rsid w:val="00FB1CF9"/>
    <w:rsid w:val="00FB48EA"/>
    <w:rsid w:val="00FB7F1C"/>
    <w:rsid w:val="00FB7FB9"/>
    <w:rsid w:val="00FC161A"/>
    <w:rsid w:val="00FC2697"/>
    <w:rsid w:val="00FE1D8C"/>
    <w:rsid w:val="00FE2384"/>
    <w:rsid w:val="00FE461D"/>
    <w:rsid w:val="00FE4E64"/>
    <w:rsid w:val="00FE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7DD9B"/>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 w:type="paragraph" w:customStyle="1" w:styleId="gntarbp">
    <w:name w:val="gnt_ar_b_p"/>
    <w:basedOn w:val="Normal"/>
    <w:rsid w:val="006811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711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1656">
      <w:bodyDiv w:val="1"/>
      <w:marLeft w:val="0"/>
      <w:marRight w:val="0"/>
      <w:marTop w:val="0"/>
      <w:marBottom w:val="0"/>
      <w:divBdr>
        <w:top w:val="none" w:sz="0" w:space="0" w:color="auto"/>
        <w:left w:val="none" w:sz="0" w:space="0" w:color="auto"/>
        <w:bottom w:val="none" w:sz="0" w:space="0" w:color="auto"/>
        <w:right w:val="none" w:sz="0" w:space="0" w:color="auto"/>
      </w:divBdr>
      <w:divsChild>
        <w:div w:id="412317007">
          <w:marLeft w:val="0"/>
          <w:marRight w:val="0"/>
          <w:marTop w:val="0"/>
          <w:marBottom w:val="0"/>
          <w:divBdr>
            <w:top w:val="none" w:sz="0" w:space="0" w:color="auto"/>
            <w:left w:val="none" w:sz="0" w:space="0" w:color="auto"/>
            <w:bottom w:val="none" w:sz="0" w:space="0" w:color="auto"/>
            <w:right w:val="none" w:sz="0" w:space="0" w:color="auto"/>
          </w:divBdr>
        </w:div>
        <w:div w:id="1904829090">
          <w:marLeft w:val="0"/>
          <w:marRight w:val="0"/>
          <w:marTop w:val="0"/>
          <w:marBottom w:val="0"/>
          <w:divBdr>
            <w:top w:val="none" w:sz="0" w:space="0" w:color="auto"/>
            <w:left w:val="none" w:sz="0" w:space="0" w:color="auto"/>
            <w:bottom w:val="none" w:sz="0" w:space="0" w:color="auto"/>
            <w:right w:val="none" w:sz="0" w:space="0" w:color="auto"/>
          </w:divBdr>
        </w:div>
      </w:divsChild>
    </w:div>
    <w:div w:id="27073976">
      <w:bodyDiv w:val="1"/>
      <w:marLeft w:val="0"/>
      <w:marRight w:val="0"/>
      <w:marTop w:val="0"/>
      <w:marBottom w:val="0"/>
      <w:divBdr>
        <w:top w:val="none" w:sz="0" w:space="0" w:color="auto"/>
        <w:left w:val="none" w:sz="0" w:space="0" w:color="auto"/>
        <w:bottom w:val="none" w:sz="0" w:space="0" w:color="auto"/>
        <w:right w:val="none" w:sz="0" w:space="0" w:color="auto"/>
      </w:divBdr>
      <w:divsChild>
        <w:div w:id="651182066">
          <w:marLeft w:val="0"/>
          <w:marRight w:val="0"/>
          <w:marTop w:val="0"/>
          <w:marBottom w:val="0"/>
          <w:divBdr>
            <w:top w:val="none" w:sz="0" w:space="0" w:color="auto"/>
            <w:left w:val="none" w:sz="0" w:space="0" w:color="auto"/>
            <w:bottom w:val="none" w:sz="0" w:space="0" w:color="auto"/>
            <w:right w:val="none" w:sz="0" w:space="0" w:color="auto"/>
          </w:divBdr>
        </w:div>
        <w:div w:id="819225827">
          <w:marLeft w:val="0"/>
          <w:marRight w:val="0"/>
          <w:marTop w:val="0"/>
          <w:marBottom w:val="0"/>
          <w:divBdr>
            <w:top w:val="none" w:sz="0" w:space="0" w:color="auto"/>
            <w:left w:val="none" w:sz="0" w:space="0" w:color="auto"/>
            <w:bottom w:val="none" w:sz="0" w:space="0" w:color="auto"/>
            <w:right w:val="none" w:sz="0" w:space="0" w:color="auto"/>
          </w:divBdr>
        </w:div>
      </w:divsChild>
    </w:div>
    <w:div w:id="33585701">
      <w:bodyDiv w:val="1"/>
      <w:marLeft w:val="0"/>
      <w:marRight w:val="0"/>
      <w:marTop w:val="0"/>
      <w:marBottom w:val="0"/>
      <w:divBdr>
        <w:top w:val="none" w:sz="0" w:space="0" w:color="auto"/>
        <w:left w:val="none" w:sz="0" w:space="0" w:color="auto"/>
        <w:bottom w:val="none" w:sz="0" w:space="0" w:color="auto"/>
        <w:right w:val="none" w:sz="0" w:space="0" w:color="auto"/>
      </w:divBdr>
      <w:divsChild>
        <w:div w:id="1334143912">
          <w:marLeft w:val="0"/>
          <w:marRight w:val="0"/>
          <w:marTop w:val="0"/>
          <w:marBottom w:val="0"/>
          <w:divBdr>
            <w:top w:val="none" w:sz="0" w:space="0" w:color="auto"/>
            <w:left w:val="none" w:sz="0" w:space="0" w:color="auto"/>
            <w:bottom w:val="none" w:sz="0" w:space="0" w:color="auto"/>
            <w:right w:val="none" w:sz="0" w:space="0" w:color="auto"/>
          </w:divBdr>
        </w:div>
        <w:div w:id="1179537107">
          <w:marLeft w:val="0"/>
          <w:marRight w:val="0"/>
          <w:marTop w:val="0"/>
          <w:marBottom w:val="0"/>
          <w:divBdr>
            <w:top w:val="none" w:sz="0" w:space="0" w:color="auto"/>
            <w:left w:val="none" w:sz="0" w:space="0" w:color="auto"/>
            <w:bottom w:val="none" w:sz="0" w:space="0" w:color="auto"/>
            <w:right w:val="none" w:sz="0" w:space="0" w:color="auto"/>
          </w:divBdr>
        </w:div>
      </w:divsChild>
    </w:div>
    <w:div w:id="34088102">
      <w:bodyDiv w:val="1"/>
      <w:marLeft w:val="0"/>
      <w:marRight w:val="0"/>
      <w:marTop w:val="0"/>
      <w:marBottom w:val="0"/>
      <w:divBdr>
        <w:top w:val="none" w:sz="0" w:space="0" w:color="auto"/>
        <w:left w:val="none" w:sz="0" w:space="0" w:color="auto"/>
        <w:bottom w:val="none" w:sz="0" w:space="0" w:color="auto"/>
        <w:right w:val="none" w:sz="0" w:space="0" w:color="auto"/>
      </w:divBdr>
      <w:divsChild>
        <w:div w:id="114982772">
          <w:marLeft w:val="0"/>
          <w:marRight w:val="0"/>
          <w:marTop w:val="0"/>
          <w:marBottom w:val="0"/>
          <w:divBdr>
            <w:top w:val="none" w:sz="0" w:space="0" w:color="auto"/>
            <w:left w:val="none" w:sz="0" w:space="0" w:color="auto"/>
            <w:bottom w:val="none" w:sz="0" w:space="0" w:color="auto"/>
            <w:right w:val="none" w:sz="0" w:space="0" w:color="auto"/>
          </w:divBdr>
        </w:div>
        <w:div w:id="548540754">
          <w:marLeft w:val="0"/>
          <w:marRight w:val="0"/>
          <w:marTop w:val="0"/>
          <w:marBottom w:val="0"/>
          <w:divBdr>
            <w:top w:val="none" w:sz="0" w:space="0" w:color="auto"/>
            <w:left w:val="none" w:sz="0" w:space="0" w:color="auto"/>
            <w:bottom w:val="none" w:sz="0" w:space="0" w:color="auto"/>
            <w:right w:val="none" w:sz="0" w:space="0" w:color="auto"/>
          </w:divBdr>
        </w:div>
      </w:divsChild>
    </w:div>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89815571">
      <w:bodyDiv w:val="1"/>
      <w:marLeft w:val="0"/>
      <w:marRight w:val="0"/>
      <w:marTop w:val="0"/>
      <w:marBottom w:val="0"/>
      <w:divBdr>
        <w:top w:val="none" w:sz="0" w:space="0" w:color="auto"/>
        <w:left w:val="none" w:sz="0" w:space="0" w:color="auto"/>
        <w:bottom w:val="none" w:sz="0" w:space="0" w:color="auto"/>
        <w:right w:val="none" w:sz="0" w:space="0" w:color="auto"/>
      </w:divBdr>
      <w:divsChild>
        <w:div w:id="1305280682">
          <w:marLeft w:val="0"/>
          <w:marRight w:val="0"/>
          <w:marTop w:val="0"/>
          <w:marBottom w:val="0"/>
          <w:divBdr>
            <w:top w:val="none" w:sz="0" w:space="0" w:color="auto"/>
            <w:left w:val="none" w:sz="0" w:space="0" w:color="auto"/>
            <w:bottom w:val="none" w:sz="0" w:space="0" w:color="auto"/>
            <w:right w:val="none" w:sz="0" w:space="0" w:color="auto"/>
          </w:divBdr>
        </w:div>
        <w:div w:id="260798022">
          <w:marLeft w:val="0"/>
          <w:marRight w:val="0"/>
          <w:marTop w:val="0"/>
          <w:marBottom w:val="0"/>
          <w:divBdr>
            <w:top w:val="none" w:sz="0" w:space="0" w:color="auto"/>
            <w:left w:val="none" w:sz="0" w:space="0" w:color="auto"/>
            <w:bottom w:val="none" w:sz="0" w:space="0" w:color="auto"/>
            <w:right w:val="none" w:sz="0" w:space="0" w:color="auto"/>
          </w:divBdr>
        </w:div>
        <w:div w:id="2143427549">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18574753">
      <w:bodyDiv w:val="1"/>
      <w:marLeft w:val="0"/>
      <w:marRight w:val="0"/>
      <w:marTop w:val="0"/>
      <w:marBottom w:val="0"/>
      <w:divBdr>
        <w:top w:val="none" w:sz="0" w:space="0" w:color="auto"/>
        <w:left w:val="none" w:sz="0" w:space="0" w:color="auto"/>
        <w:bottom w:val="none" w:sz="0" w:space="0" w:color="auto"/>
        <w:right w:val="none" w:sz="0" w:space="0" w:color="auto"/>
      </w:divBdr>
      <w:divsChild>
        <w:div w:id="1430734118">
          <w:marLeft w:val="0"/>
          <w:marRight w:val="0"/>
          <w:marTop w:val="0"/>
          <w:marBottom w:val="0"/>
          <w:divBdr>
            <w:top w:val="none" w:sz="0" w:space="0" w:color="auto"/>
            <w:left w:val="none" w:sz="0" w:space="0" w:color="auto"/>
            <w:bottom w:val="none" w:sz="0" w:space="0" w:color="auto"/>
            <w:right w:val="none" w:sz="0" w:space="0" w:color="auto"/>
          </w:divBdr>
        </w:div>
        <w:div w:id="1543522282">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189219487">
      <w:bodyDiv w:val="1"/>
      <w:marLeft w:val="0"/>
      <w:marRight w:val="0"/>
      <w:marTop w:val="0"/>
      <w:marBottom w:val="0"/>
      <w:divBdr>
        <w:top w:val="none" w:sz="0" w:space="0" w:color="auto"/>
        <w:left w:val="none" w:sz="0" w:space="0" w:color="auto"/>
        <w:bottom w:val="none" w:sz="0" w:space="0" w:color="auto"/>
        <w:right w:val="none" w:sz="0" w:space="0" w:color="auto"/>
      </w:divBdr>
      <w:divsChild>
        <w:div w:id="54358766">
          <w:marLeft w:val="0"/>
          <w:marRight w:val="0"/>
          <w:marTop w:val="0"/>
          <w:marBottom w:val="0"/>
          <w:divBdr>
            <w:top w:val="none" w:sz="0" w:space="0" w:color="auto"/>
            <w:left w:val="none" w:sz="0" w:space="0" w:color="auto"/>
            <w:bottom w:val="none" w:sz="0" w:space="0" w:color="auto"/>
            <w:right w:val="none" w:sz="0" w:space="0" w:color="auto"/>
          </w:divBdr>
        </w:div>
        <w:div w:id="1333339646">
          <w:marLeft w:val="0"/>
          <w:marRight w:val="0"/>
          <w:marTop w:val="0"/>
          <w:marBottom w:val="0"/>
          <w:divBdr>
            <w:top w:val="none" w:sz="0" w:space="0" w:color="auto"/>
            <w:left w:val="none" w:sz="0" w:space="0" w:color="auto"/>
            <w:bottom w:val="none" w:sz="0" w:space="0" w:color="auto"/>
            <w:right w:val="none" w:sz="0" w:space="0" w:color="auto"/>
          </w:divBdr>
        </w:div>
      </w:divsChild>
    </w:div>
    <w:div w:id="209540658">
      <w:bodyDiv w:val="1"/>
      <w:marLeft w:val="0"/>
      <w:marRight w:val="0"/>
      <w:marTop w:val="0"/>
      <w:marBottom w:val="0"/>
      <w:divBdr>
        <w:top w:val="none" w:sz="0" w:space="0" w:color="auto"/>
        <w:left w:val="none" w:sz="0" w:space="0" w:color="auto"/>
        <w:bottom w:val="none" w:sz="0" w:space="0" w:color="auto"/>
        <w:right w:val="none" w:sz="0" w:space="0" w:color="auto"/>
      </w:divBdr>
      <w:divsChild>
        <w:div w:id="181090260">
          <w:marLeft w:val="0"/>
          <w:marRight w:val="0"/>
          <w:marTop w:val="0"/>
          <w:marBottom w:val="0"/>
          <w:divBdr>
            <w:top w:val="none" w:sz="0" w:space="0" w:color="auto"/>
            <w:left w:val="none" w:sz="0" w:space="0" w:color="auto"/>
            <w:bottom w:val="none" w:sz="0" w:space="0" w:color="auto"/>
            <w:right w:val="none" w:sz="0" w:space="0" w:color="auto"/>
          </w:divBdr>
        </w:div>
        <w:div w:id="1550458909">
          <w:marLeft w:val="0"/>
          <w:marRight w:val="0"/>
          <w:marTop w:val="0"/>
          <w:marBottom w:val="0"/>
          <w:divBdr>
            <w:top w:val="none" w:sz="0" w:space="0" w:color="auto"/>
            <w:left w:val="none" w:sz="0" w:space="0" w:color="auto"/>
            <w:bottom w:val="none" w:sz="0" w:space="0" w:color="auto"/>
            <w:right w:val="none" w:sz="0" w:space="0" w:color="auto"/>
          </w:divBdr>
        </w:div>
      </w:divsChild>
    </w:div>
    <w:div w:id="214001633">
      <w:bodyDiv w:val="1"/>
      <w:marLeft w:val="0"/>
      <w:marRight w:val="0"/>
      <w:marTop w:val="0"/>
      <w:marBottom w:val="0"/>
      <w:divBdr>
        <w:top w:val="none" w:sz="0" w:space="0" w:color="auto"/>
        <w:left w:val="none" w:sz="0" w:space="0" w:color="auto"/>
        <w:bottom w:val="none" w:sz="0" w:space="0" w:color="auto"/>
        <w:right w:val="none" w:sz="0" w:space="0" w:color="auto"/>
      </w:divBdr>
      <w:divsChild>
        <w:div w:id="491019843">
          <w:marLeft w:val="0"/>
          <w:marRight w:val="0"/>
          <w:marTop w:val="0"/>
          <w:marBottom w:val="0"/>
          <w:divBdr>
            <w:top w:val="none" w:sz="0" w:space="0" w:color="auto"/>
            <w:left w:val="none" w:sz="0" w:space="0" w:color="auto"/>
            <w:bottom w:val="none" w:sz="0" w:space="0" w:color="auto"/>
            <w:right w:val="none" w:sz="0" w:space="0" w:color="auto"/>
          </w:divBdr>
        </w:div>
        <w:div w:id="1672682641">
          <w:marLeft w:val="0"/>
          <w:marRight w:val="0"/>
          <w:marTop w:val="0"/>
          <w:marBottom w:val="0"/>
          <w:divBdr>
            <w:top w:val="none" w:sz="0" w:space="0" w:color="auto"/>
            <w:left w:val="none" w:sz="0" w:space="0" w:color="auto"/>
            <w:bottom w:val="none" w:sz="0" w:space="0" w:color="auto"/>
            <w:right w:val="none" w:sz="0" w:space="0" w:color="auto"/>
          </w:divBdr>
        </w:div>
        <w:div w:id="2094356537">
          <w:marLeft w:val="3734"/>
          <w:marRight w:val="0"/>
          <w:marTop w:val="0"/>
          <w:marBottom w:val="0"/>
          <w:divBdr>
            <w:top w:val="none" w:sz="0" w:space="0" w:color="auto"/>
            <w:left w:val="none" w:sz="0" w:space="0" w:color="auto"/>
            <w:bottom w:val="none" w:sz="0" w:space="0" w:color="auto"/>
            <w:right w:val="none" w:sz="0" w:space="0" w:color="auto"/>
          </w:divBdr>
        </w:div>
        <w:div w:id="833838074">
          <w:marLeft w:val="933"/>
          <w:marRight w:val="0"/>
          <w:marTop w:val="0"/>
          <w:marBottom w:val="0"/>
          <w:divBdr>
            <w:top w:val="none" w:sz="0" w:space="0" w:color="auto"/>
            <w:left w:val="none" w:sz="0" w:space="0" w:color="auto"/>
            <w:bottom w:val="none" w:sz="0" w:space="0" w:color="auto"/>
            <w:right w:val="none" w:sz="0" w:space="0" w:color="auto"/>
          </w:divBdr>
        </w:div>
        <w:div w:id="1933273169">
          <w:marLeft w:val="0"/>
          <w:marRight w:val="0"/>
          <w:marTop w:val="0"/>
          <w:marBottom w:val="0"/>
          <w:divBdr>
            <w:top w:val="none" w:sz="0" w:space="0" w:color="auto"/>
            <w:left w:val="none" w:sz="0" w:space="0" w:color="auto"/>
            <w:bottom w:val="none" w:sz="0" w:space="0" w:color="auto"/>
            <w:right w:val="none" w:sz="0" w:space="0" w:color="auto"/>
          </w:divBdr>
          <w:divsChild>
            <w:div w:id="504250809">
              <w:marLeft w:val="0"/>
              <w:marRight w:val="0"/>
              <w:marTop w:val="0"/>
              <w:marBottom w:val="0"/>
              <w:divBdr>
                <w:top w:val="none" w:sz="0" w:space="0" w:color="auto"/>
                <w:left w:val="none" w:sz="0" w:space="0" w:color="auto"/>
                <w:bottom w:val="none" w:sz="0" w:space="0" w:color="auto"/>
                <w:right w:val="none" w:sz="0" w:space="0" w:color="auto"/>
              </w:divBdr>
            </w:div>
            <w:div w:id="1915821675">
              <w:marLeft w:val="0"/>
              <w:marRight w:val="0"/>
              <w:marTop w:val="0"/>
              <w:marBottom w:val="0"/>
              <w:divBdr>
                <w:top w:val="none" w:sz="0" w:space="0" w:color="auto"/>
                <w:left w:val="none" w:sz="0" w:space="0" w:color="auto"/>
                <w:bottom w:val="none" w:sz="0" w:space="0" w:color="auto"/>
                <w:right w:val="none" w:sz="0" w:space="0" w:color="auto"/>
              </w:divBdr>
            </w:div>
            <w:div w:id="2088724774">
              <w:marLeft w:val="3734"/>
              <w:marRight w:val="0"/>
              <w:marTop w:val="0"/>
              <w:marBottom w:val="0"/>
              <w:divBdr>
                <w:top w:val="none" w:sz="0" w:space="0" w:color="auto"/>
                <w:left w:val="none" w:sz="0" w:space="0" w:color="auto"/>
                <w:bottom w:val="none" w:sz="0" w:space="0" w:color="auto"/>
                <w:right w:val="none" w:sz="0" w:space="0" w:color="auto"/>
              </w:divBdr>
            </w:div>
            <w:div w:id="2071687620">
              <w:marLeft w:val="933"/>
              <w:marRight w:val="0"/>
              <w:marTop w:val="0"/>
              <w:marBottom w:val="0"/>
              <w:divBdr>
                <w:top w:val="none" w:sz="0" w:space="0" w:color="auto"/>
                <w:left w:val="none" w:sz="0" w:space="0" w:color="auto"/>
                <w:bottom w:val="none" w:sz="0" w:space="0" w:color="auto"/>
                <w:right w:val="none" w:sz="0" w:space="0" w:color="auto"/>
              </w:divBdr>
            </w:div>
            <w:div w:id="1355956008">
              <w:marLeft w:val="0"/>
              <w:marRight w:val="0"/>
              <w:marTop w:val="0"/>
              <w:marBottom w:val="0"/>
              <w:divBdr>
                <w:top w:val="none" w:sz="0" w:space="0" w:color="auto"/>
                <w:left w:val="none" w:sz="0" w:space="0" w:color="auto"/>
                <w:bottom w:val="none" w:sz="0" w:space="0" w:color="auto"/>
                <w:right w:val="none" w:sz="0" w:space="0" w:color="auto"/>
              </w:divBdr>
              <w:divsChild>
                <w:div w:id="568617359">
                  <w:marLeft w:val="0"/>
                  <w:marRight w:val="0"/>
                  <w:marTop w:val="0"/>
                  <w:marBottom w:val="0"/>
                  <w:divBdr>
                    <w:top w:val="none" w:sz="0" w:space="0" w:color="auto"/>
                    <w:left w:val="none" w:sz="0" w:space="0" w:color="auto"/>
                    <w:bottom w:val="none" w:sz="0" w:space="0" w:color="auto"/>
                    <w:right w:val="none" w:sz="0" w:space="0" w:color="auto"/>
                  </w:divBdr>
                </w:div>
                <w:div w:id="971787099">
                  <w:marLeft w:val="0"/>
                  <w:marRight w:val="0"/>
                  <w:marTop w:val="0"/>
                  <w:marBottom w:val="0"/>
                  <w:divBdr>
                    <w:top w:val="none" w:sz="0" w:space="0" w:color="auto"/>
                    <w:left w:val="none" w:sz="0" w:space="0" w:color="auto"/>
                    <w:bottom w:val="none" w:sz="0" w:space="0" w:color="auto"/>
                    <w:right w:val="none" w:sz="0" w:space="0" w:color="auto"/>
                  </w:divBdr>
                </w:div>
                <w:div w:id="1886409464">
                  <w:marLeft w:val="3734"/>
                  <w:marRight w:val="0"/>
                  <w:marTop w:val="0"/>
                  <w:marBottom w:val="0"/>
                  <w:divBdr>
                    <w:top w:val="none" w:sz="0" w:space="0" w:color="auto"/>
                    <w:left w:val="none" w:sz="0" w:space="0" w:color="auto"/>
                    <w:bottom w:val="none" w:sz="0" w:space="0" w:color="auto"/>
                    <w:right w:val="none" w:sz="0" w:space="0" w:color="auto"/>
                  </w:divBdr>
                </w:div>
                <w:div w:id="107313162">
                  <w:marLeft w:val="933"/>
                  <w:marRight w:val="0"/>
                  <w:marTop w:val="0"/>
                  <w:marBottom w:val="0"/>
                  <w:divBdr>
                    <w:top w:val="none" w:sz="0" w:space="0" w:color="auto"/>
                    <w:left w:val="none" w:sz="0" w:space="0" w:color="auto"/>
                    <w:bottom w:val="none" w:sz="0" w:space="0" w:color="auto"/>
                    <w:right w:val="none" w:sz="0" w:space="0" w:color="auto"/>
                  </w:divBdr>
                </w:div>
                <w:div w:id="1358190620">
                  <w:marLeft w:val="0"/>
                  <w:marRight w:val="0"/>
                  <w:marTop w:val="0"/>
                  <w:marBottom w:val="0"/>
                  <w:divBdr>
                    <w:top w:val="none" w:sz="0" w:space="0" w:color="auto"/>
                    <w:left w:val="none" w:sz="0" w:space="0" w:color="auto"/>
                    <w:bottom w:val="none" w:sz="0" w:space="0" w:color="auto"/>
                    <w:right w:val="none" w:sz="0" w:space="0" w:color="auto"/>
                  </w:divBdr>
                  <w:divsChild>
                    <w:div w:id="1358117247">
                      <w:marLeft w:val="0"/>
                      <w:marRight w:val="0"/>
                      <w:marTop w:val="0"/>
                      <w:marBottom w:val="0"/>
                      <w:divBdr>
                        <w:top w:val="none" w:sz="0" w:space="0" w:color="auto"/>
                        <w:left w:val="none" w:sz="0" w:space="0" w:color="auto"/>
                        <w:bottom w:val="none" w:sz="0" w:space="0" w:color="auto"/>
                        <w:right w:val="none" w:sz="0" w:space="0" w:color="auto"/>
                      </w:divBdr>
                    </w:div>
                    <w:div w:id="16238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677504">
      <w:bodyDiv w:val="1"/>
      <w:marLeft w:val="0"/>
      <w:marRight w:val="0"/>
      <w:marTop w:val="0"/>
      <w:marBottom w:val="0"/>
      <w:divBdr>
        <w:top w:val="none" w:sz="0" w:space="0" w:color="auto"/>
        <w:left w:val="none" w:sz="0" w:space="0" w:color="auto"/>
        <w:bottom w:val="none" w:sz="0" w:space="0" w:color="auto"/>
        <w:right w:val="none" w:sz="0" w:space="0" w:color="auto"/>
      </w:divBdr>
      <w:divsChild>
        <w:div w:id="293024655">
          <w:marLeft w:val="0"/>
          <w:marRight w:val="0"/>
          <w:marTop w:val="0"/>
          <w:marBottom w:val="0"/>
          <w:divBdr>
            <w:top w:val="none" w:sz="0" w:space="0" w:color="auto"/>
            <w:left w:val="none" w:sz="0" w:space="0" w:color="auto"/>
            <w:bottom w:val="none" w:sz="0" w:space="0" w:color="auto"/>
            <w:right w:val="none" w:sz="0" w:space="0" w:color="auto"/>
          </w:divBdr>
        </w:div>
        <w:div w:id="69274722">
          <w:marLeft w:val="0"/>
          <w:marRight w:val="0"/>
          <w:marTop w:val="0"/>
          <w:marBottom w:val="0"/>
          <w:divBdr>
            <w:top w:val="none" w:sz="0" w:space="0" w:color="auto"/>
            <w:left w:val="none" w:sz="0" w:space="0" w:color="auto"/>
            <w:bottom w:val="none" w:sz="0" w:space="0" w:color="auto"/>
            <w:right w:val="none" w:sz="0" w:space="0" w:color="auto"/>
          </w:divBdr>
        </w:div>
        <w:div w:id="344284227">
          <w:marLeft w:val="0"/>
          <w:marRight w:val="0"/>
          <w:marTop w:val="0"/>
          <w:marBottom w:val="0"/>
          <w:divBdr>
            <w:top w:val="none" w:sz="0" w:space="0" w:color="auto"/>
            <w:left w:val="none" w:sz="0" w:space="0" w:color="auto"/>
            <w:bottom w:val="none" w:sz="0" w:space="0" w:color="auto"/>
            <w:right w:val="none" w:sz="0" w:space="0" w:color="auto"/>
          </w:divBdr>
        </w:div>
      </w:divsChild>
    </w:div>
    <w:div w:id="246618512">
      <w:bodyDiv w:val="1"/>
      <w:marLeft w:val="0"/>
      <w:marRight w:val="0"/>
      <w:marTop w:val="0"/>
      <w:marBottom w:val="0"/>
      <w:divBdr>
        <w:top w:val="none" w:sz="0" w:space="0" w:color="auto"/>
        <w:left w:val="none" w:sz="0" w:space="0" w:color="auto"/>
        <w:bottom w:val="none" w:sz="0" w:space="0" w:color="auto"/>
        <w:right w:val="none" w:sz="0" w:space="0" w:color="auto"/>
      </w:divBdr>
      <w:divsChild>
        <w:div w:id="10230741">
          <w:marLeft w:val="0"/>
          <w:marRight w:val="0"/>
          <w:marTop w:val="0"/>
          <w:marBottom w:val="0"/>
          <w:divBdr>
            <w:top w:val="none" w:sz="0" w:space="0" w:color="auto"/>
            <w:left w:val="none" w:sz="0" w:space="0" w:color="auto"/>
            <w:bottom w:val="none" w:sz="0" w:space="0" w:color="auto"/>
            <w:right w:val="none" w:sz="0" w:space="0" w:color="auto"/>
          </w:divBdr>
        </w:div>
        <w:div w:id="1134759557">
          <w:marLeft w:val="0"/>
          <w:marRight w:val="0"/>
          <w:marTop w:val="0"/>
          <w:marBottom w:val="0"/>
          <w:divBdr>
            <w:top w:val="none" w:sz="0" w:space="0" w:color="auto"/>
            <w:left w:val="none" w:sz="0" w:space="0" w:color="auto"/>
            <w:bottom w:val="none" w:sz="0" w:space="0" w:color="auto"/>
            <w:right w:val="none" w:sz="0" w:space="0" w:color="auto"/>
          </w:divBdr>
        </w:div>
      </w:divsChild>
    </w:div>
    <w:div w:id="250164031">
      <w:bodyDiv w:val="1"/>
      <w:marLeft w:val="0"/>
      <w:marRight w:val="0"/>
      <w:marTop w:val="0"/>
      <w:marBottom w:val="0"/>
      <w:divBdr>
        <w:top w:val="none" w:sz="0" w:space="0" w:color="auto"/>
        <w:left w:val="none" w:sz="0" w:space="0" w:color="auto"/>
        <w:bottom w:val="none" w:sz="0" w:space="0" w:color="auto"/>
        <w:right w:val="none" w:sz="0" w:space="0" w:color="auto"/>
      </w:divBdr>
      <w:divsChild>
        <w:div w:id="731580742">
          <w:marLeft w:val="0"/>
          <w:marRight w:val="0"/>
          <w:marTop w:val="0"/>
          <w:marBottom w:val="0"/>
          <w:divBdr>
            <w:top w:val="none" w:sz="0" w:space="0" w:color="auto"/>
            <w:left w:val="none" w:sz="0" w:space="0" w:color="auto"/>
            <w:bottom w:val="none" w:sz="0" w:space="0" w:color="auto"/>
            <w:right w:val="none" w:sz="0" w:space="0" w:color="auto"/>
          </w:divBdr>
        </w:div>
        <w:div w:id="1329482102">
          <w:marLeft w:val="0"/>
          <w:marRight w:val="0"/>
          <w:marTop w:val="0"/>
          <w:marBottom w:val="0"/>
          <w:divBdr>
            <w:top w:val="none" w:sz="0" w:space="0" w:color="auto"/>
            <w:left w:val="none" w:sz="0" w:space="0" w:color="auto"/>
            <w:bottom w:val="none" w:sz="0" w:space="0" w:color="auto"/>
            <w:right w:val="none" w:sz="0" w:space="0" w:color="auto"/>
          </w:divBdr>
        </w:div>
        <w:div w:id="1511483103">
          <w:marLeft w:val="0"/>
          <w:marRight w:val="0"/>
          <w:marTop w:val="0"/>
          <w:marBottom w:val="0"/>
          <w:divBdr>
            <w:top w:val="none" w:sz="0" w:space="0" w:color="auto"/>
            <w:left w:val="none" w:sz="0" w:space="0" w:color="auto"/>
            <w:bottom w:val="none" w:sz="0" w:space="0" w:color="auto"/>
            <w:right w:val="none" w:sz="0" w:space="0" w:color="auto"/>
          </w:divBdr>
        </w:div>
      </w:divsChild>
    </w:div>
    <w:div w:id="254869642">
      <w:bodyDiv w:val="1"/>
      <w:marLeft w:val="0"/>
      <w:marRight w:val="0"/>
      <w:marTop w:val="0"/>
      <w:marBottom w:val="0"/>
      <w:divBdr>
        <w:top w:val="none" w:sz="0" w:space="0" w:color="auto"/>
        <w:left w:val="none" w:sz="0" w:space="0" w:color="auto"/>
        <w:bottom w:val="none" w:sz="0" w:space="0" w:color="auto"/>
        <w:right w:val="none" w:sz="0" w:space="0" w:color="auto"/>
      </w:divBdr>
      <w:divsChild>
        <w:div w:id="1870142134">
          <w:marLeft w:val="0"/>
          <w:marRight w:val="0"/>
          <w:marTop w:val="0"/>
          <w:marBottom w:val="0"/>
          <w:divBdr>
            <w:top w:val="none" w:sz="0" w:space="0" w:color="auto"/>
            <w:left w:val="none" w:sz="0" w:space="0" w:color="auto"/>
            <w:bottom w:val="none" w:sz="0" w:space="0" w:color="auto"/>
            <w:right w:val="none" w:sz="0" w:space="0" w:color="auto"/>
          </w:divBdr>
        </w:div>
        <w:div w:id="1299913563">
          <w:marLeft w:val="0"/>
          <w:marRight w:val="0"/>
          <w:marTop w:val="0"/>
          <w:marBottom w:val="0"/>
          <w:divBdr>
            <w:top w:val="none" w:sz="0" w:space="0" w:color="auto"/>
            <w:left w:val="none" w:sz="0" w:space="0" w:color="auto"/>
            <w:bottom w:val="none" w:sz="0" w:space="0" w:color="auto"/>
            <w:right w:val="none" w:sz="0" w:space="0" w:color="auto"/>
          </w:divBdr>
        </w:div>
      </w:divsChild>
    </w:div>
    <w:div w:id="277836385">
      <w:bodyDiv w:val="1"/>
      <w:marLeft w:val="0"/>
      <w:marRight w:val="0"/>
      <w:marTop w:val="0"/>
      <w:marBottom w:val="0"/>
      <w:divBdr>
        <w:top w:val="none" w:sz="0" w:space="0" w:color="auto"/>
        <w:left w:val="none" w:sz="0" w:space="0" w:color="auto"/>
        <w:bottom w:val="none" w:sz="0" w:space="0" w:color="auto"/>
        <w:right w:val="none" w:sz="0" w:space="0" w:color="auto"/>
      </w:divBdr>
      <w:divsChild>
        <w:div w:id="1300647984">
          <w:marLeft w:val="0"/>
          <w:marRight w:val="0"/>
          <w:marTop w:val="0"/>
          <w:marBottom w:val="0"/>
          <w:divBdr>
            <w:top w:val="none" w:sz="0" w:space="0" w:color="auto"/>
            <w:left w:val="none" w:sz="0" w:space="0" w:color="auto"/>
            <w:bottom w:val="none" w:sz="0" w:space="0" w:color="auto"/>
            <w:right w:val="none" w:sz="0" w:space="0" w:color="auto"/>
          </w:divBdr>
        </w:div>
        <w:div w:id="1384062574">
          <w:marLeft w:val="0"/>
          <w:marRight w:val="0"/>
          <w:marTop w:val="0"/>
          <w:marBottom w:val="0"/>
          <w:divBdr>
            <w:top w:val="none" w:sz="0" w:space="0" w:color="auto"/>
            <w:left w:val="none" w:sz="0" w:space="0" w:color="auto"/>
            <w:bottom w:val="none" w:sz="0" w:space="0" w:color="auto"/>
            <w:right w:val="none" w:sz="0" w:space="0" w:color="auto"/>
          </w:divBdr>
        </w:div>
        <w:div w:id="1851722721">
          <w:marLeft w:val="3734"/>
          <w:marRight w:val="0"/>
          <w:marTop w:val="0"/>
          <w:marBottom w:val="0"/>
          <w:divBdr>
            <w:top w:val="none" w:sz="0" w:space="0" w:color="auto"/>
            <w:left w:val="none" w:sz="0" w:space="0" w:color="auto"/>
            <w:bottom w:val="none" w:sz="0" w:space="0" w:color="auto"/>
            <w:right w:val="none" w:sz="0" w:space="0" w:color="auto"/>
          </w:divBdr>
        </w:div>
        <w:div w:id="1188524829">
          <w:marLeft w:val="933"/>
          <w:marRight w:val="0"/>
          <w:marTop w:val="0"/>
          <w:marBottom w:val="0"/>
          <w:divBdr>
            <w:top w:val="none" w:sz="0" w:space="0" w:color="auto"/>
            <w:left w:val="none" w:sz="0" w:space="0" w:color="auto"/>
            <w:bottom w:val="none" w:sz="0" w:space="0" w:color="auto"/>
            <w:right w:val="none" w:sz="0" w:space="0" w:color="auto"/>
          </w:divBdr>
        </w:div>
        <w:div w:id="637153480">
          <w:marLeft w:val="0"/>
          <w:marRight w:val="0"/>
          <w:marTop w:val="0"/>
          <w:marBottom w:val="0"/>
          <w:divBdr>
            <w:top w:val="none" w:sz="0" w:space="0" w:color="auto"/>
            <w:left w:val="none" w:sz="0" w:space="0" w:color="auto"/>
            <w:bottom w:val="none" w:sz="0" w:space="0" w:color="auto"/>
            <w:right w:val="none" w:sz="0" w:space="0" w:color="auto"/>
          </w:divBdr>
          <w:divsChild>
            <w:div w:id="1517041611">
              <w:marLeft w:val="0"/>
              <w:marRight w:val="0"/>
              <w:marTop w:val="0"/>
              <w:marBottom w:val="0"/>
              <w:divBdr>
                <w:top w:val="none" w:sz="0" w:space="0" w:color="auto"/>
                <w:left w:val="none" w:sz="0" w:space="0" w:color="auto"/>
                <w:bottom w:val="none" w:sz="0" w:space="0" w:color="auto"/>
                <w:right w:val="none" w:sz="0" w:space="0" w:color="auto"/>
              </w:divBdr>
            </w:div>
            <w:div w:id="23864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3004">
      <w:bodyDiv w:val="1"/>
      <w:marLeft w:val="0"/>
      <w:marRight w:val="0"/>
      <w:marTop w:val="0"/>
      <w:marBottom w:val="0"/>
      <w:divBdr>
        <w:top w:val="none" w:sz="0" w:space="0" w:color="auto"/>
        <w:left w:val="none" w:sz="0" w:space="0" w:color="auto"/>
        <w:bottom w:val="none" w:sz="0" w:space="0" w:color="auto"/>
        <w:right w:val="none" w:sz="0" w:space="0" w:color="auto"/>
      </w:divBdr>
      <w:divsChild>
        <w:div w:id="181675315">
          <w:marLeft w:val="0"/>
          <w:marRight w:val="0"/>
          <w:marTop w:val="0"/>
          <w:marBottom w:val="0"/>
          <w:divBdr>
            <w:top w:val="none" w:sz="0" w:space="0" w:color="auto"/>
            <w:left w:val="none" w:sz="0" w:space="0" w:color="auto"/>
            <w:bottom w:val="none" w:sz="0" w:space="0" w:color="auto"/>
            <w:right w:val="none" w:sz="0" w:space="0" w:color="auto"/>
          </w:divBdr>
        </w:div>
        <w:div w:id="555748647">
          <w:marLeft w:val="0"/>
          <w:marRight w:val="0"/>
          <w:marTop w:val="0"/>
          <w:marBottom w:val="0"/>
          <w:divBdr>
            <w:top w:val="none" w:sz="0" w:space="0" w:color="auto"/>
            <w:left w:val="none" w:sz="0" w:space="0" w:color="auto"/>
            <w:bottom w:val="none" w:sz="0" w:space="0" w:color="auto"/>
            <w:right w:val="none" w:sz="0" w:space="0" w:color="auto"/>
          </w:divBdr>
        </w:div>
      </w:divsChild>
    </w:div>
    <w:div w:id="292176533">
      <w:bodyDiv w:val="1"/>
      <w:marLeft w:val="0"/>
      <w:marRight w:val="0"/>
      <w:marTop w:val="0"/>
      <w:marBottom w:val="0"/>
      <w:divBdr>
        <w:top w:val="none" w:sz="0" w:space="0" w:color="auto"/>
        <w:left w:val="none" w:sz="0" w:space="0" w:color="auto"/>
        <w:bottom w:val="none" w:sz="0" w:space="0" w:color="auto"/>
        <w:right w:val="none" w:sz="0" w:space="0" w:color="auto"/>
      </w:divBdr>
      <w:divsChild>
        <w:div w:id="1154103884">
          <w:marLeft w:val="0"/>
          <w:marRight w:val="0"/>
          <w:marTop w:val="0"/>
          <w:marBottom w:val="0"/>
          <w:divBdr>
            <w:top w:val="none" w:sz="0" w:space="0" w:color="auto"/>
            <w:left w:val="none" w:sz="0" w:space="0" w:color="auto"/>
            <w:bottom w:val="none" w:sz="0" w:space="0" w:color="auto"/>
            <w:right w:val="none" w:sz="0" w:space="0" w:color="auto"/>
          </w:divBdr>
        </w:div>
        <w:div w:id="23947644">
          <w:marLeft w:val="0"/>
          <w:marRight w:val="0"/>
          <w:marTop w:val="0"/>
          <w:marBottom w:val="0"/>
          <w:divBdr>
            <w:top w:val="none" w:sz="0" w:space="0" w:color="auto"/>
            <w:left w:val="none" w:sz="0" w:space="0" w:color="auto"/>
            <w:bottom w:val="none" w:sz="0" w:space="0" w:color="auto"/>
            <w:right w:val="none" w:sz="0" w:space="0" w:color="auto"/>
          </w:divBdr>
        </w:div>
        <w:div w:id="1342270035">
          <w:marLeft w:val="0"/>
          <w:marRight w:val="0"/>
          <w:marTop w:val="0"/>
          <w:marBottom w:val="0"/>
          <w:divBdr>
            <w:top w:val="none" w:sz="0" w:space="0" w:color="auto"/>
            <w:left w:val="none" w:sz="0" w:space="0" w:color="auto"/>
            <w:bottom w:val="none" w:sz="0" w:space="0" w:color="auto"/>
            <w:right w:val="none" w:sz="0" w:space="0" w:color="auto"/>
          </w:divBdr>
        </w:div>
      </w:divsChild>
    </w:div>
    <w:div w:id="296254454">
      <w:bodyDiv w:val="1"/>
      <w:marLeft w:val="0"/>
      <w:marRight w:val="0"/>
      <w:marTop w:val="0"/>
      <w:marBottom w:val="0"/>
      <w:divBdr>
        <w:top w:val="none" w:sz="0" w:space="0" w:color="auto"/>
        <w:left w:val="none" w:sz="0" w:space="0" w:color="auto"/>
        <w:bottom w:val="none" w:sz="0" w:space="0" w:color="auto"/>
        <w:right w:val="none" w:sz="0" w:space="0" w:color="auto"/>
      </w:divBdr>
      <w:divsChild>
        <w:div w:id="116485399">
          <w:marLeft w:val="0"/>
          <w:marRight w:val="0"/>
          <w:marTop w:val="0"/>
          <w:marBottom w:val="0"/>
          <w:divBdr>
            <w:top w:val="none" w:sz="0" w:space="0" w:color="auto"/>
            <w:left w:val="none" w:sz="0" w:space="0" w:color="auto"/>
            <w:bottom w:val="none" w:sz="0" w:space="0" w:color="auto"/>
            <w:right w:val="none" w:sz="0" w:space="0" w:color="auto"/>
          </w:divBdr>
        </w:div>
        <w:div w:id="880439712">
          <w:marLeft w:val="0"/>
          <w:marRight w:val="0"/>
          <w:marTop w:val="0"/>
          <w:marBottom w:val="0"/>
          <w:divBdr>
            <w:top w:val="none" w:sz="0" w:space="0" w:color="auto"/>
            <w:left w:val="none" w:sz="0" w:space="0" w:color="auto"/>
            <w:bottom w:val="none" w:sz="0" w:space="0" w:color="auto"/>
            <w:right w:val="none" w:sz="0" w:space="0" w:color="auto"/>
          </w:divBdr>
        </w:div>
        <w:div w:id="767888588">
          <w:marLeft w:val="3559"/>
          <w:marRight w:val="0"/>
          <w:marTop w:val="0"/>
          <w:marBottom w:val="0"/>
          <w:divBdr>
            <w:top w:val="none" w:sz="0" w:space="0" w:color="auto"/>
            <w:left w:val="none" w:sz="0" w:space="0" w:color="auto"/>
            <w:bottom w:val="none" w:sz="0" w:space="0" w:color="auto"/>
            <w:right w:val="none" w:sz="0" w:space="0" w:color="auto"/>
          </w:divBdr>
        </w:div>
        <w:div w:id="1735739338">
          <w:marLeft w:val="890"/>
          <w:marRight w:val="0"/>
          <w:marTop w:val="0"/>
          <w:marBottom w:val="0"/>
          <w:divBdr>
            <w:top w:val="none" w:sz="0" w:space="0" w:color="auto"/>
            <w:left w:val="none" w:sz="0" w:space="0" w:color="auto"/>
            <w:bottom w:val="none" w:sz="0" w:space="0" w:color="auto"/>
            <w:right w:val="none" w:sz="0" w:space="0" w:color="auto"/>
          </w:divBdr>
        </w:div>
        <w:div w:id="1472165633">
          <w:marLeft w:val="0"/>
          <w:marRight w:val="0"/>
          <w:marTop w:val="0"/>
          <w:marBottom w:val="0"/>
          <w:divBdr>
            <w:top w:val="none" w:sz="0" w:space="0" w:color="auto"/>
            <w:left w:val="none" w:sz="0" w:space="0" w:color="auto"/>
            <w:bottom w:val="none" w:sz="0" w:space="0" w:color="auto"/>
            <w:right w:val="none" w:sz="0" w:space="0" w:color="auto"/>
          </w:divBdr>
          <w:divsChild>
            <w:div w:id="1082874594">
              <w:marLeft w:val="0"/>
              <w:marRight w:val="0"/>
              <w:marTop w:val="0"/>
              <w:marBottom w:val="0"/>
              <w:divBdr>
                <w:top w:val="none" w:sz="0" w:space="0" w:color="auto"/>
                <w:left w:val="none" w:sz="0" w:space="0" w:color="auto"/>
                <w:bottom w:val="none" w:sz="0" w:space="0" w:color="auto"/>
                <w:right w:val="none" w:sz="0" w:space="0" w:color="auto"/>
              </w:divBdr>
            </w:div>
            <w:div w:id="56919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84829">
      <w:bodyDiv w:val="1"/>
      <w:marLeft w:val="0"/>
      <w:marRight w:val="0"/>
      <w:marTop w:val="0"/>
      <w:marBottom w:val="0"/>
      <w:divBdr>
        <w:top w:val="none" w:sz="0" w:space="0" w:color="auto"/>
        <w:left w:val="none" w:sz="0" w:space="0" w:color="auto"/>
        <w:bottom w:val="none" w:sz="0" w:space="0" w:color="auto"/>
        <w:right w:val="none" w:sz="0" w:space="0" w:color="auto"/>
      </w:divBdr>
      <w:divsChild>
        <w:div w:id="1601067296">
          <w:marLeft w:val="0"/>
          <w:marRight w:val="0"/>
          <w:marTop w:val="0"/>
          <w:marBottom w:val="0"/>
          <w:divBdr>
            <w:top w:val="none" w:sz="0" w:space="0" w:color="auto"/>
            <w:left w:val="none" w:sz="0" w:space="0" w:color="auto"/>
            <w:bottom w:val="none" w:sz="0" w:space="0" w:color="auto"/>
            <w:right w:val="none" w:sz="0" w:space="0" w:color="auto"/>
          </w:divBdr>
        </w:div>
        <w:div w:id="881867454">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97233">
      <w:bodyDiv w:val="1"/>
      <w:marLeft w:val="0"/>
      <w:marRight w:val="0"/>
      <w:marTop w:val="0"/>
      <w:marBottom w:val="0"/>
      <w:divBdr>
        <w:top w:val="none" w:sz="0" w:space="0" w:color="auto"/>
        <w:left w:val="none" w:sz="0" w:space="0" w:color="auto"/>
        <w:bottom w:val="none" w:sz="0" w:space="0" w:color="auto"/>
        <w:right w:val="none" w:sz="0" w:space="0" w:color="auto"/>
      </w:divBdr>
      <w:divsChild>
        <w:div w:id="855927930">
          <w:marLeft w:val="0"/>
          <w:marRight w:val="0"/>
          <w:marTop w:val="0"/>
          <w:marBottom w:val="0"/>
          <w:divBdr>
            <w:top w:val="none" w:sz="0" w:space="0" w:color="auto"/>
            <w:left w:val="none" w:sz="0" w:space="0" w:color="auto"/>
            <w:bottom w:val="none" w:sz="0" w:space="0" w:color="auto"/>
            <w:right w:val="none" w:sz="0" w:space="0" w:color="auto"/>
          </w:divBdr>
        </w:div>
        <w:div w:id="553397772">
          <w:marLeft w:val="0"/>
          <w:marRight w:val="0"/>
          <w:marTop w:val="0"/>
          <w:marBottom w:val="0"/>
          <w:divBdr>
            <w:top w:val="none" w:sz="0" w:space="0" w:color="auto"/>
            <w:left w:val="none" w:sz="0" w:space="0" w:color="auto"/>
            <w:bottom w:val="none" w:sz="0" w:space="0" w:color="auto"/>
            <w:right w:val="none" w:sz="0" w:space="0" w:color="auto"/>
          </w:divBdr>
        </w:div>
      </w:divsChild>
    </w:div>
    <w:div w:id="347218316">
      <w:bodyDiv w:val="1"/>
      <w:marLeft w:val="0"/>
      <w:marRight w:val="0"/>
      <w:marTop w:val="0"/>
      <w:marBottom w:val="0"/>
      <w:divBdr>
        <w:top w:val="none" w:sz="0" w:space="0" w:color="auto"/>
        <w:left w:val="none" w:sz="0" w:space="0" w:color="auto"/>
        <w:bottom w:val="none" w:sz="0" w:space="0" w:color="auto"/>
        <w:right w:val="none" w:sz="0" w:space="0" w:color="auto"/>
      </w:divBdr>
      <w:divsChild>
        <w:div w:id="858354138">
          <w:marLeft w:val="0"/>
          <w:marRight w:val="0"/>
          <w:marTop w:val="0"/>
          <w:marBottom w:val="0"/>
          <w:divBdr>
            <w:top w:val="none" w:sz="0" w:space="0" w:color="auto"/>
            <w:left w:val="none" w:sz="0" w:space="0" w:color="auto"/>
            <w:bottom w:val="none" w:sz="0" w:space="0" w:color="auto"/>
            <w:right w:val="none" w:sz="0" w:space="0" w:color="auto"/>
          </w:divBdr>
        </w:div>
        <w:div w:id="1841265964">
          <w:marLeft w:val="0"/>
          <w:marRight w:val="0"/>
          <w:marTop w:val="0"/>
          <w:marBottom w:val="0"/>
          <w:divBdr>
            <w:top w:val="none" w:sz="0" w:space="0" w:color="auto"/>
            <w:left w:val="none" w:sz="0" w:space="0" w:color="auto"/>
            <w:bottom w:val="none" w:sz="0" w:space="0" w:color="auto"/>
            <w:right w:val="none" w:sz="0" w:space="0" w:color="auto"/>
          </w:divBdr>
        </w:div>
        <w:div w:id="604508348">
          <w:marLeft w:val="3734"/>
          <w:marRight w:val="0"/>
          <w:marTop w:val="0"/>
          <w:marBottom w:val="0"/>
          <w:divBdr>
            <w:top w:val="none" w:sz="0" w:space="0" w:color="auto"/>
            <w:left w:val="none" w:sz="0" w:space="0" w:color="auto"/>
            <w:bottom w:val="none" w:sz="0" w:space="0" w:color="auto"/>
            <w:right w:val="none" w:sz="0" w:space="0" w:color="auto"/>
          </w:divBdr>
        </w:div>
        <w:div w:id="3168853">
          <w:marLeft w:val="933"/>
          <w:marRight w:val="0"/>
          <w:marTop w:val="0"/>
          <w:marBottom w:val="0"/>
          <w:divBdr>
            <w:top w:val="none" w:sz="0" w:space="0" w:color="auto"/>
            <w:left w:val="none" w:sz="0" w:space="0" w:color="auto"/>
            <w:bottom w:val="none" w:sz="0" w:space="0" w:color="auto"/>
            <w:right w:val="none" w:sz="0" w:space="0" w:color="auto"/>
          </w:divBdr>
        </w:div>
        <w:div w:id="708333871">
          <w:marLeft w:val="0"/>
          <w:marRight w:val="0"/>
          <w:marTop w:val="0"/>
          <w:marBottom w:val="0"/>
          <w:divBdr>
            <w:top w:val="none" w:sz="0" w:space="0" w:color="auto"/>
            <w:left w:val="none" w:sz="0" w:space="0" w:color="auto"/>
            <w:bottom w:val="none" w:sz="0" w:space="0" w:color="auto"/>
            <w:right w:val="none" w:sz="0" w:space="0" w:color="auto"/>
          </w:divBdr>
          <w:divsChild>
            <w:div w:id="514852712">
              <w:marLeft w:val="0"/>
              <w:marRight w:val="0"/>
              <w:marTop w:val="0"/>
              <w:marBottom w:val="0"/>
              <w:divBdr>
                <w:top w:val="none" w:sz="0" w:space="0" w:color="auto"/>
                <w:left w:val="none" w:sz="0" w:space="0" w:color="auto"/>
                <w:bottom w:val="none" w:sz="0" w:space="0" w:color="auto"/>
                <w:right w:val="none" w:sz="0" w:space="0" w:color="auto"/>
              </w:divBdr>
            </w:div>
            <w:div w:id="9243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40023">
      <w:bodyDiv w:val="1"/>
      <w:marLeft w:val="0"/>
      <w:marRight w:val="0"/>
      <w:marTop w:val="0"/>
      <w:marBottom w:val="0"/>
      <w:divBdr>
        <w:top w:val="none" w:sz="0" w:space="0" w:color="auto"/>
        <w:left w:val="none" w:sz="0" w:space="0" w:color="auto"/>
        <w:bottom w:val="none" w:sz="0" w:space="0" w:color="auto"/>
        <w:right w:val="none" w:sz="0" w:space="0" w:color="auto"/>
      </w:divBdr>
      <w:divsChild>
        <w:div w:id="409236015">
          <w:marLeft w:val="0"/>
          <w:marRight w:val="0"/>
          <w:marTop w:val="0"/>
          <w:marBottom w:val="0"/>
          <w:divBdr>
            <w:top w:val="none" w:sz="0" w:space="0" w:color="auto"/>
            <w:left w:val="none" w:sz="0" w:space="0" w:color="auto"/>
            <w:bottom w:val="none" w:sz="0" w:space="0" w:color="auto"/>
            <w:right w:val="none" w:sz="0" w:space="0" w:color="auto"/>
          </w:divBdr>
        </w:div>
        <w:div w:id="587689398">
          <w:marLeft w:val="0"/>
          <w:marRight w:val="0"/>
          <w:marTop w:val="0"/>
          <w:marBottom w:val="0"/>
          <w:divBdr>
            <w:top w:val="none" w:sz="0" w:space="0" w:color="auto"/>
            <w:left w:val="none" w:sz="0" w:space="0" w:color="auto"/>
            <w:bottom w:val="none" w:sz="0" w:space="0" w:color="auto"/>
            <w:right w:val="none" w:sz="0" w:space="0" w:color="auto"/>
          </w:divBdr>
        </w:div>
      </w:divsChild>
    </w:div>
    <w:div w:id="404498034">
      <w:bodyDiv w:val="1"/>
      <w:marLeft w:val="0"/>
      <w:marRight w:val="0"/>
      <w:marTop w:val="0"/>
      <w:marBottom w:val="0"/>
      <w:divBdr>
        <w:top w:val="none" w:sz="0" w:space="0" w:color="auto"/>
        <w:left w:val="none" w:sz="0" w:space="0" w:color="auto"/>
        <w:bottom w:val="none" w:sz="0" w:space="0" w:color="auto"/>
        <w:right w:val="none" w:sz="0" w:space="0" w:color="auto"/>
      </w:divBdr>
      <w:divsChild>
        <w:div w:id="1599483083">
          <w:marLeft w:val="0"/>
          <w:marRight w:val="0"/>
          <w:marTop w:val="0"/>
          <w:marBottom w:val="0"/>
          <w:divBdr>
            <w:top w:val="none" w:sz="0" w:space="0" w:color="auto"/>
            <w:left w:val="none" w:sz="0" w:space="0" w:color="auto"/>
            <w:bottom w:val="none" w:sz="0" w:space="0" w:color="auto"/>
            <w:right w:val="none" w:sz="0" w:space="0" w:color="auto"/>
          </w:divBdr>
        </w:div>
        <w:div w:id="253785707">
          <w:marLeft w:val="0"/>
          <w:marRight w:val="0"/>
          <w:marTop w:val="0"/>
          <w:marBottom w:val="0"/>
          <w:divBdr>
            <w:top w:val="none" w:sz="0" w:space="0" w:color="auto"/>
            <w:left w:val="none" w:sz="0" w:space="0" w:color="auto"/>
            <w:bottom w:val="none" w:sz="0" w:space="0" w:color="auto"/>
            <w:right w:val="none" w:sz="0" w:space="0" w:color="auto"/>
          </w:divBdr>
        </w:div>
      </w:divsChild>
    </w:div>
    <w:div w:id="411048667">
      <w:bodyDiv w:val="1"/>
      <w:marLeft w:val="0"/>
      <w:marRight w:val="0"/>
      <w:marTop w:val="0"/>
      <w:marBottom w:val="0"/>
      <w:divBdr>
        <w:top w:val="none" w:sz="0" w:space="0" w:color="auto"/>
        <w:left w:val="none" w:sz="0" w:space="0" w:color="auto"/>
        <w:bottom w:val="none" w:sz="0" w:space="0" w:color="auto"/>
        <w:right w:val="none" w:sz="0" w:space="0" w:color="auto"/>
      </w:divBdr>
      <w:divsChild>
        <w:div w:id="212860984">
          <w:marLeft w:val="0"/>
          <w:marRight w:val="0"/>
          <w:marTop w:val="0"/>
          <w:marBottom w:val="0"/>
          <w:divBdr>
            <w:top w:val="none" w:sz="0" w:space="0" w:color="auto"/>
            <w:left w:val="none" w:sz="0" w:space="0" w:color="auto"/>
            <w:bottom w:val="none" w:sz="0" w:space="0" w:color="auto"/>
            <w:right w:val="none" w:sz="0" w:space="0" w:color="auto"/>
          </w:divBdr>
        </w:div>
        <w:div w:id="1824926727">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22922869">
      <w:bodyDiv w:val="1"/>
      <w:marLeft w:val="0"/>
      <w:marRight w:val="0"/>
      <w:marTop w:val="0"/>
      <w:marBottom w:val="0"/>
      <w:divBdr>
        <w:top w:val="none" w:sz="0" w:space="0" w:color="auto"/>
        <w:left w:val="none" w:sz="0" w:space="0" w:color="auto"/>
        <w:bottom w:val="none" w:sz="0" w:space="0" w:color="auto"/>
        <w:right w:val="none" w:sz="0" w:space="0" w:color="auto"/>
      </w:divBdr>
      <w:divsChild>
        <w:div w:id="1021516241">
          <w:marLeft w:val="0"/>
          <w:marRight w:val="0"/>
          <w:marTop w:val="0"/>
          <w:marBottom w:val="0"/>
          <w:divBdr>
            <w:top w:val="none" w:sz="0" w:space="0" w:color="auto"/>
            <w:left w:val="none" w:sz="0" w:space="0" w:color="auto"/>
            <w:bottom w:val="none" w:sz="0" w:space="0" w:color="auto"/>
            <w:right w:val="none" w:sz="0" w:space="0" w:color="auto"/>
          </w:divBdr>
        </w:div>
        <w:div w:id="1849522541">
          <w:marLeft w:val="0"/>
          <w:marRight w:val="0"/>
          <w:marTop w:val="0"/>
          <w:marBottom w:val="0"/>
          <w:divBdr>
            <w:top w:val="none" w:sz="0" w:space="0" w:color="auto"/>
            <w:left w:val="none" w:sz="0" w:space="0" w:color="auto"/>
            <w:bottom w:val="none" w:sz="0" w:space="0" w:color="auto"/>
            <w:right w:val="none" w:sz="0" w:space="0" w:color="auto"/>
          </w:divBdr>
        </w:div>
        <w:div w:id="1784574045">
          <w:marLeft w:val="3734"/>
          <w:marRight w:val="0"/>
          <w:marTop w:val="0"/>
          <w:marBottom w:val="0"/>
          <w:divBdr>
            <w:top w:val="none" w:sz="0" w:space="0" w:color="auto"/>
            <w:left w:val="none" w:sz="0" w:space="0" w:color="auto"/>
            <w:bottom w:val="none" w:sz="0" w:space="0" w:color="auto"/>
            <w:right w:val="none" w:sz="0" w:space="0" w:color="auto"/>
          </w:divBdr>
        </w:div>
        <w:div w:id="1378970115">
          <w:marLeft w:val="933"/>
          <w:marRight w:val="0"/>
          <w:marTop w:val="0"/>
          <w:marBottom w:val="0"/>
          <w:divBdr>
            <w:top w:val="none" w:sz="0" w:space="0" w:color="auto"/>
            <w:left w:val="none" w:sz="0" w:space="0" w:color="auto"/>
            <w:bottom w:val="none" w:sz="0" w:space="0" w:color="auto"/>
            <w:right w:val="none" w:sz="0" w:space="0" w:color="auto"/>
          </w:divBdr>
        </w:div>
        <w:div w:id="1803621461">
          <w:marLeft w:val="0"/>
          <w:marRight w:val="0"/>
          <w:marTop w:val="0"/>
          <w:marBottom w:val="0"/>
          <w:divBdr>
            <w:top w:val="none" w:sz="0" w:space="0" w:color="auto"/>
            <w:left w:val="none" w:sz="0" w:space="0" w:color="auto"/>
            <w:bottom w:val="none" w:sz="0" w:space="0" w:color="auto"/>
            <w:right w:val="none" w:sz="0" w:space="0" w:color="auto"/>
          </w:divBdr>
          <w:divsChild>
            <w:div w:id="740566820">
              <w:marLeft w:val="0"/>
              <w:marRight w:val="0"/>
              <w:marTop w:val="0"/>
              <w:marBottom w:val="0"/>
              <w:divBdr>
                <w:top w:val="none" w:sz="0" w:space="0" w:color="auto"/>
                <w:left w:val="none" w:sz="0" w:space="0" w:color="auto"/>
                <w:bottom w:val="none" w:sz="0" w:space="0" w:color="auto"/>
                <w:right w:val="none" w:sz="0" w:space="0" w:color="auto"/>
              </w:divBdr>
            </w:div>
            <w:div w:id="317075584">
              <w:marLeft w:val="0"/>
              <w:marRight w:val="0"/>
              <w:marTop w:val="0"/>
              <w:marBottom w:val="0"/>
              <w:divBdr>
                <w:top w:val="none" w:sz="0" w:space="0" w:color="auto"/>
                <w:left w:val="none" w:sz="0" w:space="0" w:color="auto"/>
                <w:bottom w:val="none" w:sz="0" w:space="0" w:color="auto"/>
                <w:right w:val="none" w:sz="0" w:space="0" w:color="auto"/>
              </w:divBdr>
            </w:div>
            <w:div w:id="606274585">
              <w:marLeft w:val="3734"/>
              <w:marRight w:val="0"/>
              <w:marTop w:val="0"/>
              <w:marBottom w:val="0"/>
              <w:divBdr>
                <w:top w:val="none" w:sz="0" w:space="0" w:color="auto"/>
                <w:left w:val="none" w:sz="0" w:space="0" w:color="auto"/>
                <w:bottom w:val="none" w:sz="0" w:space="0" w:color="auto"/>
                <w:right w:val="none" w:sz="0" w:space="0" w:color="auto"/>
              </w:divBdr>
            </w:div>
            <w:div w:id="1078790715">
              <w:marLeft w:val="933"/>
              <w:marRight w:val="0"/>
              <w:marTop w:val="0"/>
              <w:marBottom w:val="0"/>
              <w:divBdr>
                <w:top w:val="none" w:sz="0" w:space="0" w:color="auto"/>
                <w:left w:val="none" w:sz="0" w:space="0" w:color="auto"/>
                <w:bottom w:val="none" w:sz="0" w:space="0" w:color="auto"/>
                <w:right w:val="none" w:sz="0" w:space="0" w:color="auto"/>
              </w:divBdr>
            </w:div>
            <w:div w:id="1423146099">
              <w:marLeft w:val="0"/>
              <w:marRight w:val="0"/>
              <w:marTop w:val="0"/>
              <w:marBottom w:val="0"/>
              <w:divBdr>
                <w:top w:val="none" w:sz="0" w:space="0" w:color="auto"/>
                <w:left w:val="none" w:sz="0" w:space="0" w:color="auto"/>
                <w:bottom w:val="none" w:sz="0" w:space="0" w:color="auto"/>
                <w:right w:val="none" w:sz="0" w:space="0" w:color="auto"/>
              </w:divBdr>
              <w:divsChild>
                <w:div w:id="62679133">
                  <w:marLeft w:val="0"/>
                  <w:marRight w:val="0"/>
                  <w:marTop w:val="0"/>
                  <w:marBottom w:val="0"/>
                  <w:divBdr>
                    <w:top w:val="none" w:sz="0" w:space="0" w:color="auto"/>
                    <w:left w:val="none" w:sz="0" w:space="0" w:color="auto"/>
                    <w:bottom w:val="none" w:sz="0" w:space="0" w:color="auto"/>
                    <w:right w:val="none" w:sz="0" w:space="0" w:color="auto"/>
                  </w:divBdr>
                </w:div>
                <w:div w:id="129652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47724">
      <w:bodyDiv w:val="1"/>
      <w:marLeft w:val="0"/>
      <w:marRight w:val="0"/>
      <w:marTop w:val="0"/>
      <w:marBottom w:val="0"/>
      <w:divBdr>
        <w:top w:val="none" w:sz="0" w:space="0" w:color="auto"/>
        <w:left w:val="none" w:sz="0" w:space="0" w:color="auto"/>
        <w:bottom w:val="none" w:sz="0" w:space="0" w:color="auto"/>
        <w:right w:val="none" w:sz="0" w:space="0" w:color="auto"/>
      </w:divBdr>
      <w:divsChild>
        <w:div w:id="1546603565">
          <w:marLeft w:val="0"/>
          <w:marRight w:val="0"/>
          <w:marTop w:val="0"/>
          <w:marBottom w:val="0"/>
          <w:divBdr>
            <w:top w:val="none" w:sz="0" w:space="0" w:color="auto"/>
            <w:left w:val="none" w:sz="0" w:space="0" w:color="auto"/>
            <w:bottom w:val="none" w:sz="0" w:space="0" w:color="auto"/>
            <w:right w:val="none" w:sz="0" w:space="0" w:color="auto"/>
          </w:divBdr>
        </w:div>
        <w:div w:id="130098723">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467208232">
      <w:bodyDiv w:val="1"/>
      <w:marLeft w:val="0"/>
      <w:marRight w:val="0"/>
      <w:marTop w:val="0"/>
      <w:marBottom w:val="0"/>
      <w:divBdr>
        <w:top w:val="none" w:sz="0" w:space="0" w:color="auto"/>
        <w:left w:val="none" w:sz="0" w:space="0" w:color="auto"/>
        <w:bottom w:val="none" w:sz="0" w:space="0" w:color="auto"/>
        <w:right w:val="none" w:sz="0" w:space="0" w:color="auto"/>
      </w:divBdr>
      <w:divsChild>
        <w:div w:id="978222032">
          <w:marLeft w:val="0"/>
          <w:marRight w:val="0"/>
          <w:marTop w:val="0"/>
          <w:marBottom w:val="0"/>
          <w:divBdr>
            <w:top w:val="none" w:sz="0" w:space="0" w:color="auto"/>
            <w:left w:val="none" w:sz="0" w:space="0" w:color="auto"/>
            <w:bottom w:val="none" w:sz="0" w:space="0" w:color="auto"/>
            <w:right w:val="none" w:sz="0" w:space="0" w:color="auto"/>
          </w:divBdr>
        </w:div>
        <w:div w:id="120268750">
          <w:marLeft w:val="0"/>
          <w:marRight w:val="0"/>
          <w:marTop w:val="0"/>
          <w:marBottom w:val="0"/>
          <w:divBdr>
            <w:top w:val="none" w:sz="0" w:space="0" w:color="auto"/>
            <w:left w:val="none" w:sz="0" w:space="0" w:color="auto"/>
            <w:bottom w:val="none" w:sz="0" w:space="0" w:color="auto"/>
            <w:right w:val="none" w:sz="0" w:space="0" w:color="auto"/>
          </w:divBdr>
        </w:div>
      </w:divsChild>
    </w:div>
    <w:div w:id="475030664">
      <w:bodyDiv w:val="1"/>
      <w:marLeft w:val="0"/>
      <w:marRight w:val="0"/>
      <w:marTop w:val="0"/>
      <w:marBottom w:val="0"/>
      <w:divBdr>
        <w:top w:val="none" w:sz="0" w:space="0" w:color="auto"/>
        <w:left w:val="none" w:sz="0" w:space="0" w:color="auto"/>
        <w:bottom w:val="none" w:sz="0" w:space="0" w:color="auto"/>
        <w:right w:val="none" w:sz="0" w:space="0" w:color="auto"/>
      </w:divBdr>
      <w:divsChild>
        <w:div w:id="1952274789">
          <w:marLeft w:val="0"/>
          <w:marRight w:val="0"/>
          <w:marTop w:val="0"/>
          <w:marBottom w:val="0"/>
          <w:divBdr>
            <w:top w:val="none" w:sz="0" w:space="0" w:color="auto"/>
            <w:left w:val="none" w:sz="0" w:space="0" w:color="auto"/>
            <w:bottom w:val="none" w:sz="0" w:space="0" w:color="auto"/>
            <w:right w:val="none" w:sz="0" w:space="0" w:color="auto"/>
          </w:divBdr>
        </w:div>
        <w:div w:id="713386749">
          <w:marLeft w:val="0"/>
          <w:marRight w:val="0"/>
          <w:marTop w:val="0"/>
          <w:marBottom w:val="0"/>
          <w:divBdr>
            <w:top w:val="none" w:sz="0" w:space="0" w:color="auto"/>
            <w:left w:val="none" w:sz="0" w:space="0" w:color="auto"/>
            <w:bottom w:val="none" w:sz="0" w:space="0" w:color="auto"/>
            <w:right w:val="none" w:sz="0" w:space="0" w:color="auto"/>
          </w:divBdr>
        </w:div>
      </w:divsChild>
    </w:div>
    <w:div w:id="498665308">
      <w:bodyDiv w:val="1"/>
      <w:marLeft w:val="0"/>
      <w:marRight w:val="0"/>
      <w:marTop w:val="0"/>
      <w:marBottom w:val="0"/>
      <w:divBdr>
        <w:top w:val="none" w:sz="0" w:space="0" w:color="auto"/>
        <w:left w:val="none" w:sz="0" w:space="0" w:color="auto"/>
        <w:bottom w:val="none" w:sz="0" w:space="0" w:color="auto"/>
        <w:right w:val="none" w:sz="0" w:space="0" w:color="auto"/>
      </w:divBdr>
      <w:divsChild>
        <w:div w:id="929118116">
          <w:marLeft w:val="0"/>
          <w:marRight w:val="0"/>
          <w:marTop w:val="0"/>
          <w:marBottom w:val="0"/>
          <w:divBdr>
            <w:top w:val="none" w:sz="0" w:space="0" w:color="auto"/>
            <w:left w:val="none" w:sz="0" w:space="0" w:color="auto"/>
            <w:bottom w:val="none" w:sz="0" w:space="0" w:color="auto"/>
            <w:right w:val="none" w:sz="0" w:space="0" w:color="auto"/>
          </w:divBdr>
        </w:div>
        <w:div w:id="587812603">
          <w:marLeft w:val="0"/>
          <w:marRight w:val="0"/>
          <w:marTop w:val="0"/>
          <w:marBottom w:val="0"/>
          <w:divBdr>
            <w:top w:val="none" w:sz="0" w:space="0" w:color="auto"/>
            <w:left w:val="none" w:sz="0" w:space="0" w:color="auto"/>
            <w:bottom w:val="none" w:sz="0" w:space="0" w:color="auto"/>
            <w:right w:val="none" w:sz="0" w:space="0" w:color="auto"/>
          </w:divBdr>
        </w:div>
        <w:div w:id="553200017">
          <w:marLeft w:val="3734"/>
          <w:marRight w:val="0"/>
          <w:marTop w:val="0"/>
          <w:marBottom w:val="0"/>
          <w:divBdr>
            <w:top w:val="none" w:sz="0" w:space="0" w:color="auto"/>
            <w:left w:val="none" w:sz="0" w:space="0" w:color="auto"/>
            <w:bottom w:val="none" w:sz="0" w:space="0" w:color="auto"/>
            <w:right w:val="none" w:sz="0" w:space="0" w:color="auto"/>
          </w:divBdr>
        </w:div>
        <w:div w:id="606230898">
          <w:marLeft w:val="933"/>
          <w:marRight w:val="0"/>
          <w:marTop w:val="0"/>
          <w:marBottom w:val="0"/>
          <w:divBdr>
            <w:top w:val="none" w:sz="0" w:space="0" w:color="auto"/>
            <w:left w:val="none" w:sz="0" w:space="0" w:color="auto"/>
            <w:bottom w:val="none" w:sz="0" w:space="0" w:color="auto"/>
            <w:right w:val="none" w:sz="0" w:space="0" w:color="auto"/>
          </w:divBdr>
        </w:div>
        <w:div w:id="922688344">
          <w:marLeft w:val="0"/>
          <w:marRight w:val="0"/>
          <w:marTop w:val="0"/>
          <w:marBottom w:val="0"/>
          <w:divBdr>
            <w:top w:val="none" w:sz="0" w:space="0" w:color="auto"/>
            <w:left w:val="none" w:sz="0" w:space="0" w:color="auto"/>
            <w:bottom w:val="none" w:sz="0" w:space="0" w:color="auto"/>
            <w:right w:val="none" w:sz="0" w:space="0" w:color="auto"/>
          </w:divBdr>
          <w:divsChild>
            <w:div w:id="386416389">
              <w:marLeft w:val="0"/>
              <w:marRight w:val="0"/>
              <w:marTop w:val="0"/>
              <w:marBottom w:val="0"/>
              <w:divBdr>
                <w:top w:val="none" w:sz="0" w:space="0" w:color="auto"/>
                <w:left w:val="none" w:sz="0" w:space="0" w:color="auto"/>
                <w:bottom w:val="none" w:sz="0" w:space="0" w:color="auto"/>
                <w:right w:val="none" w:sz="0" w:space="0" w:color="auto"/>
              </w:divBdr>
            </w:div>
            <w:div w:id="10825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60261">
      <w:bodyDiv w:val="1"/>
      <w:marLeft w:val="0"/>
      <w:marRight w:val="0"/>
      <w:marTop w:val="0"/>
      <w:marBottom w:val="0"/>
      <w:divBdr>
        <w:top w:val="none" w:sz="0" w:space="0" w:color="auto"/>
        <w:left w:val="none" w:sz="0" w:space="0" w:color="auto"/>
        <w:bottom w:val="none" w:sz="0" w:space="0" w:color="auto"/>
        <w:right w:val="none" w:sz="0" w:space="0" w:color="auto"/>
      </w:divBdr>
      <w:divsChild>
        <w:div w:id="229997770">
          <w:marLeft w:val="0"/>
          <w:marRight w:val="0"/>
          <w:marTop w:val="0"/>
          <w:marBottom w:val="0"/>
          <w:divBdr>
            <w:top w:val="none" w:sz="0" w:space="0" w:color="auto"/>
            <w:left w:val="none" w:sz="0" w:space="0" w:color="auto"/>
            <w:bottom w:val="none" w:sz="0" w:space="0" w:color="auto"/>
            <w:right w:val="none" w:sz="0" w:space="0" w:color="auto"/>
          </w:divBdr>
        </w:div>
        <w:div w:id="1871456637">
          <w:marLeft w:val="0"/>
          <w:marRight w:val="0"/>
          <w:marTop w:val="0"/>
          <w:marBottom w:val="0"/>
          <w:divBdr>
            <w:top w:val="none" w:sz="0" w:space="0" w:color="auto"/>
            <w:left w:val="none" w:sz="0" w:space="0" w:color="auto"/>
            <w:bottom w:val="none" w:sz="0" w:space="0" w:color="auto"/>
            <w:right w:val="none" w:sz="0" w:space="0" w:color="auto"/>
          </w:divBdr>
        </w:div>
        <w:div w:id="814025386">
          <w:marLeft w:val="0"/>
          <w:marRight w:val="0"/>
          <w:marTop w:val="0"/>
          <w:marBottom w:val="0"/>
          <w:divBdr>
            <w:top w:val="none" w:sz="0" w:space="0" w:color="auto"/>
            <w:left w:val="none" w:sz="0" w:space="0" w:color="auto"/>
            <w:bottom w:val="none" w:sz="0" w:space="0" w:color="auto"/>
            <w:right w:val="none" w:sz="0" w:space="0" w:color="auto"/>
          </w:divBdr>
        </w:div>
      </w:divsChild>
    </w:div>
    <w:div w:id="506017691">
      <w:bodyDiv w:val="1"/>
      <w:marLeft w:val="0"/>
      <w:marRight w:val="0"/>
      <w:marTop w:val="0"/>
      <w:marBottom w:val="0"/>
      <w:divBdr>
        <w:top w:val="none" w:sz="0" w:space="0" w:color="auto"/>
        <w:left w:val="none" w:sz="0" w:space="0" w:color="auto"/>
        <w:bottom w:val="none" w:sz="0" w:space="0" w:color="auto"/>
        <w:right w:val="none" w:sz="0" w:space="0" w:color="auto"/>
      </w:divBdr>
      <w:divsChild>
        <w:div w:id="1055469045">
          <w:marLeft w:val="0"/>
          <w:marRight w:val="0"/>
          <w:marTop w:val="0"/>
          <w:marBottom w:val="0"/>
          <w:divBdr>
            <w:top w:val="none" w:sz="0" w:space="0" w:color="auto"/>
            <w:left w:val="none" w:sz="0" w:space="0" w:color="auto"/>
            <w:bottom w:val="none" w:sz="0" w:space="0" w:color="auto"/>
            <w:right w:val="none" w:sz="0" w:space="0" w:color="auto"/>
          </w:divBdr>
        </w:div>
        <w:div w:id="570115625">
          <w:marLeft w:val="0"/>
          <w:marRight w:val="0"/>
          <w:marTop w:val="0"/>
          <w:marBottom w:val="0"/>
          <w:divBdr>
            <w:top w:val="none" w:sz="0" w:space="0" w:color="auto"/>
            <w:left w:val="none" w:sz="0" w:space="0" w:color="auto"/>
            <w:bottom w:val="none" w:sz="0" w:space="0" w:color="auto"/>
            <w:right w:val="none" w:sz="0" w:space="0" w:color="auto"/>
          </w:divBdr>
        </w:div>
      </w:divsChild>
    </w:div>
    <w:div w:id="532618680">
      <w:bodyDiv w:val="1"/>
      <w:marLeft w:val="0"/>
      <w:marRight w:val="0"/>
      <w:marTop w:val="0"/>
      <w:marBottom w:val="0"/>
      <w:divBdr>
        <w:top w:val="none" w:sz="0" w:space="0" w:color="auto"/>
        <w:left w:val="none" w:sz="0" w:space="0" w:color="auto"/>
        <w:bottom w:val="none" w:sz="0" w:space="0" w:color="auto"/>
        <w:right w:val="none" w:sz="0" w:space="0" w:color="auto"/>
      </w:divBdr>
      <w:divsChild>
        <w:div w:id="202207831">
          <w:marLeft w:val="0"/>
          <w:marRight w:val="0"/>
          <w:marTop w:val="0"/>
          <w:marBottom w:val="0"/>
          <w:divBdr>
            <w:top w:val="none" w:sz="0" w:space="0" w:color="auto"/>
            <w:left w:val="none" w:sz="0" w:space="0" w:color="auto"/>
            <w:bottom w:val="none" w:sz="0" w:space="0" w:color="auto"/>
            <w:right w:val="none" w:sz="0" w:space="0" w:color="auto"/>
          </w:divBdr>
        </w:div>
        <w:div w:id="422798373">
          <w:marLeft w:val="0"/>
          <w:marRight w:val="0"/>
          <w:marTop w:val="0"/>
          <w:marBottom w:val="0"/>
          <w:divBdr>
            <w:top w:val="none" w:sz="0" w:space="0" w:color="auto"/>
            <w:left w:val="none" w:sz="0" w:space="0" w:color="auto"/>
            <w:bottom w:val="none" w:sz="0" w:space="0" w:color="auto"/>
            <w:right w:val="none" w:sz="0" w:space="0" w:color="auto"/>
          </w:divBdr>
        </w:div>
        <w:div w:id="2023779010">
          <w:marLeft w:val="3605"/>
          <w:marRight w:val="0"/>
          <w:marTop w:val="0"/>
          <w:marBottom w:val="0"/>
          <w:divBdr>
            <w:top w:val="none" w:sz="0" w:space="0" w:color="auto"/>
            <w:left w:val="none" w:sz="0" w:space="0" w:color="auto"/>
            <w:bottom w:val="none" w:sz="0" w:space="0" w:color="auto"/>
            <w:right w:val="none" w:sz="0" w:space="0" w:color="auto"/>
          </w:divBdr>
        </w:div>
        <w:div w:id="1114596676">
          <w:marLeft w:val="901"/>
          <w:marRight w:val="0"/>
          <w:marTop w:val="0"/>
          <w:marBottom w:val="0"/>
          <w:divBdr>
            <w:top w:val="none" w:sz="0" w:space="0" w:color="auto"/>
            <w:left w:val="none" w:sz="0" w:space="0" w:color="auto"/>
            <w:bottom w:val="none" w:sz="0" w:space="0" w:color="auto"/>
            <w:right w:val="none" w:sz="0" w:space="0" w:color="auto"/>
          </w:divBdr>
        </w:div>
        <w:div w:id="1344089932">
          <w:marLeft w:val="0"/>
          <w:marRight w:val="0"/>
          <w:marTop w:val="0"/>
          <w:marBottom w:val="0"/>
          <w:divBdr>
            <w:top w:val="none" w:sz="0" w:space="0" w:color="auto"/>
            <w:left w:val="none" w:sz="0" w:space="0" w:color="auto"/>
            <w:bottom w:val="none" w:sz="0" w:space="0" w:color="auto"/>
            <w:right w:val="none" w:sz="0" w:space="0" w:color="auto"/>
          </w:divBdr>
          <w:divsChild>
            <w:div w:id="2080668446">
              <w:marLeft w:val="0"/>
              <w:marRight w:val="0"/>
              <w:marTop w:val="0"/>
              <w:marBottom w:val="0"/>
              <w:divBdr>
                <w:top w:val="none" w:sz="0" w:space="0" w:color="auto"/>
                <w:left w:val="none" w:sz="0" w:space="0" w:color="auto"/>
                <w:bottom w:val="none" w:sz="0" w:space="0" w:color="auto"/>
                <w:right w:val="none" w:sz="0" w:space="0" w:color="auto"/>
              </w:divBdr>
            </w:div>
            <w:div w:id="134540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9516">
      <w:bodyDiv w:val="1"/>
      <w:marLeft w:val="0"/>
      <w:marRight w:val="0"/>
      <w:marTop w:val="0"/>
      <w:marBottom w:val="0"/>
      <w:divBdr>
        <w:top w:val="none" w:sz="0" w:space="0" w:color="auto"/>
        <w:left w:val="none" w:sz="0" w:space="0" w:color="auto"/>
        <w:bottom w:val="none" w:sz="0" w:space="0" w:color="auto"/>
        <w:right w:val="none" w:sz="0" w:space="0" w:color="auto"/>
      </w:divBdr>
      <w:divsChild>
        <w:div w:id="1740010258">
          <w:marLeft w:val="0"/>
          <w:marRight w:val="0"/>
          <w:marTop w:val="0"/>
          <w:marBottom w:val="0"/>
          <w:divBdr>
            <w:top w:val="none" w:sz="0" w:space="0" w:color="auto"/>
            <w:left w:val="none" w:sz="0" w:space="0" w:color="auto"/>
            <w:bottom w:val="none" w:sz="0" w:space="0" w:color="auto"/>
            <w:right w:val="none" w:sz="0" w:space="0" w:color="auto"/>
          </w:divBdr>
        </w:div>
        <w:div w:id="380790165">
          <w:marLeft w:val="0"/>
          <w:marRight w:val="0"/>
          <w:marTop w:val="0"/>
          <w:marBottom w:val="0"/>
          <w:divBdr>
            <w:top w:val="none" w:sz="0" w:space="0" w:color="auto"/>
            <w:left w:val="none" w:sz="0" w:space="0" w:color="auto"/>
            <w:bottom w:val="none" w:sz="0" w:space="0" w:color="auto"/>
            <w:right w:val="none" w:sz="0" w:space="0" w:color="auto"/>
          </w:divBdr>
        </w:div>
      </w:divsChild>
    </w:div>
    <w:div w:id="549079307">
      <w:bodyDiv w:val="1"/>
      <w:marLeft w:val="0"/>
      <w:marRight w:val="0"/>
      <w:marTop w:val="0"/>
      <w:marBottom w:val="0"/>
      <w:divBdr>
        <w:top w:val="none" w:sz="0" w:space="0" w:color="auto"/>
        <w:left w:val="none" w:sz="0" w:space="0" w:color="auto"/>
        <w:bottom w:val="none" w:sz="0" w:space="0" w:color="auto"/>
        <w:right w:val="none" w:sz="0" w:space="0" w:color="auto"/>
      </w:divBdr>
      <w:divsChild>
        <w:div w:id="1588999134">
          <w:marLeft w:val="0"/>
          <w:marRight w:val="0"/>
          <w:marTop w:val="0"/>
          <w:marBottom w:val="0"/>
          <w:divBdr>
            <w:top w:val="none" w:sz="0" w:space="0" w:color="auto"/>
            <w:left w:val="none" w:sz="0" w:space="0" w:color="auto"/>
            <w:bottom w:val="none" w:sz="0" w:space="0" w:color="auto"/>
            <w:right w:val="none" w:sz="0" w:space="0" w:color="auto"/>
          </w:divBdr>
        </w:div>
        <w:div w:id="1780371826">
          <w:marLeft w:val="0"/>
          <w:marRight w:val="0"/>
          <w:marTop w:val="0"/>
          <w:marBottom w:val="0"/>
          <w:divBdr>
            <w:top w:val="none" w:sz="0" w:space="0" w:color="auto"/>
            <w:left w:val="none" w:sz="0" w:space="0" w:color="auto"/>
            <w:bottom w:val="none" w:sz="0" w:space="0" w:color="auto"/>
            <w:right w:val="none" w:sz="0" w:space="0" w:color="auto"/>
          </w:divBdr>
        </w:div>
      </w:divsChild>
    </w:div>
    <w:div w:id="552540789">
      <w:bodyDiv w:val="1"/>
      <w:marLeft w:val="0"/>
      <w:marRight w:val="0"/>
      <w:marTop w:val="0"/>
      <w:marBottom w:val="0"/>
      <w:divBdr>
        <w:top w:val="none" w:sz="0" w:space="0" w:color="auto"/>
        <w:left w:val="none" w:sz="0" w:space="0" w:color="auto"/>
        <w:bottom w:val="none" w:sz="0" w:space="0" w:color="auto"/>
        <w:right w:val="none" w:sz="0" w:space="0" w:color="auto"/>
      </w:divBdr>
      <w:divsChild>
        <w:div w:id="672222165">
          <w:marLeft w:val="0"/>
          <w:marRight w:val="0"/>
          <w:marTop w:val="0"/>
          <w:marBottom w:val="0"/>
          <w:divBdr>
            <w:top w:val="none" w:sz="0" w:space="0" w:color="auto"/>
            <w:left w:val="none" w:sz="0" w:space="0" w:color="auto"/>
            <w:bottom w:val="none" w:sz="0" w:space="0" w:color="auto"/>
            <w:right w:val="none" w:sz="0" w:space="0" w:color="auto"/>
          </w:divBdr>
        </w:div>
        <w:div w:id="1229073996">
          <w:marLeft w:val="0"/>
          <w:marRight w:val="0"/>
          <w:marTop w:val="0"/>
          <w:marBottom w:val="0"/>
          <w:divBdr>
            <w:top w:val="none" w:sz="0" w:space="0" w:color="auto"/>
            <w:left w:val="none" w:sz="0" w:space="0" w:color="auto"/>
            <w:bottom w:val="none" w:sz="0" w:space="0" w:color="auto"/>
            <w:right w:val="none" w:sz="0" w:space="0" w:color="auto"/>
          </w:divBdr>
        </w:div>
      </w:divsChild>
    </w:div>
    <w:div w:id="557472810">
      <w:bodyDiv w:val="1"/>
      <w:marLeft w:val="0"/>
      <w:marRight w:val="0"/>
      <w:marTop w:val="0"/>
      <w:marBottom w:val="0"/>
      <w:divBdr>
        <w:top w:val="none" w:sz="0" w:space="0" w:color="auto"/>
        <w:left w:val="none" w:sz="0" w:space="0" w:color="auto"/>
        <w:bottom w:val="none" w:sz="0" w:space="0" w:color="auto"/>
        <w:right w:val="none" w:sz="0" w:space="0" w:color="auto"/>
      </w:divBdr>
      <w:divsChild>
        <w:div w:id="2045673132">
          <w:marLeft w:val="0"/>
          <w:marRight w:val="0"/>
          <w:marTop w:val="0"/>
          <w:marBottom w:val="0"/>
          <w:divBdr>
            <w:top w:val="none" w:sz="0" w:space="0" w:color="auto"/>
            <w:left w:val="none" w:sz="0" w:space="0" w:color="auto"/>
            <w:bottom w:val="none" w:sz="0" w:space="0" w:color="auto"/>
            <w:right w:val="none" w:sz="0" w:space="0" w:color="auto"/>
          </w:divBdr>
        </w:div>
        <w:div w:id="1023476370">
          <w:marLeft w:val="0"/>
          <w:marRight w:val="0"/>
          <w:marTop w:val="0"/>
          <w:marBottom w:val="0"/>
          <w:divBdr>
            <w:top w:val="none" w:sz="0" w:space="0" w:color="auto"/>
            <w:left w:val="none" w:sz="0" w:space="0" w:color="auto"/>
            <w:bottom w:val="none" w:sz="0" w:space="0" w:color="auto"/>
            <w:right w:val="none" w:sz="0" w:space="0" w:color="auto"/>
          </w:divBdr>
        </w:div>
      </w:divsChild>
    </w:div>
    <w:div w:id="564417453">
      <w:bodyDiv w:val="1"/>
      <w:marLeft w:val="0"/>
      <w:marRight w:val="0"/>
      <w:marTop w:val="0"/>
      <w:marBottom w:val="0"/>
      <w:divBdr>
        <w:top w:val="none" w:sz="0" w:space="0" w:color="auto"/>
        <w:left w:val="none" w:sz="0" w:space="0" w:color="auto"/>
        <w:bottom w:val="none" w:sz="0" w:space="0" w:color="auto"/>
        <w:right w:val="none" w:sz="0" w:space="0" w:color="auto"/>
      </w:divBdr>
      <w:divsChild>
        <w:div w:id="2069065827">
          <w:marLeft w:val="0"/>
          <w:marRight w:val="0"/>
          <w:marTop w:val="0"/>
          <w:marBottom w:val="0"/>
          <w:divBdr>
            <w:top w:val="none" w:sz="0" w:space="0" w:color="auto"/>
            <w:left w:val="none" w:sz="0" w:space="0" w:color="auto"/>
            <w:bottom w:val="none" w:sz="0" w:space="0" w:color="auto"/>
            <w:right w:val="none" w:sz="0" w:space="0" w:color="auto"/>
          </w:divBdr>
        </w:div>
        <w:div w:id="703868815">
          <w:marLeft w:val="0"/>
          <w:marRight w:val="0"/>
          <w:marTop w:val="0"/>
          <w:marBottom w:val="0"/>
          <w:divBdr>
            <w:top w:val="none" w:sz="0" w:space="0" w:color="auto"/>
            <w:left w:val="none" w:sz="0" w:space="0" w:color="auto"/>
            <w:bottom w:val="none" w:sz="0" w:space="0" w:color="auto"/>
            <w:right w:val="none" w:sz="0" w:space="0" w:color="auto"/>
          </w:divBdr>
        </w:div>
      </w:divsChild>
    </w:div>
    <w:div w:id="567303666">
      <w:bodyDiv w:val="1"/>
      <w:marLeft w:val="0"/>
      <w:marRight w:val="0"/>
      <w:marTop w:val="0"/>
      <w:marBottom w:val="0"/>
      <w:divBdr>
        <w:top w:val="none" w:sz="0" w:space="0" w:color="auto"/>
        <w:left w:val="none" w:sz="0" w:space="0" w:color="auto"/>
        <w:bottom w:val="none" w:sz="0" w:space="0" w:color="auto"/>
        <w:right w:val="none" w:sz="0" w:space="0" w:color="auto"/>
      </w:divBdr>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94706267">
      <w:bodyDiv w:val="1"/>
      <w:marLeft w:val="0"/>
      <w:marRight w:val="0"/>
      <w:marTop w:val="0"/>
      <w:marBottom w:val="0"/>
      <w:divBdr>
        <w:top w:val="none" w:sz="0" w:space="0" w:color="auto"/>
        <w:left w:val="none" w:sz="0" w:space="0" w:color="auto"/>
        <w:bottom w:val="none" w:sz="0" w:space="0" w:color="auto"/>
        <w:right w:val="none" w:sz="0" w:space="0" w:color="auto"/>
      </w:divBdr>
      <w:divsChild>
        <w:div w:id="162746902">
          <w:marLeft w:val="0"/>
          <w:marRight w:val="0"/>
          <w:marTop w:val="0"/>
          <w:marBottom w:val="0"/>
          <w:divBdr>
            <w:top w:val="none" w:sz="0" w:space="0" w:color="auto"/>
            <w:left w:val="none" w:sz="0" w:space="0" w:color="auto"/>
            <w:bottom w:val="none" w:sz="0" w:space="0" w:color="auto"/>
            <w:right w:val="none" w:sz="0" w:space="0" w:color="auto"/>
          </w:divBdr>
        </w:div>
        <w:div w:id="760223166">
          <w:marLeft w:val="0"/>
          <w:marRight w:val="0"/>
          <w:marTop w:val="0"/>
          <w:marBottom w:val="0"/>
          <w:divBdr>
            <w:top w:val="none" w:sz="0" w:space="0" w:color="auto"/>
            <w:left w:val="none" w:sz="0" w:space="0" w:color="auto"/>
            <w:bottom w:val="none" w:sz="0" w:space="0" w:color="auto"/>
            <w:right w:val="none" w:sz="0" w:space="0" w:color="auto"/>
          </w:divBdr>
        </w:div>
      </w:divsChild>
    </w:div>
    <w:div w:id="594898073">
      <w:bodyDiv w:val="1"/>
      <w:marLeft w:val="0"/>
      <w:marRight w:val="0"/>
      <w:marTop w:val="0"/>
      <w:marBottom w:val="0"/>
      <w:divBdr>
        <w:top w:val="none" w:sz="0" w:space="0" w:color="auto"/>
        <w:left w:val="none" w:sz="0" w:space="0" w:color="auto"/>
        <w:bottom w:val="none" w:sz="0" w:space="0" w:color="auto"/>
        <w:right w:val="none" w:sz="0" w:space="0" w:color="auto"/>
      </w:divBdr>
      <w:divsChild>
        <w:div w:id="1815566573">
          <w:marLeft w:val="0"/>
          <w:marRight w:val="0"/>
          <w:marTop w:val="0"/>
          <w:marBottom w:val="0"/>
          <w:divBdr>
            <w:top w:val="none" w:sz="0" w:space="0" w:color="auto"/>
            <w:left w:val="none" w:sz="0" w:space="0" w:color="auto"/>
            <w:bottom w:val="none" w:sz="0" w:space="0" w:color="auto"/>
            <w:right w:val="none" w:sz="0" w:space="0" w:color="auto"/>
          </w:divBdr>
        </w:div>
        <w:div w:id="573704680">
          <w:marLeft w:val="0"/>
          <w:marRight w:val="0"/>
          <w:marTop w:val="0"/>
          <w:marBottom w:val="0"/>
          <w:divBdr>
            <w:top w:val="none" w:sz="0" w:space="0" w:color="auto"/>
            <w:left w:val="none" w:sz="0" w:space="0" w:color="auto"/>
            <w:bottom w:val="none" w:sz="0" w:space="0" w:color="auto"/>
            <w:right w:val="none" w:sz="0" w:space="0" w:color="auto"/>
          </w:divBdr>
        </w:div>
      </w:divsChild>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624193768">
      <w:bodyDiv w:val="1"/>
      <w:marLeft w:val="0"/>
      <w:marRight w:val="0"/>
      <w:marTop w:val="0"/>
      <w:marBottom w:val="0"/>
      <w:divBdr>
        <w:top w:val="none" w:sz="0" w:space="0" w:color="auto"/>
        <w:left w:val="none" w:sz="0" w:space="0" w:color="auto"/>
        <w:bottom w:val="none" w:sz="0" w:space="0" w:color="auto"/>
        <w:right w:val="none" w:sz="0" w:space="0" w:color="auto"/>
      </w:divBdr>
      <w:divsChild>
        <w:div w:id="1142501230">
          <w:marLeft w:val="0"/>
          <w:marRight w:val="0"/>
          <w:marTop w:val="0"/>
          <w:marBottom w:val="0"/>
          <w:divBdr>
            <w:top w:val="none" w:sz="0" w:space="0" w:color="auto"/>
            <w:left w:val="none" w:sz="0" w:space="0" w:color="auto"/>
            <w:bottom w:val="none" w:sz="0" w:space="0" w:color="auto"/>
            <w:right w:val="none" w:sz="0" w:space="0" w:color="auto"/>
          </w:divBdr>
        </w:div>
        <w:div w:id="539634091">
          <w:marLeft w:val="0"/>
          <w:marRight w:val="0"/>
          <w:marTop w:val="0"/>
          <w:marBottom w:val="0"/>
          <w:divBdr>
            <w:top w:val="none" w:sz="0" w:space="0" w:color="auto"/>
            <w:left w:val="none" w:sz="0" w:space="0" w:color="auto"/>
            <w:bottom w:val="none" w:sz="0" w:space="0" w:color="auto"/>
            <w:right w:val="none" w:sz="0" w:space="0" w:color="auto"/>
          </w:divBdr>
        </w:div>
      </w:divsChild>
    </w:div>
    <w:div w:id="639457469">
      <w:bodyDiv w:val="1"/>
      <w:marLeft w:val="0"/>
      <w:marRight w:val="0"/>
      <w:marTop w:val="0"/>
      <w:marBottom w:val="0"/>
      <w:divBdr>
        <w:top w:val="none" w:sz="0" w:space="0" w:color="auto"/>
        <w:left w:val="none" w:sz="0" w:space="0" w:color="auto"/>
        <w:bottom w:val="none" w:sz="0" w:space="0" w:color="auto"/>
        <w:right w:val="none" w:sz="0" w:space="0" w:color="auto"/>
      </w:divBdr>
      <w:divsChild>
        <w:div w:id="444816581">
          <w:marLeft w:val="0"/>
          <w:marRight w:val="0"/>
          <w:marTop w:val="0"/>
          <w:marBottom w:val="0"/>
          <w:divBdr>
            <w:top w:val="none" w:sz="0" w:space="0" w:color="auto"/>
            <w:left w:val="none" w:sz="0" w:space="0" w:color="auto"/>
            <w:bottom w:val="none" w:sz="0" w:space="0" w:color="auto"/>
            <w:right w:val="none" w:sz="0" w:space="0" w:color="auto"/>
          </w:divBdr>
        </w:div>
        <w:div w:id="226573771">
          <w:marLeft w:val="0"/>
          <w:marRight w:val="0"/>
          <w:marTop w:val="0"/>
          <w:marBottom w:val="0"/>
          <w:divBdr>
            <w:top w:val="none" w:sz="0" w:space="0" w:color="auto"/>
            <w:left w:val="none" w:sz="0" w:space="0" w:color="auto"/>
            <w:bottom w:val="none" w:sz="0" w:space="0" w:color="auto"/>
            <w:right w:val="none" w:sz="0" w:space="0" w:color="auto"/>
          </w:divBdr>
        </w:div>
      </w:divsChild>
    </w:div>
    <w:div w:id="639459344">
      <w:bodyDiv w:val="1"/>
      <w:marLeft w:val="0"/>
      <w:marRight w:val="0"/>
      <w:marTop w:val="0"/>
      <w:marBottom w:val="0"/>
      <w:divBdr>
        <w:top w:val="none" w:sz="0" w:space="0" w:color="auto"/>
        <w:left w:val="none" w:sz="0" w:space="0" w:color="auto"/>
        <w:bottom w:val="none" w:sz="0" w:space="0" w:color="auto"/>
        <w:right w:val="none" w:sz="0" w:space="0" w:color="auto"/>
      </w:divBdr>
      <w:divsChild>
        <w:div w:id="295991996">
          <w:marLeft w:val="0"/>
          <w:marRight w:val="0"/>
          <w:marTop w:val="0"/>
          <w:marBottom w:val="0"/>
          <w:divBdr>
            <w:top w:val="none" w:sz="0" w:space="0" w:color="auto"/>
            <w:left w:val="none" w:sz="0" w:space="0" w:color="auto"/>
            <w:bottom w:val="none" w:sz="0" w:space="0" w:color="auto"/>
            <w:right w:val="none" w:sz="0" w:space="0" w:color="auto"/>
          </w:divBdr>
        </w:div>
        <w:div w:id="679164726">
          <w:marLeft w:val="0"/>
          <w:marRight w:val="0"/>
          <w:marTop w:val="0"/>
          <w:marBottom w:val="0"/>
          <w:divBdr>
            <w:top w:val="none" w:sz="0" w:space="0" w:color="auto"/>
            <w:left w:val="none" w:sz="0" w:space="0" w:color="auto"/>
            <w:bottom w:val="none" w:sz="0" w:space="0" w:color="auto"/>
            <w:right w:val="none" w:sz="0" w:space="0" w:color="auto"/>
          </w:divBdr>
        </w:div>
      </w:divsChild>
    </w:div>
    <w:div w:id="640157572">
      <w:bodyDiv w:val="1"/>
      <w:marLeft w:val="0"/>
      <w:marRight w:val="0"/>
      <w:marTop w:val="0"/>
      <w:marBottom w:val="0"/>
      <w:divBdr>
        <w:top w:val="none" w:sz="0" w:space="0" w:color="auto"/>
        <w:left w:val="none" w:sz="0" w:space="0" w:color="auto"/>
        <w:bottom w:val="none" w:sz="0" w:space="0" w:color="auto"/>
        <w:right w:val="none" w:sz="0" w:space="0" w:color="auto"/>
      </w:divBdr>
      <w:divsChild>
        <w:div w:id="1073284991">
          <w:marLeft w:val="0"/>
          <w:marRight w:val="0"/>
          <w:marTop w:val="0"/>
          <w:marBottom w:val="0"/>
          <w:divBdr>
            <w:top w:val="none" w:sz="0" w:space="0" w:color="auto"/>
            <w:left w:val="none" w:sz="0" w:space="0" w:color="auto"/>
            <w:bottom w:val="none" w:sz="0" w:space="0" w:color="auto"/>
            <w:right w:val="none" w:sz="0" w:space="0" w:color="auto"/>
          </w:divBdr>
        </w:div>
        <w:div w:id="649409807">
          <w:marLeft w:val="0"/>
          <w:marRight w:val="0"/>
          <w:marTop w:val="0"/>
          <w:marBottom w:val="0"/>
          <w:divBdr>
            <w:top w:val="none" w:sz="0" w:space="0" w:color="auto"/>
            <w:left w:val="none" w:sz="0" w:space="0" w:color="auto"/>
            <w:bottom w:val="none" w:sz="0" w:space="0" w:color="auto"/>
            <w:right w:val="none" w:sz="0" w:space="0" w:color="auto"/>
          </w:divBdr>
        </w:div>
      </w:divsChild>
    </w:div>
    <w:div w:id="651980307">
      <w:bodyDiv w:val="1"/>
      <w:marLeft w:val="0"/>
      <w:marRight w:val="0"/>
      <w:marTop w:val="0"/>
      <w:marBottom w:val="0"/>
      <w:divBdr>
        <w:top w:val="none" w:sz="0" w:space="0" w:color="auto"/>
        <w:left w:val="none" w:sz="0" w:space="0" w:color="auto"/>
        <w:bottom w:val="none" w:sz="0" w:space="0" w:color="auto"/>
        <w:right w:val="none" w:sz="0" w:space="0" w:color="auto"/>
      </w:divBdr>
      <w:divsChild>
        <w:div w:id="756369009">
          <w:marLeft w:val="0"/>
          <w:marRight w:val="0"/>
          <w:marTop w:val="0"/>
          <w:marBottom w:val="0"/>
          <w:divBdr>
            <w:top w:val="none" w:sz="0" w:space="0" w:color="auto"/>
            <w:left w:val="none" w:sz="0" w:space="0" w:color="auto"/>
            <w:bottom w:val="none" w:sz="0" w:space="0" w:color="auto"/>
            <w:right w:val="none" w:sz="0" w:space="0" w:color="auto"/>
          </w:divBdr>
        </w:div>
        <w:div w:id="1824470885">
          <w:marLeft w:val="0"/>
          <w:marRight w:val="0"/>
          <w:marTop w:val="0"/>
          <w:marBottom w:val="0"/>
          <w:divBdr>
            <w:top w:val="none" w:sz="0" w:space="0" w:color="auto"/>
            <w:left w:val="none" w:sz="0" w:space="0" w:color="auto"/>
            <w:bottom w:val="none" w:sz="0" w:space="0" w:color="auto"/>
            <w:right w:val="none" w:sz="0" w:space="0" w:color="auto"/>
          </w:divBdr>
        </w:div>
      </w:divsChild>
    </w:div>
    <w:div w:id="669522976">
      <w:bodyDiv w:val="1"/>
      <w:marLeft w:val="0"/>
      <w:marRight w:val="0"/>
      <w:marTop w:val="0"/>
      <w:marBottom w:val="0"/>
      <w:divBdr>
        <w:top w:val="none" w:sz="0" w:space="0" w:color="auto"/>
        <w:left w:val="none" w:sz="0" w:space="0" w:color="auto"/>
        <w:bottom w:val="none" w:sz="0" w:space="0" w:color="auto"/>
        <w:right w:val="none" w:sz="0" w:space="0" w:color="auto"/>
      </w:divBdr>
      <w:divsChild>
        <w:div w:id="1678574276">
          <w:marLeft w:val="0"/>
          <w:marRight w:val="0"/>
          <w:marTop w:val="0"/>
          <w:marBottom w:val="0"/>
          <w:divBdr>
            <w:top w:val="none" w:sz="0" w:space="0" w:color="auto"/>
            <w:left w:val="none" w:sz="0" w:space="0" w:color="auto"/>
            <w:bottom w:val="none" w:sz="0" w:space="0" w:color="auto"/>
            <w:right w:val="none" w:sz="0" w:space="0" w:color="auto"/>
          </w:divBdr>
        </w:div>
        <w:div w:id="390622387">
          <w:marLeft w:val="0"/>
          <w:marRight w:val="0"/>
          <w:marTop w:val="0"/>
          <w:marBottom w:val="0"/>
          <w:divBdr>
            <w:top w:val="none" w:sz="0" w:space="0" w:color="auto"/>
            <w:left w:val="none" w:sz="0" w:space="0" w:color="auto"/>
            <w:bottom w:val="none" w:sz="0" w:space="0" w:color="auto"/>
            <w:right w:val="none" w:sz="0" w:space="0" w:color="auto"/>
          </w:divBdr>
        </w:div>
      </w:divsChild>
    </w:div>
    <w:div w:id="683824805">
      <w:bodyDiv w:val="1"/>
      <w:marLeft w:val="0"/>
      <w:marRight w:val="0"/>
      <w:marTop w:val="0"/>
      <w:marBottom w:val="0"/>
      <w:divBdr>
        <w:top w:val="none" w:sz="0" w:space="0" w:color="auto"/>
        <w:left w:val="none" w:sz="0" w:space="0" w:color="auto"/>
        <w:bottom w:val="none" w:sz="0" w:space="0" w:color="auto"/>
        <w:right w:val="none" w:sz="0" w:space="0" w:color="auto"/>
      </w:divBdr>
      <w:divsChild>
        <w:div w:id="1253053155">
          <w:marLeft w:val="0"/>
          <w:marRight w:val="0"/>
          <w:marTop w:val="0"/>
          <w:marBottom w:val="0"/>
          <w:divBdr>
            <w:top w:val="none" w:sz="0" w:space="0" w:color="auto"/>
            <w:left w:val="none" w:sz="0" w:space="0" w:color="auto"/>
            <w:bottom w:val="none" w:sz="0" w:space="0" w:color="auto"/>
            <w:right w:val="none" w:sz="0" w:space="0" w:color="auto"/>
          </w:divBdr>
        </w:div>
        <w:div w:id="547300866">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690225433">
      <w:bodyDiv w:val="1"/>
      <w:marLeft w:val="0"/>
      <w:marRight w:val="0"/>
      <w:marTop w:val="0"/>
      <w:marBottom w:val="0"/>
      <w:divBdr>
        <w:top w:val="none" w:sz="0" w:space="0" w:color="auto"/>
        <w:left w:val="none" w:sz="0" w:space="0" w:color="auto"/>
        <w:bottom w:val="none" w:sz="0" w:space="0" w:color="auto"/>
        <w:right w:val="none" w:sz="0" w:space="0" w:color="auto"/>
      </w:divBdr>
      <w:divsChild>
        <w:div w:id="225186960">
          <w:marLeft w:val="0"/>
          <w:marRight w:val="0"/>
          <w:marTop w:val="0"/>
          <w:marBottom w:val="0"/>
          <w:divBdr>
            <w:top w:val="none" w:sz="0" w:space="0" w:color="auto"/>
            <w:left w:val="none" w:sz="0" w:space="0" w:color="auto"/>
            <w:bottom w:val="none" w:sz="0" w:space="0" w:color="auto"/>
            <w:right w:val="none" w:sz="0" w:space="0" w:color="auto"/>
          </w:divBdr>
        </w:div>
        <w:div w:id="1768958366">
          <w:marLeft w:val="0"/>
          <w:marRight w:val="0"/>
          <w:marTop w:val="0"/>
          <w:marBottom w:val="0"/>
          <w:divBdr>
            <w:top w:val="none" w:sz="0" w:space="0" w:color="auto"/>
            <w:left w:val="none" w:sz="0" w:space="0" w:color="auto"/>
            <w:bottom w:val="none" w:sz="0" w:space="0" w:color="auto"/>
            <w:right w:val="none" w:sz="0" w:space="0" w:color="auto"/>
          </w:divBdr>
        </w:div>
      </w:divsChild>
    </w:div>
    <w:div w:id="718821115">
      <w:bodyDiv w:val="1"/>
      <w:marLeft w:val="0"/>
      <w:marRight w:val="0"/>
      <w:marTop w:val="0"/>
      <w:marBottom w:val="0"/>
      <w:divBdr>
        <w:top w:val="none" w:sz="0" w:space="0" w:color="auto"/>
        <w:left w:val="none" w:sz="0" w:space="0" w:color="auto"/>
        <w:bottom w:val="none" w:sz="0" w:space="0" w:color="auto"/>
        <w:right w:val="none" w:sz="0" w:space="0" w:color="auto"/>
      </w:divBdr>
      <w:divsChild>
        <w:div w:id="647631754">
          <w:marLeft w:val="0"/>
          <w:marRight w:val="0"/>
          <w:marTop w:val="0"/>
          <w:marBottom w:val="0"/>
          <w:divBdr>
            <w:top w:val="none" w:sz="0" w:space="0" w:color="auto"/>
            <w:left w:val="none" w:sz="0" w:space="0" w:color="auto"/>
            <w:bottom w:val="none" w:sz="0" w:space="0" w:color="auto"/>
            <w:right w:val="none" w:sz="0" w:space="0" w:color="auto"/>
          </w:divBdr>
        </w:div>
        <w:div w:id="742414176">
          <w:marLeft w:val="0"/>
          <w:marRight w:val="0"/>
          <w:marTop w:val="0"/>
          <w:marBottom w:val="0"/>
          <w:divBdr>
            <w:top w:val="none" w:sz="0" w:space="0" w:color="auto"/>
            <w:left w:val="none" w:sz="0" w:space="0" w:color="auto"/>
            <w:bottom w:val="none" w:sz="0" w:space="0" w:color="auto"/>
            <w:right w:val="none" w:sz="0" w:space="0" w:color="auto"/>
          </w:divBdr>
        </w:div>
      </w:divsChild>
    </w:div>
    <w:div w:id="762645776">
      <w:bodyDiv w:val="1"/>
      <w:marLeft w:val="0"/>
      <w:marRight w:val="0"/>
      <w:marTop w:val="0"/>
      <w:marBottom w:val="0"/>
      <w:divBdr>
        <w:top w:val="none" w:sz="0" w:space="0" w:color="auto"/>
        <w:left w:val="none" w:sz="0" w:space="0" w:color="auto"/>
        <w:bottom w:val="none" w:sz="0" w:space="0" w:color="auto"/>
        <w:right w:val="none" w:sz="0" w:space="0" w:color="auto"/>
      </w:divBdr>
      <w:divsChild>
        <w:div w:id="1354498657">
          <w:marLeft w:val="0"/>
          <w:marRight w:val="0"/>
          <w:marTop w:val="0"/>
          <w:marBottom w:val="0"/>
          <w:divBdr>
            <w:top w:val="none" w:sz="0" w:space="0" w:color="auto"/>
            <w:left w:val="none" w:sz="0" w:space="0" w:color="auto"/>
            <w:bottom w:val="none" w:sz="0" w:space="0" w:color="auto"/>
            <w:right w:val="none" w:sz="0" w:space="0" w:color="auto"/>
          </w:divBdr>
        </w:div>
        <w:div w:id="976836171">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770586578">
      <w:bodyDiv w:val="1"/>
      <w:marLeft w:val="0"/>
      <w:marRight w:val="0"/>
      <w:marTop w:val="0"/>
      <w:marBottom w:val="0"/>
      <w:divBdr>
        <w:top w:val="none" w:sz="0" w:space="0" w:color="auto"/>
        <w:left w:val="none" w:sz="0" w:space="0" w:color="auto"/>
        <w:bottom w:val="none" w:sz="0" w:space="0" w:color="auto"/>
        <w:right w:val="none" w:sz="0" w:space="0" w:color="auto"/>
      </w:divBdr>
      <w:divsChild>
        <w:div w:id="941646177">
          <w:marLeft w:val="0"/>
          <w:marRight w:val="0"/>
          <w:marTop w:val="0"/>
          <w:marBottom w:val="0"/>
          <w:divBdr>
            <w:top w:val="none" w:sz="0" w:space="0" w:color="auto"/>
            <w:left w:val="none" w:sz="0" w:space="0" w:color="auto"/>
            <w:bottom w:val="none" w:sz="0" w:space="0" w:color="auto"/>
            <w:right w:val="none" w:sz="0" w:space="0" w:color="auto"/>
          </w:divBdr>
        </w:div>
        <w:div w:id="1561557195">
          <w:marLeft w:val="0"/>
          <w:marRight w:val="0"/>
          <w:marTop w:val="0"/>
          <w:marBottom w:val="0"/>
          <w:divBdr>
            <w:top w:val="none" w:sz="0" w:space="0" w:color="auto"/>
            <w:left w:val="none" w:sz="0" w:space="0" w:color="auto"/>
            <w:bottom w:val="none" w:sz="0" w:space="0" w:color="auto"/>
            <w:right w:val="none" w:sz="0" w:space="0" w:color="auto"/>
          </w:divBdr>
        </w:div>
      </w:divsChild>
    </w:div>
    <w:div w:id="771122562">
      <w:bodyDiv w:val="1"/>
      <w:marLeft w:val="0"/>
      <w:marRight w:val="0"/>
      <w:marTop w:val="0"/>
      <w:marBottom w:val="0"/>
      <w:divBdr>
        <w:top w:val="none" w:sz="0" w:space="0" w:color="auto"/>
        <w:left w:val="none" w:sz="0" w:space="0" w:color="auto"/>
        <w:bottom w:val="none" w:sz="0" w:space="0" w:color="auto"/>
        <w:right w:val="none" w:sz="0" w:space="0" w:color="auto"/>
      </w:divBdr>
      <w:divsChild>
        <w:div w:id="1684747957">
          <w:marLeft w:val="0"/>
          <w:marRight w:val="0"/>
          <w:marTop w:val="0"/>
          <w:marBottom w:val="0"/>
          <w:divBdr>
            <w:top w:val="none" w:sz="0" w:space="0" w:color="auto"/>
            <w:left w:val="none" w:sz="0" w:space="0" w:color="auto"/>
            <w:bottom w:val="none" w:sz="0" w:space="0" w:color="auto"/>
            <w:right w:val="none" w:sz="0" w:space="0" w:color="auto"/>
          </w:divBdr>
        </w:div>
        <w:div w:id="1445807307">
          <w:marLeft w:val="0"/>
          <w:marRight w:val="0"/>
          <w:marTop w:val="0"/>
          <w:marBottom w:val="0"/>
          <w:divBdr>
            <w:top w:val="none" w:sz="0" w:space="0" w:color="auto"/>
            <w:left w:val="none" w:sz="0" w:space="0" w:color="auto"/>
            <w:bottom w:val="none" w:sz="0" w:space="0" w:color="auto"/>
            <w:right w:val="none" w:sz="0" w:space="0" w:color="auto"/>
          </w:divBdr>
        </w:div>
      </w:divsChild>
    </w:div>
    <w:div w:id="775104299">
      <w:bodyDiv w:val="1"/>
      <w:marLeft w:val="0"/>
      <w:marRight w:val="0"/>
      <w:marTop w:val="0"/>
      <w:marBottom w:val="0"/>
      <w:divBdr>
        <w:top w:val="none" w:sz="0" w:space="0" w:color="auto"/>
        <w:left w:val="none" w:sz="0" w:space="0" w:color="auto"/>
        <w:bottom w:val="none" w:sz="0" w:space="0" w:color="auto"/>
        <w:right w:val="none" w:sz="0" w:space="0" w:color="auto"/>
      </w:divBdr>
      <w:divsChild>
        <w:div w:id="1581520207">
          <w:marLeft w:val="0"/>
          <w:marRight w:val="0"/>
          <w:marTop w:val="0"/>
          <w:marBottom w:val="0"/>
          <w:divBdr>
            <w:top w:val="none" w:sz="0" w:space="0" w:color="auto"/>
            <w:left w:val="none" w:sz="0" w:space="0" w:color="auto"/>
            <w:bottom w:val="none" w:sz="0" w:space="0" w:color="auto"/>
            <w:right w:val="none" w:sz="0" w:space="0" w:color="auto"/>
          </w:divBdr>
        </w:div>
        <w:div w:id="349645491">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06822390">
      <w:bodyDiv w:val="1"/>
      <w:marLeft w:val="0"/>
      <w:marRight w:val="0"/>
      <w:marTop w:val="0"/>
      <w:marBottom w:val="0"/>
      <w:divBdr>
        <w:top w:val="none" w:sz="0" w:space="0" w:color="auto"/>
        <w:left w:val="none" w:sz="0" w:space="0" w:color="auto"/>
        <w:bottom w:val="none" w:sz="0" w:space="0" w:color="auto"/>
        <w:right w:val="none" w:sz="0" w:space="0" w:color="auto"/>
      </w:divBdr>
      <w:divsChild>
        <w:div w:id="1772697654">
          <w:marLeft w:val="0"/>
          <w:marRight w:val="0"/>
          <w:marTop w:val="0"/>
          <w:marBottom w:val="0"/>
          <w:divBdr>
            <w:top w:val="none" w:sz="0" w:space="0" w:color="auto"/>
            <w:left w:val="none" w:sz="0" w:space="0" w:color="auto"/>
            <w:bottom w:val="none" w:sz="0" w:space="0" w:color="auto"/>
            <w:right w:val="none" w:sz="0" w:space="0" w:color="auto"/>
          </w:divBdr>
        </w:div>
        <w:div w:id="7566278">
          <w:marLeft w:val="0"/>
          <w:marRight w:val="0"/>
          <w:marTop w:val="0"/>
          <w:marBottom w:val="0"/>
          <w:divBdr>
            <w:top w:val="none" w:sz="0" w:space="0" w:color="auto"/>
            <w:left w:val="none" w:sz="0" w:space="0" w:color="auto"/>
            <w:bottom w:val="none" w:sz="0" w:space="0" w:color="auto"/>
            <w:right w:val="none" w:sz="0" w:space="0" w:color="auto"/>
          </w:divBdr>
        </w:div>
      </w:divsChild>
    </w:div>
    <w:div w:id="811562327">
      <w:bodyDiv w:val="1"/>
      <w:marLeft w:val="0"/>
      <w:marRight w:val="0"/>
      <w:marTop w:val="0"/>
      <w:marBottom w:val="0"/>
      <w:divBdr>
        <w:top w:val="none" w:sz="0" w:space="0" w:color="auto"/>
        <w:left w:val="none" w:sz="0" w:space="0" w:color="auto"/>
        <w:bottom w:val="none" w:sz="0" w:space="0" w:color="auto"/>
        <w:right w:val="none" w:sz="0" w:space="0" w:color="auto"/>
      </w:divBdr>
      <w:divsChild>
        <w:div w:id="1499493165">
          <w:marLeft w:val="0"/>
          <w:marRight w:val="0"/>
          <w:marTop w:val="0"/>
          <w:marBottom w:val="0"/>
          <w:divBdr>
            <w:top w:val="none" w:sz="0" w:space="0" w:color="auto"/>
            <w:left w:val="none" w:sz="0" w:space="0" w:color="auto"/>
            <w:bottom w:val="none" w:sz="0" w:space="0" w:color="auto"/>
            <w:right w:val="none" w:sz="0" w:space="0" w:color="auto"/>
          </w:divBdr>
        </w:div>
        <w:div w:id="737944803">
          <w:marLeft w:val="0"/>
          <w:marRight w:val="0"/>
          <w:marTop w:val="0"/>
          <w:marBottom w:val="0"/>
          <w:divBdr>
            <w:top w:val="none" w:sz="0" w:space="0" w:color="auto"/>
            <w:left w:val="none" w:sz="0" w:space="0" w:color="auto"/>
            <w:bottom w:val="none" w:sz="0" w:space="0" w:color="auto"/>
            <w:right w:val="none" w:sz="0" w:space="0" w:color="auto"/>
          </w:divBdr>
        </w:div>
      </w:divsChild>
    </w:div>
    <w:div w:id="819468774">
      <w:bodyDiv w:val="1"/>
      <w:marLeft w:val="0"/>
      <w:marRight w:val="0"/>
      <w:marTop w:val="0"/>
      <w:marBottom w:val="0"/>
      <w:divBdr>
        <w:top w:val="none" w:sz="0" w:space="0" w:color="auto"/>
        <w:left w:val="none" w:sz="0" w:space="0" w:color="auto"/>
        <w:bottom w:val="none" w:sz="0" w:space="0" w:color="auto"/>
        <w:right w:val="none" w:sz="0" w:space="0" w:color="auto"/>
      </w:divBdr>
      <w:divsChild>
        <w:div w:id="413672434">
          <w:marLeft w:val="0"/>
          <w:marRight w:val="0"/>
          <w:marTop w:val="0"/>
          <w:marBottom w:val="0"/>
          <w:divBdr>
            <w:top w:val="none" w:sz="0" w:space="0" w:color="auto"/>
            <w:left w:val="none" w:sz="0" w:space="0" w:color="auto"/>
            <w:bottom w:val="none" w:sz="0" w:space="0" w:color="auto"/>
            <w:right w:val="none" w:sz="0" w:space="0" w:color="auto"/>
          </w:divBdr>
        </w:div>
        <w:div w:id="268784100">
          <w:marLeft w:val="0"/>
          <w:marRight w:val="0"/>
          <w:marTop w:val="0"/>
          <w:marBottom w:val="0"/>
          <w:divBdr>
            <w:top w:val="none" w:sz="0" w:space="0" w:color="auto"/>
            <w:left w:val="none" w:sz="0" w:space="0" w:color="auto"/>
            <w:bottom w:val="none" w:sz="0" w:space="0" w:color="auto"/>
            <w:right w:val="none" w:sz="0" w:space="0" w:color="auto"/>
          </w:divBdr>
        </w:div>
      </w:divsChild>
    </w:div>
    <w:div w:id="822550481">
      <w:bodyDiv w:val="1"/>
      <w:marLeft w:val="0"/>
      <w:marRight w:val="0"/>
      <w:marTop w:val="0"/>
      <w:marBottom w:val="0"/>
      <w:divBdr>
        <w:top w:val="none" w:sz="0" w:space="0" w:color="auto"/>
        <w:left w:val="none" w:sz="0" w:space="0" w:color="auto"/>
        <w:bottom w:val="none" w:sz="0" w:space="0" w:color="auto"/>
        <w:right w:val="none" w:sz="0" w:space="0" w:color="auto"/>
      </w:divBdr>
      <w:divsChild>
        <w:div w:id="1116024658">
          <w:marLeft w:val="0"/>
          <w:marRight w:val="0"/>
          <w:marTop w:val="0"/>
          <w:marBottom w:val="0"/>
          <w:divBdr>
            <w:top w:val="none" w:sz="0" w:space="0" w:color="auto"/>
            <w:left w:val="none" w:sz="0" w:space="0" w:color="auto"/>
            <w:bottom w:val="none" w:sz="0" w:space="0" w:color="auto"/>
            <w:right w:val="none" w:sz="0" w:space="0" w:color="auto"/>
          </w:divBdr>
        </w:div>
        <w:div w:id="2117404940">
          <w:marLeft w:val="0"/>
          <w:marRight w:val="0"/>
          <w:marTop w:val="0"/>
          <w:marBottom w:val="0"/>
          <w:divBdr>
            <w:top w:val="none" w:sz="0" w:space="0" w:color="auto"/>
            <w:left w:val="none" w:sz="0" w:space="0" w:color="auto"/>
            <w:bottom w:val="none" w:sz="0" w:space="0" w:color="auto"/>
            <w:right w:val="none" w:sz="0" w:space="0" w:color="auto"/>
          </w:divBdr>
        </w:div>
        <w:div w:id="360664968">
          <w:marLeft w:val="0"/>
          <w:marRight w:val="0"/>
          <w:marTop w:val="0"/>
          <w:marBottom w:val="0"/>
          <w:divBdr>
            <w:top w:val="none" w:sz="0" w:space="0" w:color="auto"/>
            <w:left w:val="none" w:sz="0" w:space="0" w:color="auto"/>
            <w:bottom w:val="none" w:sz="0" w:space="0" w:color="auto"/>
            <w:right w:val="none" w:sz="0" w:space="0" w:color="auto"/>
          </w:divBdr>
        </w:div>
      </w:divsChild>
    </w:div>
    <w:div w:id="859662549">
      <w:bodyDiv w:val="1"/>
      <w:marLeft w:val="0"/>
      <w:marRight w:val="0"/>
      <w:marTop w:val="0"/>
      <w:marBottom w:val="0"/>
      <w:divBdr>
        <w:top w:val="none" w:sz="0" w:space="0" w:color="auto"/>
        <w:left w:val="none" w:sz="0" w:space="0" w:color="auto"/>
        <w:bottom w:val="none" w:sz="0" w:space="0" w:color="auto"/>
        <w:right w:val="none" w:sz="0" w:space="0" w:color="auto"/>
      </w:divBdr>
      <w:divsChild>
        <w:div w:id="1272785326">
          <w:marLeft w:val="0"/>
          <w:marRight w:val="0"/>
          <w:marTop w:val="0"/>
          <w:marBottom w:val="0"/>
          <w:divBdr>
            <w:top w:val="none" w:sz="0" w:space="0" w:color="auto"/>
            <w:left w:val="none" w:sz="0" w:space="0" w:color="auto"/>
            <w:bottom w:val="none" w:sz="0" w:space="0" w:color="auto"/>
            <w:right w:val="none" w:sz="0" w:space="0" w:color="auto"/>
          </w:divBdr>
        </w:div>
        <w:div w:id="438449841">
          <w:marLeft w:val="0"/>
          <w:marRight w:val="0"/>
          <w:marTop w:val="0"/>
          <w:marBottom w:val="0"/>
          <w:divBdr>
            <w:top w:val="none" w:sz="0" w:space="0" w:color="auto"/>
            <w:left w:val="none" w:sz="0" w:space="0" w:color="auto"/>
            <w:bottom w:val="none" w:sz="0" w:space="0" w:color="auto"/>
            <w:right w:val="none" w:sz="0" w:space="0" w:color="auto"/>
          </w:divBdr>
        </w:div>
      </w:divsChild>
    </w:div>
    <w:div w:id="870652917">
      <w:bodyDiv w:val="1"/>
      <w:marLeft w:val="0"/>
      <w:marRight w:val="0"/>
      <w:marTop w:val="0"/>
      <w:marBottom w:val="0"/>
      <w:divBdr>
        <w:top w:val="none" w:sz="0" w:space="0" w:color="auto"/>
        <w:left w:val="none" w:sz="0" w:space="0" w:color="auto"/>
        <w:bottom w:val="none" w:sz="0" w:space="0" w:color="auto"/>
        <w:right w:val="none" w:sz="0" w:space="0" w:color="auto"/>
      </w:divBdr>
      <w:divsChild>
        <w:div w:id="21562346">
          <w:marLeft w:val="0"/>
          <w:marRight w:val="0"/>
          <w:marTop w:val="0"/>
          <w:marBottom w:val="0"/>
          <w:divBdr>
            <w:top w:val="none" w:sz="0" w:space="0" w:color="auto"/>
            <w:left w:val="none" w:sz="0" w:space="0" w:color="auto"/>
            <w:bottom w:val="none" w:sz="0" w:space="0" w:color="auto"/>
            <w:right w:val="none" w:sz="0" w:space="0" w:color="auto"/>
          </w:divBdr>
        </w:div>
        <w:div w:id="596447864">
          <w:marLeft w:val="0"/>
          <w:marRight w:val="0"/>
          <w:marTop w:val="0"/>
          <w:marBottom w:val="0"/>
          <w:divBdr>
            <w:top w:val="none" w:sz="0" w:space="0" w:color="auto"/>
            <w:left w:val="none" w:sz="0" w:space="0" w:color="auto"/>
            <w:bottom w:val="none" w:sz="0" w:space="0" w:color="auto"/>
            <w:right w:val="none" w:sz="0" w:space="0" w:color="auto"/>
          </w:divBdr>
        </w:div>
        <w:div w:id="230771598">
          <w:marLeft w:val="3734"/>
          <w:marRight w:val="0"/>
          <w:marTop w:val="0"/>
          <w:marBottom w:val="0"/>
          <w:divBdr>
            <w:top w:val="none" w:sz="0" w:space="0" w:color="auto"/>
            <w:left w:val="none" w:sz="0" w:space="0" w:color="auto"/>
            <w:bottom w:val="none" w:sz="0" w:space="0" w:color="auto"/>
            <w:right w:val="none" w:sz="0" w:space="0" w:color="auto"/>
          </w:divBdr>
        </w:div>
        <w:div w:id="532959414">
          <w:marLeft w:val="933"/>
          <w:marRight w:val="0"/>
          <w:marTop w:val="0"/>
          <w:marBottom w:val="0"/>
          <w:divBdr>
            <w:top w:val="none" w:sz="0" w:space="0" w:color="auto"/>
            <w:left w:val="none" w:sz="0" w:space="0" w:color="auto"/>
            <w:bottom w:val="none" w:sz="0" w:space="0" w:color="auto"/>
            <w:right w:val="none" w:sz="0" w:space="0" w:color="auto"/>
          </w:divBdr>
        </w:div>
        <w:div w:id="90977632">
          <w:marLeft w:val="0"/>
          <w:marRight w:val="0"/>
          <w:marTop w:val="0"/>
          <w:marBottom w:val="0"/>
          <w:divBdr>
            <w:top w:val="none" w:sz="0" w:space="0" w:color="auto"/>
            <w:left w:val="none" w:sz="0" w:space="0" w:color="auto"/>
            <w:bottom w:val="none" w:sz="0" w:space="0" w:color="auto"/>
            <w:right w:val="none" w:sz="0" w:space="0" w:color="auto"/>
          </w:divBdr>
          <w:divsChild>
            <w:div w:id="1690451819">
              <w:marLeft w:val="0"/>
              <w:marRight w:val="0"/>
              <w:marTop w:val="0"/>
              <w:marBottom w:val="0"/>
              <w:divBdr>
                <w:top w:val="none" w:sz="0" w:space="0" w:color="auto"/>
                <w:left w:val="none" w:sz="0" w:space="0" w:color="auto"/>
                <w:bottom w:val="none" w:sz="0" w:space="0" w:color="auto"/>
                <w:right w:val="none" w:sz="0" w:space="0" w:color="auto"/>
              </w:divBdr>
            </w:div>
            <w:div w:id="1582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139068">
      <w:bodyDiv w:val="1"/>
      <w:marLeft w:val="0"/>
      <w:marRight w:val="0"/>
      <w:marTop w:val="0"/>
      <w:marBottom w:val="0"/>
      <w:divBdr>
        <w:top w:val="none" w:sz="0" w:space="0" w:color="auto"/>
        <w:left w:val="none" w:sz="0" w:space="0" w:color="auto"/>
        <w:bottom w:val="none" w:sz="0" w:space="0" w:color="auto"/>
        <w:right w:val="none" w:sz="0" w:space="0" w:color="auto"/>
      </w:divBdr>
      <w:divsChild>
        <w:div w:id="1009873159">
          <w:marLeft w:val="0"/>
          <w:marRight w:val="0"/>
          <w:marTop w:val="0"/>
          <w:marBottom w:val="0"/>
          <w:divBdr>
            <w:top w:val="none" w:sz="0" w:space="0" w:color="auto"/>
            <w:left w:val="none" w:sz="0" w:space="0" w:color="auto"/>
            <w:bottom w:val="none" w:sz="0" w:space="0" w:color="auto"/>
            <w:right w:val="none" w:sz="0" w:space="0" w:color="auto"/>
          </w:divBdr>
        </w:div>
        <w:div w:id="988021952">
          <w:marLeft w:val="0"/>
          <w:marRight w:val="0"/>
          <w:marTop w:val="0"/>
          <w:marBottom w:val="0"/>
          <w:divBdr>
            <w:top w:val="none" w:sz="0" w:space="0" w:color="auto"/>
            <w:left w:val="none" w:sz="0" w:space="0" w:color="auto"/>
            <w:bottom w:val="none" w:sz="0" w:space="0" w:color="auto"/>
            <w:right w:val="none" w:sz="0" w:space="0" w:color="auto"/>
          </w:divBdr>
        </w:div>
      </w:divsChild>
    </w:div>
    <w:div w:id="890114333">
      <w:bodyDiv w:val="1"/>
      <w:marLeft w:val="0"/>
      <w:marRight w:val="0"/>
      <w:marTop w:val="0"/>
      <w:marBottom w:val="0"/>
      <w:divBdr>
        <w:top w:val="none" w:sz="0" w:space="0" w:color="auto"/>
        <w:left w:val="none" w:sz="0" w:space="0" w:color="auto"/>
        <w:bottom w:val="none" w:sz="0" w:space="0" w:color="auto"/>
        <w:right w:val="none" w:sz="0" w:space="0" w:color="auto"/>
      </w:divBdr>
      <w:divsChild>
        <w:div w:id="802961296">
          <w:marLeft w:val="0"/>
          <w:marRight w:val="0"/>
          <w:marTop w:val="0"/>
          <w:marBottom w:val="0"/>
          <w:divBdr>
            <w:top w:val="none" w:sz="0" w:space="0" w:color="auto"/>
            <w:left w:val="none" w:sz="0" w:space="0" w:color="auto"/>
            <w:bottom w:val="none" w:sz="0" w:space="0" w:color="auto"/>
            <w:right w:val="none" w:sz="0" w:space="0" w:color="auto"/>
          </w:divBdr>
        </w:div>
        <w:div w:id="442308291">
          <w:marLeft w:val="0"/>
          <w:marRight w:val="0"/>
          <w:marTop w:val="0"/>
          <w:marBottom w:val="0"/>
          <w:divBdr>
            <w:top w:val="none" w:sz="0" w:space="0" w:color="auto"/>
            <w:left w:val="none" w:sz="0" w:space="0" w:color="auto"/>
            <w:bottom w:val="none" w:sz="0" w:space="0" w:color="auto"/>
            <w:right w:val="none" w:sz="0" w:space="0" w:color="auto"/>
          </w:divBdr>
        </w:div>
      </w:divsChild>
    </w:div>
    <w:div w:id="895047999">
      <w:bodyDiv w:val="1"/>
      <w:marLeft w:val="0"/>
      <w:marRight w:val="0"/>
      <w:marTop w:val="0"/>
      <w:marBottom w:val="0"/>
      <w:divBdr>
        <w:top w:val="none" w:sz="0" w:space="0" w:color="auto"/>
        <w:left w:val="none" w:sz="0" w:space="0" w:color="auto"/>
        <w:bottom w:val="none" w:sz="0" w:space="0" w:color="auto"/>
        <w:right w:val="none" w:sz="0" w:space="0" w:color="auto"/>
      </w:divBdr>
      <w:divsChild>
        <w:div w:id="558320548">
          <w:marLeft w:val="0"/>
          <w:marRight w:val="0"/>
          <w:marTop w:val="0"/>
          <w:marBottom w:val="0"/>
          <w:divBdr>
            <w:top w:val="none" w:sz="0" w:space="0" w:color="auto"/>
            <w:left w:val="none" w:sz="0" w:space="0" w:color="auto"/>
            <w:bottom w:val="none" w:sz="0" w:space="0" w:color="auto"/>
            <w:right w:val="none" w:sz="0" w:space="0" w:color="auto"/>
          </w:divBdr>
        </w:div>
        <w:div w:id="1666400652">
          <w:marLeft w:val="0"/>
          <w:marRight w:val="0"/>
          <w:marTop w:val="0"/>
          <w:marBottom w:val="0"/>
          <w:divBdr>
            <w:top w:val="none" w:sz="0" w:space="0" w:color="auto"/>
            <w:left w:val="none" w:sz="0" w:space="0" w:color="auto"/>
            <w:bottom w:val="none" w:sz="0" w:space="0" w:color="auto"/>
            <w:right w:val="none" w:sz="0" w:space="0" w:color="auto"/>
          </w:divBdr>
        </w:div>
      </w:divsChild>
    </w:div>
    <w:div w:id="896553056">
      <w:bodyDiv w:val="1"/>
      <w:marLeft w:val="0"/>
      <w:marRight w:val="0"/>
      <w:marTop w:val="0"/>
      <w:marBottom w:val="0"/>
      <w:divBdr>
        <w:top w:val="none" w:sz="0" w:space="0" w:color="auto"/>
        <w:left w:val="none" w:sz="0" w:space="0" w:color="auto"/>
        <w:bottom w:val="none" w:sz="0" w:space="0" w:color="auto"/>
        <w:right w:val="none" w:sz="0" w:space="0" w:color="auto"/>
      </w:divBdr>
      <w:divsChild>
        <w:div w:id="1005936550">
          <w:marLeft w:val="0"/>
          <w:marRight w:val="0"/>
          <w:marTop w:val="0"/>
          <w:marBottom w:val="0"/>
          <w:divBdr>
            <w:top w:val="none" w:sz="0" w:space="0" w:color="auto"/>
            <w:left w:val="none" w:sz="0" w:space="0" w:color="auto"/>
            <w:bottom w:val="none" w:sz="0" w:space="0" w:color="auto"/>
            <w:right w:val="none" w:sz="0" w:space="0" w:color="auto"/>
          </w:divBdr>
        </w:div>
        <w:div w:id="279190815">
          <w:marLeft w:val="0"/>
          <w:marRight w:val="0"/>
          <w:marTop w:val="0"/>
          <w:marBottom w:val="0"/>
          <w:divBdr>
            <w:top w:val="none" w:sz="0" w:space="0" w:color="auto"/>
            <w:left w:val="none" w:sz="0" w:space="0" w:color="auto"/>
            <w:bottom w:val="none" w:sz="0" w:space="0" w:color="auto"/>
            <w:right w:val="none" w:sz="0" w:space="0" w:color="auto"/>
          </w:divBdr>
        </w:div>
      </w:divsChild>
    </w:div>
    <w:div w:id="899050769">
      <w:bodyDiv w:val="1"/>
      <w:marLeft w:val="0"/>
      <w:marRight w:val="0"/>
      <w:marTop w:val="0"/>
      <w:marBottom w:val="0"/>
      <w:divBdr>
        <w:top w:val="none" w:sz="0" w:space="0" w:color="auto"/>
        <w:left w:val="none" w:sz="0" w:space="0" w:color="auto"/>
        <w:bottom w:val="none" w:sz="0" w:space="0" w:color="auto"/>
        <w:right w:val="none" w:sz="0" w:space="0" w:color="auto"/>
      </w:divBdr>
      <w:divsChild>
        <w:div w:id="1128442">
          <w:marLeft w:val="0"/>
          <w:marRight w:val="0"/>
          <w:marTop w:val="0"/>
          <w:marBottom w:val="0"/>
          <w:divBdr>
            <w:top w:val="none" w:sz="0" w:space="0" w:color="auto"/>
            <w:left w:val="none" w:sz="0" w:space="0" w:color="auto"/>
            <w:bottom w:val="none" w:sz="0" w:space="0" w:color="auto"/>
            <w:right w:val="none" w:sz="0" w:space="0" w:color="auto"/>
          </w:divBdr>
        </w:div>
        <w:div w:id="2069916060">
          <w:marLeft w:val="0"/>
          <w:marRight w:val="0"/>
          <w:marTop w:val="0"/>
          <w:marBottom w:val="0"/>
          <w:divBdr>
            <w:top w:val="none" w:sz="0" w:space="0" w:color="auto"/>
            <w:left w:val="none" w:sz="0" w:space="0" w:color="auto"/>
            <w:bottom w:val="none" w:sz="0" w:space="0" w:color="auto"/>
            <w:right w:val="none" w:sz="0" w:space="0" w:color="auto"/>
          </w:divBdr>
        </w:div>
      </w:divsChild>
    </w:div>
    <w:div w:id="900675415">
      <w:bodyDiv w:val="1"/>
      <w:marLeft w:val="0"/>
      <w:marRight w:val="0"/>
      <w:marTop w:val="0"/>
      <w:marBottom w:val="0"/>
      <w:divBdr>
        <w:top w:val="none" w:sz="0" w:space="0" w:color="auto"/>
        <w:left w:val="none" w:sz="0" w:space="0" w:color="auto"/>
        <w:bottom w:val="none" w:sz="0" w:space="0" w:color="auto"/>
        <w:right w:val="none" w:sz="0" w:space="0" w:color="auto"/>
      </w:divBdr>
      <w:divsChild>
        <w:div w:id="354187642">
          <w:marLeft w:val="0"/>
          <w:marRight w:val="0"/>
          <w:marTop w:val="0"/>
          <w:marBottom w:val="0"/>
          <w:divBdr>
            <w:top w:val="none" w:sz="0" w:space="0" w:color="auto"/>
            <w:left w:val="none" w:sz="0" w:space="0" w:color="auto"/>
            <w:bottom w:val="none" w:sz="0" w:space="0" w:color="auto"/>
            <w:right w:val="none" w:sz="0" w:space="0" w:color="auto"/>
          </w:divBdr>
        </w:div>
        <w:div w:id="1466194741">
          <w:marLeft w:val="0"/>
          <w:marRight w:val="0"/>
          <w:marTop w:val="0"/>
          <w:marBottom w:val="0"/>
          <w:divBdr>
            <w:top w:val="none" w:sz="0" w:space="0" w:color="auto"/>
            <w:left w:val="none" w:sz="0" w:space="0" w:color="auto"/>
            <w:bottom w:val="none" w:sz="0" w:space="0" w:color="auto"/>
            <w:right w:val="none" w:sz="0" w:space="0" w:color="auto"/>
          </w:divBdr>
        </w:div>
        <w:div w:id="861166643">
          <w:marLeft w:val="0"/>
          <w:marRight w:val="0"/>
          <w:marTop w:val="0"/>
          <w:marBottom w:val="0"/>
          <w:divBdr>
            <w:top w:val="none" w:sz="0" w:space="0" w:color="auto"/>
            <w:left w:val="none" w:sz="0" w:space="0" w:color="auto"/>
            <w:bottom w:val="none" w:sz="0" w:space="0" w:color="auto"/>
            <w:right w:val="none" w:sz="0" w:space="0" w:color="auto"/>
          </w:divBdr>
        </w:div>
      </w:divsChild>
    </w:div>
    <w:div w:id="929391131">
      <w:bodyDiv w:val="1"/>
      <w:marLeft w:val="0"/>
      <w:marRight w:val="0"/>
      <w:marTop w:val="0"/>
      <w:marBottom w:val="0"/>
      <w:divBdr>
        <w:top w:val="none" w:sz="0" w:space="0" w:color="auto"/>
        <w:left w:val="none" w:sz="0" w:space="0" w:color="auto"/>
        <w:bottom w:val="none" w:sz="0" w:space="0" w:color="auto"/>
        <w:right w:val="none" w:sz="0" w:space="0" w:color="auto"/>
      </w:divBdr>
      <w:divsChild>
        <w:div w:id="1231575734">
          <w:marLeft w:val="0"/>
          <w:marRight w:val="0"/>
          <w:marTop w:val="0"/>
          <w:marBottom w:val="0"/>
          <w:divBdr>
            <w:top w:val="none" w:sz="0" w:space="0" w:color="auto"/>
            <w:left w:val="none" w:sz="0" w:space="0" w:color="auto"/>
            <w:bottom w:val="none" w:sz="0" w:space="0" w:color="auto"/>
            <w:right w:val="none" w:sz="0" w:space="0" w:color="auto"/>
          </w:divBdr>
        </w:div>
        <w:div w:id="750081819">
          <w:marLeft w:val="0"/>
          <w:marRight w:val="0"/>
          <w:marTop w:val="0"/>
          <w:marBottom w:val="0"/>
          <w:divBdr>
            <w:top w:val="none" w:sz="0" w:space="0" w:color="auto"/>
            <w:left w:val="none" w:sz="0" w:space="0" w:color="auto"/>
            <w:bottom w:val="none" w:sz="0" w:space="0" w:color="auto"/>
            <w:right w:val="none" w:sz="0" w:space="0" w:color="auto"/>
          </w:divBdr>
        </w:div>
      </w:divsChild>
    </w:div>
    <w:div w:id="930235514">
      <w:bodyDiv w:val="1"/>
      <w:marLeft w:val="0"/>
      <w:marRight w:val="0"/>
      <w:marTop w:val="0"/>
      <w:marBottom w:val="0"/>
      <w:divBdr>
        <w:top w:val="none" w:sz="0" w:space="0" w:color="auto"/>
        <w:left w:val="none" w:sz="0" w:space="0" w:color="auto"/>
        <w:bottom w:val="none" w:sz="0" w:space="0" w:color="auto"/>
        <w:right w:val="none" w:sz="0" w:space="0" w:color="auto"/>
      </w:divBdr>
      <w:divsChild>
        <w:div w:id="1874997311">
          <w:marLeft w:val="0"/>
          <w:marRight w:val="0"/>
          <w:marTop w:val="0"/>
          <w:marBottom w:val="0"/>
          <w:divBdr>
            <w:top w:val="none" w:sz="0" w:space="0" w:color="auto"/>
            <w:left w:val="none" w:sz="0" w:space="0" w:color="auto"/>
            <w:bottom w:val="none" w:sz="0" w:space="0" w:color="auto"/>
            <w:right w:val="none" w:sz="0" w:space="0" w:color="auto"/>
          </w:divBdr>
        </w:div>
        <w:div w:id="1918005718">
          <w:marLeft w:val="0"/>
          <w:marRight w:val="0"/>
          <w:marTop w:val="0"/>
          <w:marBottom w:val="0"/>
          <w:divBdr>
            <w:top w:val="none" w:sz="0" w:space="0" w:color="auto"/>
            <w:left w:val="none" w:sz="0" w:space="0" w:color="auto"/>
            <w:bottom w:val="none" w:sz="0" w:space="0" w:color="auto"/>
            <w:right w:val="none" w:sz="0" w:space="0" w:color="auto"/>
          </w:divBdr>
        </w:div>
      </w:divsChild>
    </w:div>
    <w:div w:id="967510540">
      <w:bodyDiv w:val="1"/>
      <w:marLeft w:val="0"/>
      <w:marRight w:val="0"/>
      <w:marTop w:val="0"/>
      <w:marBottom w:val="0"/>
      <w:divBdr>
        <w:top w:val="none" w:sz="0" w:space="0" w:color="auto"/>
        <w:left w:val="none" w:sz="0" w:space="0" w:color="auto"/>
        <w:bottom w:val="none" w:sz="0" w:space="0" w:color="auto"/>
        <w:right w:val="none" w:sz="0" w:space="0" w:color="auto"/>
      </w:divBdr>
      <w:divsChild>
        <w:div w:id="1114978200">
          <w:marLeft w:val="0"/>
          <w:marRight w:val="0"/>
          <w:marTop w:val="0"/>
          <w:marBottom w:val="0"/>
          <w:divBdr>
            <w:top w:val="none" w:sz="0" w:space="0" w:color="auto"/>
            <w:left w:val="none" w:sz="0" w:space="0" w:color="auto"/>
            <w:bottom w:val="none" w:sz="0" w:space="0" w:color="auto"/>
            <w:right w:val="none" w:sz="0" w:space="0" w:color="auto"/>
          </w:divBdr>
        </w:div>
        <w:div w:id="1326588622">
          <w:marLeft w:val="0"/>
          <w:marRight w:val="0"/>
          <w:marTop w:val="0"/>
          <w:marBottom w:val="0"/>
          <w:divBdr>
            <w:top w:val="none" w:sz="0" w:space="0" w:color="auto"/>
            <w:left w:val="none" w:sz="0" w:space="0" w:color="auto"/>
            <w:bottom w:val="none" w:sz="0" w:space="0" w:color="auto"/>
            <w:right w:val="none" w:sz="0" w:space="0" w:color="auto"/>
          </w:divBdr>
        </w:div>
      </w:divsChild>
    </w:div>
    <w:div w:id="977496778">
      <w:bodyDiv w:val="1"/>
      <w:marLeft w:val="0"/>
      <w:marRight w:val="0"/>
      <w:marTop w:val="0"/>
      <w:marBottom w:val="0"/>
      <w:divBdr>
        <w:top w:val="none" w:sz="0" w:space="0" w:color="auto"/>
        <w:left w:val="none" w:sz="0" w:space="0" w:color="auto"/>
        <w:bottom w:val="none" w:sz="0" w:space="0" w:color="auto"/>
        <w:right w:val="none" w:sz="0" w:space="0" w:color="auto"/>
      </w:divBdr>
      <w:divsChild>
        <w:div w:id="1938057161">
          <w:marLeft w:val="0"/>
          <w:marRight w:val="0"/>
          <w:marTop w:val="0"/>
          <w:marBottom w:val="0"/>
          <w:divBdr>
            <w:top w:val="none" w:sz="0" w:space="0" w:color="auto"/>
            <w:left w:val="none" w:sz="0" w:space="0" w:color="auto"/>
            <w:bottom w:val="none" w:sz="0" w:space="0" w:color="auto"/>
            <w:right w:val="none" w:sz="0" w:space="0" w:color="auto"/>
          </w:divBdr>
        </w:div>
        <w:div w:id="980499241">
          <w:marLeft w:val="0"/>
          <w:marRight w:val="0"/>
          <w:marTop w:val="0"/>
          <w:marBottom w:val="0"/>
          <w:divBdr>
            <w:top w:val="none" w:sz="0" w:space="0" w:color="auto"/>
            <w:left w:val="none" w:sz="0" w:space="0" w:color="auto"/>
            <w:bottom w:val="none" w:sz="0" w:space="0" w:color="auto"/>
            <w:right w:val="none" w:sz="0" w:space="0" w:color="auto"/>
          </w:divBdr>
        </w:div>
      </w:divsChild>
    </w:div>
    <w:div w:id="981233656">
      <w:bodyDiv w:val="1"/>
      <w:marLeft w:val="0"/>
      <w:marRight w:val="0"/>
      <w:marTop w:val="0"/>
      <w:marBottom w:val="0"/>
      <w:divBdr>
        <w:top w:val="none" w:sz="0" w:space="0" w:color="auto"/>
        <w:left w:val="none" w:sz="0" w:space="0" w:color="auto"/>
        <w:bottom w:val="none" w:sz="0" w:space="0" w:color="auto"/>
        <w:right w:val="none" w:sz="0" w:space="0" w:color="auto"/>
      </w:divBdr>
      <w:divsChild>
        <w:div w:id="1632131779">
          <w:marLeft w:val="0"/>
          <w:marRight w:val="0"/>
          <w:marTop w:val="0"/>
          <w:marBottom w:val="0"/>
          <w:divBdr>
            <w:top w:val="none" w:sz="0" w:space="0" w:color="auto"/>
            <w:left w:val="none" w:sz="0" w:space="0" w:color="auto"/>
            <w:bottom w:val="none" w:sz="0" w:space="0" w:color="auto"/>
            <w:right w:val="none" w:sz="0" w:space="0" w:color="auto"/>
          </w:divBdr>
        </w:div>
        <w:div w:id="142505107">
          <w:marLeft w:val="0"/>
          <w:marRight w:val="0"/>
          <w:marTop w:val="0"/>
          <w:marBottom w:val="0"/>
          <w:divBdr>
            <w:top w:val="none" w:sz="0" w:space="0" w:color="auto"/>
            <w:left w:val="none" w:sz="0" w:space="0" w:color="auto"/>
            <w:bottom w:val="none" w:sz="0" w:space="0" w:color="auto"/>
            <w:right w:val="none" w:sz="0" w:space="0" w:color="auto"/>
          </w:divBdr>
        </w:div>
        <w:div w:id="1433820847">
          <w:marLeft w:val="3734"/>
          <w:marRight w:val="0"/>
          <w:marTop w:val="0"/>
          <w:marBottom w:val="0"/>
          <w:divBdr>
            <w:top w:val="none" w:sz="0" w:space="0" w:color="auto"/>
            <w:left w:val="none" w:sz="0" w:space="0" w:color="auto"/>
            <w:bottom w:val="none" w:sz="0" w:space="0" w:color="auto"/>
            <w:right w:val="none" w:sz="0" w:space="0" w:color="auto"/>
          </w:divBdr>
        </w:div>
        <w:div w:id="1902906493">
          <w:marLeft w:val="933"/>
          <w:marRight w:val="0"/>
          <w:marTop w:val="0"/>
          <w:marBottom w:val="0"/>
          <w:divBdr>
            <w:top w:val="none" w:sz="0" w:space="0" w:color="auto"/>
            <w:left w:val="none" w:sz="0" w:space="0" w:color="auto"/>
            <w:bottom w:val="none" w:sz="0" w:space="0" w:color="auto"/>
            <w:right w:val="none" w:sz="0" w:space="0" w:color="auto"/>
          </w:divBdr>
        </w:div>
        <w:div w:id="76749330">
          <w:marLeft w:val="0"/>
          <w:marRight w:val="0"/>
          <w:marTop w:val="0"/>
          <w:marBottom w:val="0"/>
          <w:divBdr>
            <w:top w:val="none" w:sz="0" w:space="0" w:color="auto"/>
            <w:left w:val="none" w:sz="0" w:space="0" w:color="auto"/>
            <w:bottom w:val="none" w:sz="0" w:space="0" w:color="auto"/>
            <w:right w:val="none" w:sz="0" w:space="0" w:color="auto"/>
          </w:divBdr>
          <w:divsChild>
            <w:div w:id="550070164">
              <w:marLeft w:val="0"/>
              <w:marRight w:val="0"/>
              <w:marTop w:val="0"/>
              <w:marBottom w:val="0"/>
              <w:divBdr>
                <w:top w:val="none" w:sz="0" w:space="0" w:color="auto"/>
                <w:left w:val="none" w:sz="0" w:space="0" w:color="auto"/>
                <w:bottom w:val="none" w:sz="0" w:space="0" w:color="auto"/>
                <w:right w:val="none" w:sz="0" w:space="0" w:color="auto"/>
              </w:divBdr>
            </w:div>
            <w:div w:id="12772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016034654">
      <w:bodyDiv w:val="1"/>
      <w:marLeft w:val="0"/>
      <w:marRight w:val="0"/>
      <w:marTop w:val="0"/>
      <w:marBottom w:val="0"/>
      <w:divBdr>
        <w:top w:val="none" w:sz="0" w:space="0" w:color="auto"/>
        <w:left w:val="none" w:sz="0" w:space="0" w:color="auto"/>
        <w:bottom w:val="none" w:sz="0" w:space="0" w:color="auto"/>
        <w:right w:val="none" w:sz="0" w:space="0" w:color="auto"/>
      </w:divBdr>
      <w:divsChild>
        <w:div w:id="1374843559">
          <w:marLeft w:val="0"/>
          <w:marRight w:val="0"/>
          <w:marTop w:val="0"/>
          <w:marBottom w:val="0"/>
          <w:divBdr>
            <w:top w:val="none" w:sz="0" w:space="0" w:color="auto"/>
            <w:left w:val="none" w:sz="0" w:space="0" w:color="auto"/>
            <w:bottom w:val="none" w:sz="0" w:space="0" w:color="auto"/>
            <w:right w:val="none" w:sz="0" w:space="0" w:color="auto"/>
          </w:divBdr>
        </w:div>
        <w:div w:id="716856488">
          <w:marLeft w:val="0"/>
          <w:marRight w:val="0"/>
          <w:marTop w:val="0"/>
          <w:marBottom w:val="0"/>
          <w:divBdr>
            <w:top w:val="none" w:sz="0" w:space="0" w:color="auto"/>
            <w:left w:val="none" w:sz="0" w:space="0" w:color="auto"/>
            <w:bottom w:val="none" w:sz="0" w:space="0" w:color="auto"/>
            <w:right w:val="none" w:sz="0" w:space="0" w:color="auto"/>
          </w:divBdr>
        </w:div>
      </w:divsChild>
    </w:div>
    <w:div w:id="1022517883">
      <w:bodyDiv w:val="1"/>
      <w:marLeft w:val="0"/>
      <w:marRight w:val="0"/>
      <w:marTop w:val="0"/>
      <w:marBottom w:val="0"/>
      <w:divBdr>
        <w:top w:val="none" w:sz="0" w:space="0" w:color="auto"/>
        <w:left w:val="none" w:sz="0" w:space="0" w:color="auto"/>
        <w:bottom w:val="none" w:sz="0" w:space="0" w:color="auto"/>
        <w:right w:val="none" w:sz="0" w:space="0" w:color="auto"/>
      </w:divBdr>
      <w:divsChild>
        <w:div w:id="692070490">
          <w:marLeft w:val="0"/>
          <w:marRight w:val="0"/>
          <w:marTop w:val="0"/>
          <w:marBottom w:val="0"/>
          <w:divBdr>
            <w:top w:val="none" w:sz="0" w:space="0" w:color="auto"/>
            <w:left w:val="none" w:sz="0" w:space="0" w:color="auto"/>
            <w:bottom w:val="none" w:sz="0" w:space="0" w:color="auto"/>
            <w:right w:val="none" w:sz="0" w:space="0" w:color="auto"/>
          </w:divBdr>
        </w:div>
        <w:div w:id="585921629">
          <w:marLeft w:val="0"/>
          <w:marRight w:val="0"/>
          <w:marTop w:val="0"/>
          <w:marBottom w:val="0"/>
          <w:divBdr>
            <w:top w:val="none" w:sz="0" w:space="0" w:color="auto"/>
            <w:left w:val="none" w:sz="0" w:space="0" w:color="auto"/>
            <w:bottom w:val="none" w:sz="0" w:space="0" w:color="auto"/>
            <w:right w:val="none" w:sz="0" w:space="0" w:color="auto"/>
          </w:divBdr>
        </w:div>
      </w:divsChild>
    </w:div>
    <w:div w:id="1025130357">
      <w:bodyDiv w:val="1"/>
      <w:marLeft w:val="0"/>
      <w:marRight w:val="0"/>
      <w:marTop w:val="0"/>
      <w:marBottom w:val="0"/>
      <w:divBdr>
        <w:top w:val="none" w:sz="0" w:space="0" w:color="auto"/>
        <w:left w:val="none" w:sz="0" w:space="0" w:color="auto"/>
        <w:bottom w:val="none" w:sz="0" w:space="0" w:color="auto"/>
        <w:right w:val="none" w:sz="0" w:space="0" w:color="auto"/>
      </w:divBdr>
      <w:divsChild>
        <w:div w:id="520704589">
          <w:marLeft w:val="0"/>
          <w:marRight w:val="0"/>
          <w:marTop w:val="0"/>
          <w:marBottom w:val="0"/>
          <w:divBdr>
            <w:top w:val="none" w:sz="0" w:space="0" w:color="auto"/>
            <w:left w:val="none" w:sz="0" w:space="0" w:color="auto"/>
            <w:bottom w:val="none" w:sz="0" w:space="0" w:color="auto"/>
            <w:right w:val="none" w:sz="0" w:space="0" w:color="auto"/>
          </w:divBdr>
        </w:div>
        <w:div w:id="2112776131">
          <w:marLeft w:val="0"/>
          <w:marRight w:val="0"/>
          <w:marTop w:val="0"/>
          <w:marBottom w:val="0"/>
          <w:divBdr>
            <w:top w:val="none" w:sz="0" w:space="0" w:color="auto"/>
            <w:left w:val="none" w:sz="0" w:space="0" w:color="auto"/>
            <w:bottom w:val="none" w:sz="0" w:space="0" w:color="auto"/>
            <w:right w:val="none" w:sz="0" w:space="0" w:color="auto"/>
          </w:divBdr>
        </w:div>
        <w:div w:id="1225020706">
          <w:marLeft w:val="3559"/>
          <w:marRight w:val="0"/>
          <w:marTop w:val="0"/>
          <w:marBottom w:val="0"/>
          <w:divBdr>
            <w:top w:val="none" w:sz="0" w:space="0" w:color="auto"/>
            <w:left w:val="none" w:sz="0" w:space="0" w:color="auto"/>
            <w:bottom w:val="none" w:sz="0" w:space="0" w:color="auto"/>
            <w:right w:val="none" w:sz="0" w:space="0" w:color="auto"/>
          </w:divBdr>
        </w:div>
        <w:div w:id="239294988">
          <w:marLeft w:val="890"/>
          <w:marRight w:val="0"/>
          <w:marTop w:val="0"/>
          <w:marBottom w:val="0"/>
          <w:divBdr>
            <w:top w:val="none" w:sz="0" w:space="0" w:color="auto"/>
            <w:left w:val="none" w:sz="0" w:space="0" w:color="auto"/>
            <w:bottom w:val="none" w:sz="0" w:space="0" w:color="auto"/>
            <w:right w:val="none" w:sz="0" w:space="0" w:color="auto"/>
          </w:divBdr>
        </w:div>
        <w:div w:id="893076466">
          <w:marLeft w:val="0"/>
          <w:marRight w:val="0"/>
          <w:marTop w:val="0"/>
          <w:marBottom w:val="0"/>
          <w:divBdr>
            <w:top w:val="none" w:sz="0" w:space="0" w:color="auto"/>
            <w:left w:val="none" w:sz="0" w:space="0" w:color="auto"/>
            <w:bottom w:val="none" w:sz="0" w:space="0" w:color="auto"/>
            <w:right w:val="none" w:sz="0" w:space="0" w:color="auto"/>
          </w:divBdr>
          <w:divsChild>
            <w:div w:id="746922697">
              <w:marLeft w:val="0"/>
              <w:marRight w:val="0"/>
              <w:marTop w:val="0"/>
              <w:marBottom w:val="0"/>
              <w:divBdr>
                <w:top w:val="none" w:sz="0" w:space="0" w:color="auto"/>
                <w:left w:val="none" w:sz="0" w:space="0" w:color="auto"/>
                <w:bottom w:val="none" w:sz="0" w:space="0" w:color="auto"/>
                <w:right w:val="none" w:sz="0" w:space="0" w:color="auto"/>
              </w:divBdr>
            </w:div>
            <w:div w:id="214322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3440">
      <w:bodyDiv w:val="1"/>
      <w:marLeft w:val="0"/>
      <w:marRight w:val="0"/>
      <w:marTop w:val="0"/>
      <w:marBottom w:val="0"/>
      <w:divBdr>
        <w:top w:val="none" w:sz="0" w:space="0" w:color="auto"/>
        <w:left w:val="none" w:sz="0" w:space="0" w:color="auto"/>
        <w:bottom w:val="none" w:sz="0" w:space="0" w:color="auto"/>
        <w:right w:val="none" w:sz="0" w:space="0" w:color="auto"/>
      </w:divBdr>
      <w:divsChild>
        <w:div w:id="2053797428">
          <w:marLeft w:val="0"/>
          <w:marRight w:val="0"/>
          <w:marTop w:val="0"/>
          <w:marBottom w:val="0"/>
          <w:divBdr>
            <w:top w:val="none" w:sz="0" w:space="0" w:color="auto"/>
            <w:left w:val="none" w:sz="0" w:space="0" w:color="auto"/>
            <w:bottom w:val="none" w:sz="0" w:space="0" w:color="auto"/>
            <w:right w:val="none" w:sz="0" w:space="0" w:color="auto"/>
          </w:divBdr>
        </w:div>
        <w:div w:id="1140075658">
          <w:marLeft w:val="0"/>
          <w:marRight w:val="0"/>
          <w:marTop w:val="0"/>
          <w:marBottom w:val="0"/>
          <w:divBdr>
            <w:top w:val="none" w:sz="0" w:space="0" w:color="auto"/>
            <w:left w:val="none" w:sz="0" w:space="0" w:color="auto"/>
            <w:bottom w:val="none" w:sz="0" w:space="0" w:color="auto"/>
            <w:right w:val="none" w:sz="0" w:space="0" w:color="auto"/>
          </w:divBdr>
        </w:div>
      </w:divsChild>
    </w:div>
    <w:div w:id="1056860733">
      <w:bodyDiv w:val="1"/>
      <w:marLeft w:val="0"/>
      <w:marRight w:val="0"/>
      <w:marTop w:val="0"/>
      <w:marBottom w:val="0"/>
      <w:divBdr>
        <w:top w:val="none" w:sz="0" w:space="0" w:color="auto"/>
        <w:left w:val="none" w:sz="0" w:space="0" w:color="auto"/>
        <w:bottom w:val="none" w:sz="0" w:space="0" w:color="auto"/>
        <w:right w:val="none" w:sz="0" w:space="0" w:color="auto"/>
      </w:divBdr>
      <w:divsChild>
        <w:div w:id="362479727">
          <w:marLeft w:val="0"/>
          <w:marRight w:val="0"/>
          <w:marTop w:val="0"/>
          <w:marBottom w:val="0"/>
          <w:divBdr>
            <w:top w:val="none" w:sz="0" w:space="0" w:color="auto"/>
            <w:left w:val="none" w:sz="0" w:space="0" w:color="auto"/>
            <w:bottom w:val="none" w:sz="0" w:space="0" w:color="auto"/>
            <w:right w:val="none" w:sz="0" w:space="0" w:color="auto"/>
          </w:divBdr>
        </w:div>
        <w:div w:id="912355514">
          <w:marLeft w:val="0"/>
          <w:marRight w:val="0"/>
          <w:marTop w:val="0"/>
          <w:marBottom w:val="0"/>
          <w:divBdr>
            <w:top w:val="none" w:sz="0" w:space="0" w:color="auto"/>
            <w:left w:val="none" w:sz="0" w:space="0" w:color="auto"/>
            <w:bottom w:val="none" w:sz="0" w:space="0" w:color="auto"/>
            <w:right w:val="none" w:sz="0" w:space="0" w:color="auto"/>
          </w:divBdr>
        </w:div>
      </w:divsChild>
    </w:div>
    <w:div w:id="1086072188">
      <w:bodyDiv w:val="1"/>
      <w:marLeft w:val="0"/>
      <w:marRight w:val="0"/>
      <w:marTop w:val="0"/>
      <w:marBottom w:val="0"/>
      <w:divBdr>
        <w:top w:val="none" w:sz="0" w:space="0" w:color="auto"/>
        <w:left w:val="none" w:sz="0" w:space="0" w:color="auto"/>
        <w:bottom w:val="none" w:sz="0" w:space="0" w:color="auto"/>
        <w:right w:val="none" w:sz="0" w:space="0" w:color="auto"/>
      </w:divBdr>
      <w:divsChild>
        <w:div w:id="411854614">
          <w:marLeft w:val="0"/>
          <w:marRight w:val="0"/>
          <w:marTop w:val="0"/>
          <w:marBottom w:val="0"/>
          <w:divBdr>
            <w:top w:val="none" w:sz="0" w:space="0" w:color="auto"/>
            <w:left w:val="none" w:sz="0" w:space="0" w:color="auto"/>
            <w:bottom w:val="none" w:sz="0" w:space="0" w:color="auto"/>
            <w:right w:val="none" w:sz="0" w:space="0" w:color="auto"/>
          </w:divBdr>
        </w:div>
        <w:div w:id="1725909306">
          <w:marLeft w:val="0"/>
          <w:marRight w:val="0"/>
          <w:marTop w:val="0"/>
          <w:marBottom w:val="0"/>
          <w:divBdr>
            <w:top w:val="none" w:sz="0" w:space="0" w:color="auto"/>
            <w:left w:val="none" w:sz="0" w:space="0" w:color="auto"/>
            <w:bottom w:val="none" w:sz="0" w:space="0" w:color="auto"/>
            <w:right w:val="none" w:sz="0" w:space="0" w:color="auto"/>
          </w:divBdr>
        </w:div>
        <w:div w:id="1096440859">
          <w:marLeft w:val="3559"/>
          <w:marRight w:val="0"/>
          <w:marTop w:val="0"/>
          <w:marBottom w:val="0"/>
          <w:divBdr>
            <w:top w:val="none" w:sz="0" w:space="0" w:color="auto"/>
            <w:left w:val="none" w:sz="0" w:space="0" w:color="auto"/>
            <w:bottom w:val="none" w:sz="0" w:space="0" w:color="auto"/>
            <w:right w:val="none" w:sz="0" w:space="0" w:color="auto"/>
          </w:divBdr>
        </w:div>
        <w:div w:id="194202159">
          <w:marLeft w:val="890"/>
          <w:marRight w:val="0"/>
          <w:marTop w:val="0"/>
          <w:marBottom w:val="0"/>
          <w:divBdr>
            <w:top w:val="none" w:sz="0" w:space="0" w:color="auto"/>
            <w:left w:val="none" w:sz="0" w:space="0" w:color="auto"/>
            <w:bottom w:val="none" w:sz="0" w:space="0" w:color="auto"/>
            <w:right w:val="none" w:sz="0" w:space="0" w:color="auto"/>
          </w:divBdr>
        </w:div>
        <w:div w:id="1633245759">
          <w:marLeft w:val="0"/>
          <w:marRight w:val="0"/>
          <w:marTop w:val="0"/>
          <w:marBottom w:val="0"/>
          <w:divBdr>
            <w:top w:val="none" w:sz="0" w:space="0" w:color="auto"/>
            <w:left w:val="none" w:sz="0" w:space="0" w:color="auto"/>
            <w:bottom w:val="none" w:sz="0" w:space="0" w:color="auto"/>
            <w:right w:val="none" w:sz="0" w:space="0" w:color="auto"/>
          </w:divBdr>
          <w:divsChild>
            <w:div w:id="2049911165">
              <w:marLeft w:val="0"/>
              <w:marRight w:val="0"/>
              <w:marTop w:val="0"/>
              <w:marBottom w:val="0"/>
              <w:divBdr>
                <w:top w:val="none" w:sz="0" w:space="0" w:color="auto"/>
                <w:left w:val="none" w:sz="0" w:space="0" w:color="auto"/>
                <w:bottom w:val="none" w:sz="0" w:space="0" w:color="auto"/>
                <w:right w:val="none" w:sz="0" w:space="0" w:color="auto"/>
              </w:divBdr>
            </w:div>
            <w:div w:id="105823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3549">
      <w:bodyDiv w:val="1"/>
      <w:marLeft w:val="0"/>
      <w:marRight w:val="0"/>
      <w:marTop w:val="0"/>
      <w:marBottom w:val="0"/>
      <w:divBdr>
        <w:top w:val="none" w:sz="0" w:space="0" w:color="auto"/>
        <w:left w:val="none" w:sz="0" w:space="0" w:color="auto"/>
        <w:bottom w:val="none" w:sz="0" w:space="0" w:color="auto"/>
        <w:right w:val="none" w:sz="0" w:space="0" w:color="auto"/>
      </w:divBdr>
      <w:divsChild>
        <w:div w:id="747925007">
          <w:marLeft w:val="0"/>
          <w:marRight w:val="0"/>
          <w:marTop w:val="0"/>
          <w:marBottom w:val="0"/>
          <w:divBdr>
            <w:top w:val="none" w:sz="0" w:space="0" w:color="auto"/>
            <w:left w:val="none" w:sz="0" w:space="0" w:color="auto"/>
            <w:bottom w:val="none" w:sz="0" w:space="0" w:color="auto"/>
            <w:right w:val="none" w:sz="0" w:space="0" w:color="auto"/>
          </w:divBdr>
        </w:div>
        <w:div w:id="1291782400">
          <w:marLeft w:val="0"/>
          <w:marRight w:val="0"/>
          <w:marTop w:val="0"/>
          <w:marBottom w:val="0"/>
          <w:divBdr>
            <w:top w:val="none" w:sz="0" w:space="0" w:color="auto"/>
            <w:left w:val="none" w:sz="0" w:space="0" w:color="auto"/>
            <w:bottom w:val="none" w:sz="0" w:space="0" w:color="auto"/>
            <w:right w:val="none" w:sz="0" w:space="0" w:color="auto"/>
          </w:divBdr>
        </w:div>
      </w:divsChild>
    </w:div>
    <w:div w:id="1131632469">
      <w:bodyDiv w:val="1"/>
      <w:marLeft w:val="0"/>
      <w:marRight w:val="0"/>
      <w:marTop w:val="0"/>
      <w:marBottom w:val="0"/>
      <w:divBdr>
        <w:top w:val="none" w:sz="0" w:space="0" w:color="auto"/>
        <w:left w:val="none" w:sz="0" w:space="0" w:color="auto"/>
        <w:bottom w:val="none" w:sz="0" w:space="0" w:color="auto"/>
        <w:right w:val="none" w:sz="0" w:space="0" w:color="auto"/>
      </w:divBdr>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49940">
      <w:bodyDiv w:val="1"/>
      <w:marLeft w:val="0"/>
      <w:marRight w:val="0"/>
      <w:marTop w:val="0"/>
      <w:marBottom w:val="0"/>
      <w:divBdr>
        <w:top w:val="none" w:sz="0" w:space="0" w:color="auto"/>
        <w:left w:val="none" w:sz="0" w:space="0" w:color="auto"/>
        <w:bottom w:val="none" w:sz="0" w:space="0" w:color="auto"/>
        <w:right w:val="none" w:sz="0" w:space="0" w:color="auto"/>
      </w:divBdr>
      <w:divsChild>
        <w:div w:id="1569413607">
          <w:marLeft w:val="0"/>
          <w:marRight w:val="0"/>
          <w:marTop w:val="0"/>
          <w:marBottom w:val="0"/>
          <w:divBdr>
            <w:top w:val="none" w:sz="0" w:space="0" w:color="auto"/>
            <w:left w:val="none" w:sz="0" w:space="0" w:color="auto"/>
            <w:bottom w:val="none" w:sz="0" w:space="0" w:color="auto"/>
            <w:right w:val="none" w:sz="0" w:space="0" w:color="auto"/>
          </w:divBdr>
        </w:div>
        <w:div w:id="152962944">
          <w:marLeft w:val="0"/>
          <w:marRight w:val="0"/>
          <w:marTop w:val="0"/>
          <w:marBottom w:val="0"/>
          <w:divBdr>
            <w:top w:val="none" w:sz="0" w:space="0" w:color="auto"/>
            <w:left w:val="none" w:sz="0" w:space="0" w:color="auto"/>
            <w:bottom w:val="none" w:sz="0" w:space="0" w:color="auto"/>
            <w:right w:val="none" w:sz="0" w:space="0" w:color="auto"/>
          </w:divBdr>
        </w:div>
      </w:divsChild>
    </w:div>
    <w:div w:id="1163276516">
      <w:bodyDiv w:val="1"/>
      <w:marLeft w:val="0"/>
      <w:marRight w:val="0"/>
      <w:marTop w:val="0"/>
      <w:marBottom w:val="0"/>
      <w:divBdr>
        <w:top w:val="none" w:sz="0" w:space="0" w:color="auto"/>
        <w:left w:val="none" w:sz="0" w:space="0" w:color="auto"/>
        <w:bottom w:val="none" w:sz="0" w:space="0" w:color="auto"/>
        <w:right w:val="none" w:sz="0" w:space="0" w:color="auto"/>
      </w:divBdr>
      <w:divsChild>
        <w:div w:id="194392236">
          <w:marLeft w:val="0"/>
          <w:marRight w:val="0"/>
          <w:marTop w:val="0"/>
          <w:marBottom w:val="0"/>
          <w:divBdr>
            <w:top w:val="none" w:sz="0" w:space="0" w:color="auto"/>
            <w:left w:val="none" w:sz="0" w:space="0" w:color="auto"/>
            <w:bottom w:val="none" w:sz="0" w:space="0" w:color="auto"/>
            <w:right w:val="none" w:sz="0" w:space="0" w:color="auto"/>
          </w:divBdr>
        </w:div>
        <w:div w:id="1080105150">
          <w:marLeft w:val="0"/>
          <w:marRight w:val="0"/>
          <w:marTop w:val="0"/>
          <w:marBottom w:val="0"/>
          <w:divBdr>
            <w:top w:val="none" w:sz="0" w:space="0" w:color="auto"/>
            <w:left w:val="none" w:sz="0" w:space="0" w:color="auto"/>
            <w:bottom w:val="none" w:sz="0" w:space="0" w:color="auto"/>
            <w:right w:val="none" w:sz="0" w:space="0" w:color="auto"/>
          </w:divBdr>
        </w:div>
      </w:divsChild>
    </w:div>
    <w:div w:id="1173883875">
      <w:bodyDiv w:val="1"/>
      <w:marLeft w:val="0"/>
      <w:marRight w:val="0"/>
      <w:marTop w:val="0"/>
      <w:marBottom w:val="0"/>
      <w:divBdr>
        <w:top w:val="none" w:sz="0" w:space="0" w:color="auto"/>
        <w:left w:val="none" w:sz="0" w:space="0" w:color="auto"/>
        <w:bottom w:val="none" w:sz="0" w:space="0" w:color="auto"/>
        <w:right w:val="none" w:sz="0" w:space="0" w:color="auto"/>
      </w:divBdr>
      <w:divsChild>
        <w:div w:id="1828353260">
          <w:marLeft w:val="0"/>
          <w:marRight w:val="0"/>
          <w:marTop w:val="0"/>
          <w:marBottom w:val="0"/>
          <w:divBdr>
            <w:top w:val="none" w:sz="0" w:space="0" w:color="auto"/>
            <w:left w:val="none" w:sz="0" w:space="0" w:color="auto"/>
            <w:bottom w:val="none" w:sz="0" w:space="0" w:color="auto"/>
            <w:right w:val="none" w:sz="0" w:space="0" w:color="auto"/>
          </w:divBdr>
        </w:div>
        <w:div w:id="641472573">
          <w:marLeft w:val="0"/>
          <w:marRight w:val="0"/>
          <w:marTop w:val="0"/>
          <w:marBottom w:val="0"/>
          <w:divBdr>
            <w:top w:val="none" w:sz="0" w:space="0" w:color="auto"/>
            <w:left w:val="none" w:sz="0" w:space="0" w:color="auto"/>
            <w:bottom w:val="none" w:sz="0" w:space="0" w:color="auto"/>
            <w:right w:val="none" w:sz="0" w:space="0" w:color="auto"/>
          </w:divBdr>
        </w:div>
        <w:div w:id="1490556841">
          <w:marLeft w:val="0"/>
          <w:marRight w:val="0"/>
          <w:marTop w:val="0"/>
          <w:marBottom w:val="0"/>
          <w:divBdr>
            <w:top w:val="none" w:sz="0" w:space="0" w:color="auto"/>
            <w:left w:val="none" w:sz="0" w:space="0" w:color="auto"/>
            <w:bottom w:val="none" w:sz="0" w:space="0" w:color="auto"/>
            <w:right w:val="none" w:sz="0" w:space="0" w:color="auto"/>
          </w:divBdr>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184590018">
      <w:bodyDiv w:val="1"/>
      <w:marLeft w:val="0"/>
      <w:marRight w:val="0"/>
      <w:marTop w:val="0"/>
      <w:marBottom w:val="0"/>
      <w:divBdr>
        <w:top w:val="none" w:sz="0" w:space="0" w:color="auto"/>
        <w:left w:val="none" w:sz="0" w:space="0" w:color="auto"/>
        <w:bottom w:val="none" w:sz="0" w:space="0" w:color="auto"/>
        <w:right w:val="none" w:sz="0" w:space="0" w:color="auto"/>
      </w:divBdr>
      <w:divsChild>
        <w:div w:id="730814216">
          <w:marLeft w:val="0"/>
          <w:marRight w:val="0"/>
          <w:marTop w:val="0"/>
          <w:marBottom w:val="0"/>
          <w:divBdr>
            <w:top w:val="none" w:sz="0" w:space="0" w:color="auto"/>
            <w:left w:val="none" w:sz="0" w:space="0" w:color="auto"/>
            <w:bottom w:val="none" w:sz="0" w:space="0" w:color="auto"/>
            <w:right w:val="none" w:sz="0" w:space="0" w:color="auto"/>
          </w:divBdr>
        </w:div>
        <w:div w:id="45227362">
          <w:marLeft w:val="0"/>
          <w:marRight w:val="0"/>
          <w:marTop w:val="0"/>
          <w:marBottom w:val="0"/>
          <w:divBdr>
            <w:top w:val="none" w:sz="0" w:space="0" w:color="auto"/>
            <w:left w:val="none" w:sz="0" w:space="0" w:color="auto"/>
            <w:bottom w:val="none" w:sz="0" w:space="0" w:color="auto"/>
            <w:right w:val="none" w:sz="0" w:space="0" w:color="auto"/>
          </w:divBdr>
        </w:div>
      </w:divsChild>
    </w:div>
    <w:div w:id="1201238805">
      <w:bodyDiv w:val="1"/>
      <w:marLeft w:val="0"/>
      <w:marRight w:val="0"/>
      <w:marTop w:val="0"/>
      <w:marBottom w:val="0"/>
      <w:divBdr>
        <w:top w:val="none" w:sz="0" w:space="0" w:color="auto"/>
        <w:left w:val="none" w:sz="0" w:space="0" w:color="auto"/>
        <w:bottom w:val="none" w:sz="0" w:space="0" w:color="auto"/>
        <w:right w:val="none" w:sz="0" w:space="0" w:color="auto"/>
      </w:divBdr>
      <w:divsChild>
        <w:div w:id="320426944">
          <w:marLeft w:val="0"/>
          <w:marRight w:val="0"/>
          <w:marTop w:val="0"/>
          <w:marBottom w:val="0"/>
          <w:divBdr>
            <w:top w:val="none" w:sz="0" w:space="0" w:color="auto"/>
            <w:left w:val="none" w:sz="0" w:space="0" w:color="auto"/>
            <w:bottom w:val="none" w:sz="0" w:space="0" w:color="auto"/>
            <w:right w:val="none" w:sz="0" w:space="0" w:color="auto"/>
          </w:divBdr>
        </w:div>
        <w:div w:id="2099208918">
          <w:marLeft w:val="0"/>
          <w:marRight w:val="0"/>
          <w:marTop w:val="0"/>
          <w:marBottom w:val="0"/>
          <w:divBdr>
            <w:top w:val="none" w:sz="0" w:space="0" w:color="auto"/>
            <w:left w:val="none" w:sz="0" w:space="0" w:color="auto"/>
            <w:bottom w:val="none" w:sz="0" w:space="0" w:color="auto"/>
            <w:right w:val="none" w:sz="0" w:space="0" w:color="auto"/>
          </w:divBdr>
        </w:div>
      </w:divsChild>
    </w:div>
    <w:div w:id="1206286168">
      <w:bodyDiv w:val="1"/>
      <w:marLeft w:val="0"/>
      <w:marRight w:val="0"/>
      <w:marTop w:val="0"/>
      <w:marBottom w:val="0"/>
      <w:divBdr>
        <w:top w:val="none" w:sz="0" w:space="0" w:color="auto"/>
        <w:left w:val="none" w:sz="0" w:space="0" w:color="auto"/>
        <w:bottom w:val="none" w:sz="0" w:space="0" w:color="auto"/>
        <w:right w:val="none" w:sz="0" w:space="0" w:color="auto"/>
      </w:divBdr>
      <w:divsChild>
        <w:div w:id="1340111007">
          <w:marLeft w:val="0"/>
          <w:marRight w:val="0"/>
          <w:marTop w:val="0"/>
          <w:marBottom w:val="0"/>
          <w:divBdr>
            <w:top w:val="none" w:sz="0" w:space="0" w:color="auto"/>
            <w:left w:val="none" w:sz="0" w:space="0" w:color="auto"/>
            <w:bottom w:val="none" w:sz="0" w:space="0" w:color="auto"/>
            <w:right w:val="none" w:sz="0" w:space="0" w:color="auto"/>
          </w:divBdr>
        </w:div>
        <w:div w:id="580409052">
          <w:marLeft w:val="0"/>
          <w:marRight w:val="0"/>
          <w:marTop w:val="0"/>
          <w:marBottom w:val="0"/>
          <w:divBdr>
            <w:top w:val="none" w:sz="0" w:space="0" w:color="auto"/>
            <w:left w:val="none" w:sz="0" w:space="0" w:color="auto"/>
            <w:bottom w:val="none" w:sz="0" w:space="0" w:color="auto"/>
            <w:right w:val="none" w:sz="0" w:space="0" w:color="auto"/>
          </w:divBdr>
        </w:div>
      </w:divsChild>
    </w:div>
    <w:div w:id="1209956050">
      <w:bodyDiv w:val="1"/>
      <w:marLeft w:val="0"/>
      <w:marRight w:val="0"/>
      <w:marTop w:val="0"/>
      <w:marBottom w:val="0"/>
      <w:divBdr>
        <w:top w:val="none" w:sz="0" w:space="0" w:color="auto"/>
        <w:left w:val="none" w:sz="0" w:space="0" w:color="auto"/>
        <w:bottom w:val="none" w:sz="0" w:space="0" w:color="auto"/>
        <w:right w:val="none" w:sz="0" w:space="0" w:color="auto"/>
      </w:divBdr>
      <w:divsChild>
        <w:div w:id="154956782">
          <w:marLeft w:val="0"/>
          <w:marRight w:val="0"/>
          <w:marTop w:val="0"/>
          <w:marBottom w:val="0"/>
          <w:divBdr>
            <w:top w:val="none" w:sz="0" w:space="0" w:color="auto"/>
            <w:left w:val="none" w:sz="0" w:space="0" w:color="auto"/>
            <w:bottom w:val="none" w:sz="0" w:space="0" w:color="auto"/>
            <w:right w:val="none" w:sz="0" w:space="0" w:color="auto"/>
          </w:divBdr>
        </w:div>
        <w:div w:id="230040587">
          <w:marLeft w:val="0"/>
          <w:marRight w:val="0"/>
          <w:marTop w:val="0"/>
          <w:marBottom w:val="0"/>
          <w:divBdr>
            <w:top w:val="none" w:sz="0" w:space="0" w:color="auto"/>
            <w:left w:val="none" w:sz="0" w:space="0" w:color="auto"/>
            <w:bottom w:val="none" w:sz="0" w:space="0" w:color="auto"/>
            <w:right w:val="none" w:sz="0" w:space="0" w:color="auto"/>
          </w:divBdr>
        </w:div>
      </w:divsChild>
    </w:div>
    <w:div w:id="1235428333">
      <w:bodyDiv w:val="1"/>
      <w:marLeft w:val="0"/>
      <w:marRight w:val="0"/>
      <w:marTop w:val="0"/>
      <w:marBottom w:val="0"/>
      <w:divBdr>
        <w:top w:val="none" w:sz="0" w:space="0" w:color="auto"/>
        <w:left w:val="none" w:sz="0" w:space="0" w:color="auto"/>
        <w:bottom w:val="none" w:sz="0" w:space="0" w:color="auto"/>
        <w:right w:val="none" w:sz="0" w:space="0" w:color="auto"/>
      </w:divBdr>
      <w:divsChild>
        <w:div w:id="1520267395">
          <w:marLeft w:val="0"/>
          <w:marRight w:val="0"/>
          <w:marTop w:val="0"/>
          <w:marBottom w:val="0"/>
          <w:divBdr>
            <w:top w:val="none" w:sz="0" w:space="0" w:color="auto"/>
            <w:left w:val="none" w:sz="0" w:space="0" w:color="auto"/>
            <w:bottom w:val="none" w:sz="0" w:space="0" w:color="auto"/>
            <w:right w:val="none" w:sz="0" w:space="0" w:color="auto"/>
          </w:divBdr>
        </w:div>
        <w:div w:id="2096510641">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09817">
      <w:bodyDiv w:val="1"/>
      <w:marLeft w:val="0"/>
      <w:marRight w:val="0"/>
      <w:marTop w:val="0"/>
      <w:marBottom w:val="0"/>
      <w:divBdr>
        <w:top w:val="none" w:sz="0" w:space="0" w:color="auto"/>
        <w:left w:val="none" w:sz="0" w:space="0" w:color="auto"/>
        <w:bottom w:val="none" w:sz="0" w:space="0" w:color="auto"/>
        <w:right w:val="none" w:sz="0" w:space="0" w:color="auto"/>
      </w:divBdr>
      <w:divsChild>
        <w:div w:id="134026960">
          <w:marLeft w:val="0"/>
          <w:marRight w:val="0"/>
          <w:marTop w:val="0"/>
          <w:marBottom w:val="0"/>
          <w:divBdr>
            <w:top w:val="none" w:sz="0" w:space="0" w:color="auto"/>
            <w:left w:val="none" w:sz="0" w:space="0" w:color="auto"/>
            <w:bottom w:val="none" w:sz="0" w:space="0" w:color="auto"/>
            <w:right w:val="none" w:sz="0" w:space="0" w:color="auto"/>
          </w:divBdr>
        </w:div>
        <w:div w:id="910240499">
          <w:marLeft w:val="0"/>
          <w:marRight w:val="0"/>
          <w:marTop w:val="0"/>
          <w:marBottom w:val="0"/>
          <w:divBdr>
            <w:top w:val="none" w:sz="0" w:space="0" w:color="auto"/>
            <w:left w:val="none" w:sz="0" w:space="0" w:color="auto"/>
            <w:bottom w:val="none" w:sz="0" w:space="0" w:color="auto"/>
            <w:right w:val="none" w:sz="0" w:space="0" w:color="auto"/>
          </w:divBdr>
        </w:div>
      </w:divsChild>
    </w:div>
    <w:div w:id="1317493389">
      <w:bodyDiv w:val="1"/>
      <w:marLeft w:val="0"/>
      <w:marRight w:val="0"/>
      <w:marTop w:val="0"/>
      <w:marBottom w:val="0"/>
      <w:divBdr>
        <w:top w:val="none" w:sz="0" w:space="0" w:color="auto"/>
        <w:left w:val="none" w:sz="0" w:space="0" w:color="auto"/>
        <w:bottom w:val="none" w:sz="0" w:space="0" w:color="auto"/>
        <w:right w:val="none" w:sz="0" w:space="0" w:color="auto"/>
      </w:divBdr>
      <w:divsChild>
        <w:div w:id="2067946785">
          <w:marLeft w:val="0"/>
          <w:marRight w:val="0"/>
          <w:marTop w:val="0"/>
          <w:marBottom w:val="0"/>
          <w:divBdr>
            <w:top w:val="none" w:sz="0" w:space="0" w:color="auto"/>
            <w:left w:val="none" w:sz="0" w:space="0" w:color="auto"/>
            <w:bottom w:val="none" w:sz="0" w:space="0" w:color="auto"/>
            <w:right w:val="none" w:sz="0" w:space="0" w:color="auto"/>
          </w:divBdr>
        </w:div>
        <w:div w:id="1812627403">
          <w:marLeft w:val="0"/>
          <w:marRight w:val="0"/>
          <w:marTop w:val="0"/>
          <w:marBottom w:val="0"/>
          <w:divBdr>
            <w:top w:val="none" w:sz="0" w:space="0" w:color="auto"/>
            <w:left w:val="none" w:sz="0" w:space="0" w:color="auto"/>
            <w:bottom w:val="none" w:sz="0" w:space="0" w:color="auto"/>
            <w:right w:val="none" w:sz="0" w:space="0" w:color="auto"/>
          </w:divBdr>
        </w:div>
      </w:divsChild>
    </w:div>
    <w:div w:id="1320187389">
      <w:bodyDiv w:val="1"/>
      <w:marLeft w:val="0"/>
      <w:marRight w:val="0"/>
      <w:marTop w:val="0"/>
      <w:marBottom w:val="0"/>
      <w:divBdr>
        <w:top w:val="none" w:sz="0" w:space="0" w:color="auto"/>
        <w:left w:val="none" w:sz="0" w:space="0" w:color="auto"/>
        <w:bottom w:val="none" w:sz="0" w:space="0" w:color="auto"/>
        <w:right w:val="none" w:sz="0" w:space="0" w:color="auto"/>
      </w:divBdr>
      <w:divsChild>
        <w:div w:id="401215769">
          <w:marLeft w:val="0"/>
          <w:marRight w:val="0"/>
          <w:marTop w:val="0"/>
          <w:marBottom w:val="0"/>
          <w:divBdr>
            <w:top w:val="none" w:sz="0" w:space="0" w:color="auto"/>
            <w:left w:val="none" w:sz="0" w:space="0" w:color="auto"/>
            <w:bottom w:val="none" w:sz="0" w:space="0" w:color="auto"/>
            <w:right w:val="none" w:sz="0" w:space="0" w:color="auto"/>
          </w:divBdr>
        </w:div>
        <w:div w:id="2106532198">
          <w:marLeft w:val="0"/>
          <w:marRight w:val="0"/>
          <w:marTop w:val="0"/>
          <w:marBottom w:val="0"/>
          <w:divBdr>
            <w:top w:val="none" w:sz="0" w:space="0" w:color="auto"/>
            <w:left w:val="none" w:sz="0" w:space="0" w:color="auto"/>
            <w:bottom w:val="none" w:sz="0" w:space="0" w:color="auto"/>
            <w:right w:val="none" w:sz="0" w:space="0" w:color="auto"/>
          </w:divBdr>
        </w:div>
      </w:divsChild>
    </w:div>
    <w:div w:id="1333801093">
      <w:bodyDiv w:val="1"/>
      <w:marLeft w:val="0"/>
      <w:marRight w:val="0"/>
      <w:marTop w:val="0"/>
      <w:marBottom w:val="0"/>
      <w:divBdr>
        <w:top w:val="none" w:sz="0" w:space="0" w:color="auto"/>
        <w:left w:val="none" w:sz="0" w:space="0" w:color="auto"/>
        <w:bottom w:val="none" w:sz="0" w:space="0" w:color="auto"/>
        <w:right w:val="none" w:sz="0" w:space="0" w:color="auto"/>
      </w:divBdr>
      <w:divsChild>
        <w:div w:id="76094076">
          <w:marLeft w:val="0"/>
          <w:marRight w:val="0"/>
          <w:marTop w:val="0"/>
          <w:marBottom w:val="0"/>
          <w:divBdr>
            <w:top w:val="none" w:sz="0" w:space="0" w:color="auto"/>
            <w:left w:val="none" w:sz="0" w:space="0" w:color="auto"/>
            <w:bottom w:val="none" w:sz="0" w:space="0" w:color="auto"/>
            <w:right w:val="none" w:sz="0" w:space="0" w:color="auto"/>
          </w:divBdr>
        </w:div>
        <w:div w:id="589434659">
          <w:marLeft w:val="0"/>
          <w:marRight w:val="0"/>
          <w:marTop w:val="0"/>
          <w:marBottom w:val="0"/>
          <w:divBdr>
            <w:top w:val="none" w:sz="0" w:space="0" w:color="auto"/>
            <w:left w:val="none" w:sz="0" w:space="0" w:color="auto"/>
            <w:bottom w:val="none" w:sz="0" w:space="0" w:color="auto"/>
            <w:right w:val="none" w:sz="0" w:space="0" w:color="auto"/>
          </w:divBdr>
        </w:div>
      </w:divsChild>
    </w:div>
    <w:div w:id="1347558763">
      <w:bodyDiv w:val="1"/>
      <w:marLeft w:val="0"/>
      <w:marRight w:val="0"/>
      <w:marTop w:val="0"/>
      <w:marBottom w:val="0"/>
      <w:divBdr>
        <w:top w:val="none" w:sz="0" w:space="0" w:color="auto"/>
        <w:left w:val="none" w:sz="0" w:space="0" w:color="auto"/>
        <w:bottom w:val="none" w:sz="0" w:space="0" w:color="auto"/>
        <w:right w:val="none" w:sz="0" w:space="0" w:color="auto"/>
      </w:divBdr>
      <w:divsChild>
        <w:div w:id="705133980">
          <w:marLeft w:val="0"/>
          <w:marRight w:val="0"/>
          <w:marTop w:val="0"/>
          <w:marBottom w:val="0"/>
          <w:divBdr>
            <w:top w:val="none" w:sz="0" w:space="0" w:color="auto"/>
            <w:left w:val="none" w:sz="0" w:space="0" w:color="auto"/>
            <w:bottom w:val="none" w:sz="0" w:space="0" w:color="auto"/>
            <w:right w:val="none" w:sz="0" w:space="0" w:color="auto"/>
          </w:divBdr>
        </w:div>
        <w:div w:id="2005235819">
          <w:marLeft w:val="0"/>
          <w:marRight w:val="0"/>
          <w:marTop w:val="0"/>
          <w:marBottom w:val="0"/>
          <w:divBdr>
            <w:top w:val="none" w:sz="0" w:space="0" w:color="auto"/>
            <w:left w:val="none" w:sz="0" w:space="0" w:color="auto"/>
            <w:bottom w:val="none" w:sz="0" w:space="0" w:color="auto"/>
            <w:right w:val="none" w:sz="0" w:space="0" w:color="auto"/>
          </w:divBdr>
        </w:div>
      </w:divsChild>
    </w:div>
    <w:div w:id="1363282879">
      <w:bodyDiv w:val="1"/>
      <w:marLeft w:val="0"/>
      <w:marRight w:val="0"/>
      <w:marTop w:val="0"/>
      <w:marBottom w:val="0"/>
      <w:divBdr>
        <w:top w:val="none" w:sz="0" w:space="0" w:color="auto"/>
        <w:left w:val="none" w:sz="0" w:space="0" w:color="auto"/>
        <w:bottom w:val="none" w:sz="0" w:space="0" w:color="auto"/>
        <w:right w:val="none" w:sz="0" w:space="0" w:color="auto"/>
      </w:divBdr>
      <w:divsChild>
        <w:div w:id="1187715355">
          <w:marLeft w:val="0"/>
          <w:marRight w:val="0"/>
          <w:marTop w:val="0"/>
          <w:marBottom w:val="0"/>
          <w:divBdr>
            <w:top w:val="none" w:sz="0" w:space="0" w:color="auto"/>
            <w:left w:val="none" w:sz="0" w:space="0" w:color="auto"/>
            <w:bottom w:val="none" w:sz="0" w:space="0" w:color="auto"/>
            <w:right w:val="none" w:sz="0" w:space="0" w:color="auto"/>
          </w:divBdr>
        </w:div>
        <w:div w:id="831022169">
          <w:marLeft w:val="0"/>
          <w:marRight w:val="0"/>
          <w:marTop w:val="0"/>
          <w:marBottom w:val="0"/>
          <w:divBdr>
            <w:top w:val="none" w:sz="0" w:space="0" w:color="auto"/>
            <w:left w:val="none" w:sz="0" w:space="0" w:color="auto"/>
            <w:bottom w:val="none" w:sz="0" w:space="0" w:color="auto"/>
            <w:right w:val="none" w:sz="0" w:space="0" w:color="auto"/>
          </w:divBdr>
        </w:div>
      </w:divsChild>
    </w:div>
    <w:div w:id="1378772093">
      <w:bodyDiv w:val="1"/>
      <w:marLeft w:val="0"/>
      <w:marRight w:val="0"/>
      <w:marTop w:val="0"/>
      <w:marBottom w:val="0"/>
      <w:divBdr>
        <w:top w:val="none" w:sz="0" w:space="0" w:color="auto"/>
        <w:left w:val="none" w:sz="0" w:space="0" w:color="auto"/>
        <w:bottom w:val="none" w:sz="0" w:space="0" w:color="auto"/>
        <w:right w:val="none" w:sz="0" w:space="0" w:color="auto"/>
      </w:divBdr>
      <w:divsChild>
        <w:div w:id="457645288">
          <w:marLeft w:val="0"/>
          <w:marRight w:val="0"/>
          <w:marTop w:val="0"/>
          <w:marBottom w:val="0"/>
          <w:divBdr>
            <w:top w:val="none" w:sz="0" w:space="0" w:color="auto"/>
            <w:left w:val="none" w:sz="0" w:space="0" w:color="auto"/>
            <w:bottom w:val="none" w:sz="0" w:space="0" w:color="auto"/>
            <w:right w:val="none" w:sz="0" w:space="0" w:color="auto"/>
          </w:divBdr>
        </w:div>
        <w:div w:id="151222943">
          <w:marLeft w:val="0"/>
          <w:marRight w:val="0"/>
          <w:marTop w:val="0"/>
          <w:marBottom w:val="0"/>
          <w:divBdr>
            <w:top w:val="none" w:sz="0" w:space="0" w:color="auto"/>
            <w:left w:val="none" w:sz="0" w:space="0" w:color="auto"/>
            <w:bottom w:val="none" w:sz="0" w:space="0" w:color="auto"/>
            <w:right w:val="none" w:sz="0" w:space="0" w:color="auto"/>
          </w:divBdr>
        </w:div>
      </w:divsChild>
    </w:div>
    <w:div w:id="1387686327">
      <w:bodyDiv w:val="1"/>
      <w:marLeft w:val="0"/>
      <w:marRight w:val="0"/>
      <w:marTop w:val="0"/>
      <w:marBottom w:val="0"/>
      <w:divBdr>
        <w:top w:val="none" w:sz="0" w:space="0" w:color="auto"/>
        <w:left w:val="none" w:sz="0" w:space="0" w:color="auto"/>
        <w:bottom w:val="none" w:sz="0" w:space="0" w:color="auto"/>
        <w:right w:val="none" w:sz="0" w:space="0" w:color="auto"/>
      </w:divBdr>
      <w:divsChild>
        <w:div w:id="1875265058">
          <w:marLeft w:val="0"/>
          <w:marRight w:val="0"/>
          <w:marTop w:val="0"/>
          <w:marBottom w:val="0"/>
          <w:divBdr>
            <w:top w:val="none" w:sz="0" w:space="0" w:color="auto"/>
            <w:left w:val="none" w:sz="0" w:space="0" w:color="auto"/>
            <w:bottom w:val="none" w:sz="0" w:space="0" w:color="auto"/>
            <w:right w:val="none" w:sz="0" w:space="0" w:color="auto"/>
          </w:divBdr>
        </w:div>
        <w:div w:id="694498343">
          <w:marLeft w:val="0"/>
          <w:marRight w:val="0"/>
          <w:marTop w:val="0"/>
          <w:marBottom w:val="0"/>
          <w:divBdr>
            <w:top w:val="none" w:sz="0" w:space="0" w:color="auto"/>
            <w:left w:val="none" w:sz="0" w:space="0" w:color="auto"/>
            <w:bottom w:val="none" w:sz="0" w:space="0" w:color="auto"/>
            <w:right w:val="none" w:sz="0" w:space="0" w:color="auto"/>
          </w:divBdr>
        </w:div>
        <w:div w:id="1104888003">
          <w:marLeft w:val="3118"/>
          <w:marRight w:val="0"/>
          <w:marTop w:val="0"/>
          <w:marBottom w:val="0"/>
          <w:divBdr>
            <w:top w:val="none" w:sz="0" w:space="0" w:color="auto"/>
            <w:left w:val="none" w:sz="0" w:space="0" w:color="auto"/>
            <w:bottom w:val="none" w:sz="0" w:space="0" w:color="auto"/>
            <w:right w:val="none" w:sz="0" w:space="0" w:color="auto"/>
          </w:divBdr>
        </w:div>
        <w:div w:id="558831429">
          <w:marLeft w:val="779"/>
          <w:marRight w:val="0"/>
          <w:marTop w:val="0"/>
          <w:marBottom w:val="0"/>
          <w:divBdr>
            <w:top w:val="none" w:sz="0" w:space="0" w:color="auto"/>
            <w:left w:val="none" w:sz="0" w:space="0" w:color="auto"/>
            <w:bottom w:val="none" w:sz="0" w:space="0" w:color="auto"/>
            <w:right w:val="none" w:sz="0" w:space="0" w:color="auto"/>
          </w:divBdr>
        </w:div>
        <w:div w:id="510411906">
          <w:marLeft w:val="0"/>
          <w:marRight w:val="0"/>
          <w:marTop w:val="0"/>
          <w:marBottom w:val="0"/>
          <w:divBdr>
            <w:top w:val="none" w:sz="0" w:space="0" w:color="auto"/>
            <w:left w:val="none" w:sz="0" w:space="0" w:color="auto"/>
            <w:bottom w:val="none" w:sz="0" w:space="0" w:color="auto"/>
            <w:right w:val="none" w:sz="0" w:space="0" w:color="auto"/>
          </w:divBdr>
          <w:divsChild>
            <w:div w:id="969435554">
              <w:marLeft w:val="0"/>
              <w:marRight w:val="0"/>
              <w:marTop w:val="0"/>
              <w:marBottom w:val="0"/>
              <w:divBdr>
                <w:top w:val="none" w:sz="0" w:space="0" w:color="auto"/>
                <w:left w:val="none" w:sz="0" w:space="0" w:color="auto"/>
                <w:bottom w:val="none" w:sz="0" w:space="0" w:color="auto"/>
                <w:right w:val="none" w:sz="0" w:space="0" w:color="auto"/>
              </w:divBdr>
            </w:div>
            <w:div w:id="153306133">
              <w:marLeft w:val="0"/>
              <w:marRight w:val="0"/>
              <w:marTop w:val="0"/>
              <w:marBottom w:val="0"/>
              <w:divBdr>
                <w:top w:val="none" w:sz="0" w:space="0" w:color="auto"/>
                <w:left w:val="none" w:sz="0" w:space="0" w:color="auto"/>
                <w:bottom w:val="none" w:sz="0" w:space="0" w:color="auto"/>
                <w:right w:val="none" w:sz="0" w:space="0" w:color="auto"/>
              </w:divBdr>
            </w:div>
            <w:div w:id="1741711022">
              <w:marLeft w:val="3118"/>
              <w:marRight w:val="0"/>
              <w:marTop w:val="0"/>
              <w:marBottom w:val="0"/>
              <w:divBdr>
                <w:top w:val="none" w:sz="0" w:space="0" w:color="auto"/>
                <w:left w:val="none" w:sz="0" w:space="0" w:color="auto"/>
                <w:bottom w:val="none" w:sz="0" w:space="0" w:color="auto"/>
                <w:right w:val="none" w:sz="0" w:space="0" w:color="auto"/>
              </w:divBdr>
            </w:div>
            <w:div w:id="1270963938">
              <w:marLeft w:val="779"/>
              <w:marRight w:val="0"/>
              <w:marTop w:val="0"/>
              <w:marBottom w:val="0"/>
              <w:divBdr>
                <w:top w:val="none" w:sz="0" w:space="0" w:color="auto"/>
                <w:left w:val="none" w:sz="0" w:space="0" w:color="auto"/>
                <w:bottom w:val="none" w:sz="0" w:space="0" w:color="auto"/>
                <w:right w:val="none" w:sz="0" w:space="0" w:color="auto"/>
              </w:divBdr>
            </w:div>
            <w:div w:id="502479356">
              <w:marLeft w:val="0"/>
              <w:marRight w:val="0"/>
              <w:marTop w:val="0"/>
              <w:marBottom w:val="0"/>
              <w:divBdr>
                <w:top w:val="none" w:sz="0" w:space="0" w:color="auto"/>
                <w:left w:val="none" w:sz="0" w:space="0" w:color="auto"/>
                <w:bottom w:val="none" w:sz="0" w:space="0" w:color="auto"/>
                <w:right w:val="none" w:sz="0" w:space="0" w:color="auto"/>
              </w:divBdr>
              <w:divsChild>
                <w:div w:id="975187808">
                  <w:marLeft w:val="0"/>
                  <w:marRight w:val="0"/>
                  <w:marTop w:val="0"/>
                  <w:marBottom w:val="0"/>
                  <w:divBdr>
                    <w:top w:val="none" w:sz="0" w:space="0" w:color="auto"/>
                    <w:left w:val="none" w:sz="0" w:space="0" w:color="auto"/>
                    <w:bottom w:val="none" w:sz="0" w:space="0" w:color="auto"/>
                    <w:right w:val="none" w:sz="0" w:space="0" w:color="auto"/>
                  </w:divBdr>
                </w:div>
                <w:div w:id="204802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57870">
      <w:bodyDiv w:val="1"/>
      <w:marLeft w:val="0"/>
      <w:marRight w:val="0"/>
      <w:marTop w:val="0"/>
      <w:marBottom w:val="0"/>
      <w:divBdr>
        <w:top w:val="none" w:sz="0" w:space="0" w:color="auto"/>
        <w:left w:val="none" w:sz="0" w:space="0" w:color="auto"/>
        <w:bottom w:val="none" w:sz="0" w:space="0" w:color="auto"/>
        <w:right w:val="none" w:sz="0" w:space="0" w:color="auto"/>
      </w:divBdr>
      <w:divsChild>
        <w:div w:id="1978416067">
          <w:marLeft w:val="0"/>
          <w:marRight w:val="0"/>
          <w:marTop w:val="0"/>
          <w:marBottom w:val="0"/>
          <w:divBdr>
            <w:top w:val="none" w:sz="0" w:space="0" w:color="auto"/>
            <w:left w:val="none" w:sz="0" w:space="0" w:color="auto"/>
            <w:bottom w:val="none" w:sz="0" w:space="0" w:color="auto"/>
            <w:right w:val="none" w:sz="0" w:space="0" w:color="auto"/>
          </w:divBdr>
        </w:div>
        <w:div w:id="900409389">
          <w:marLeft w:val="0"/>
          <w:marRight w:val="0"/>
          <w:marTop w:val="0"/>
          <w:marBottom w:val="0"/>
          <w:divBdr>
            <w:top w:val="none" w:sz="0" w:space="0" w:color="auto"/>
            <w:left w:val="none" w:sz="0" w:space="0" w:color="auto"/>
            <w:bottom w:val="none" w:sz="0" w:space="0" w:color="auto"/>
            <w:right w:val="none" w:sz="0" w:space="0" w:color="auto"/>
          </w:divBdr>
        </w:div>
      </w:divsChild>
    </w:div>
    <w:div w:id="1398436812">
      <w:bodyDiv w:val="1"/>
      <w:marLeft w:val="0"/>
      <w:marRight w:val="0"/>
      <w:marTop w:val="0"/>
      <w:marBottom w:val="0"/>
      <w:divBdr>
        <w:top w:val="none" w:sz="0" w:space="0" w:color="auto"/>
        <w:left w:val="none" w:sz="0" w:space="0" w:color="auto"/>
        <w:bottom w:val="none" w:sz="0" w:space="0" w:color="auto"/>
        <w:right w:val="none" w:sz="0" w:space="0" w:color="auto"/>
      </w:divBdr>
      <w:divsChild>
        <w:div w:id="298264421">
          <w:marLeft w:val="0"/>
          <w:marRight w:val="0"/>
          <w:marTop w:val="0"/>
          <w:marBottom w:val="0"/>
          <w:divBdr>
            <w:top w:val="none" w:sz="0" w:space="0" w:color="auto"/>
            <w:left w:val="none" w:sz="0" w:space="0" w:color="auto"/>
            <w:bottom w:val="none" w:sz="0" w:space="0" w:color="auto"/>
            <w:right w:val="none" w:sz="0" w:space="0" w:color="auto"/>
          </w:divBdr>
        </w:div>
        <w:div w:id="1548486485">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0399">
      <w:bodyDiv w:val="1"/>
      <w:marLeft w:val="0"/>
      <w:marRight w:val="0"/>
      <w:marTop w:val="0"/>
      <w:marBottom w:val="0"/>
      <w:divBdr>
        <w:top w:val="none" w:sz="0" w:space="0" w:color="auto"/>
        <w:left w:val="none" w:sz="0" w:space="0" w:color="auto"/>
        <w:bottom w:val="none" w:sz="0" w:space="0" w:color="auto"/>
        <w:right w:val="none" w:sz="0" w:space="0" w:color="auto"/>
      </w:divBdr>
      <w:divsChild>
        <w:div w:id="1909265178">
          <w:marLeft w:val="0"/>
          <w:marRight w:val="0"/>
          <w:marTop w:val="0"/>
          <w:marBottom w:val="0"/>
          <w:divBdr>
            <w:top w:val="none" w:sz="0" w:space="0" w:color="auto"/>
            <w:left w:val="none" w:sz="0" w:space="0" w:color="auto"/>
            <w:bottom w:val="none" w:sz="0" w:space="0" w:color="auto"/>
            <w:right w:val="none" w:sz="0" w:space="0" w:color="auto"/>
          </w:divBdr>
        </w:div>
        <w:div w:id="1745028899">
          <w:marLeft w:val="0"/>
          <w:marRight w:val="0"/>
          <w:marTop w:val="0"/>
          <w:marBottom w:val="0"/>
          <w:divBdr>
            <w:top w:val="none" w:sz="0" w:space="0" w:color="auto"/>
            <w:left w:val="none" w:sz="0" w:space="0" w:color="auto"/>
            <w:bottom w:val="none" w:sz="0" w:space="0" w:color="auto"/>
            <w:right w:val="none" w:sz="0" w:space="0" w:color="auto"/>
          </w:divBdr>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461654820">
      <w:bodyDiv w:val="1"/>
      <w:marLeft w:val="0"/>
      <w:marRight w:val="0"/>
      <w:marTop w:val="0"/>
      <w:marBottom w:val="0"/>
      <w:divBdr>
        <w:top w:val="none" w:sz="0" w:space="0" w:color="auto"/>
        <w:left w:val="none" w:sz="0" w:space="0" w:color="auto"/>
        <w:bottom w:val="none" w:sz="0" w:space="0" w:color="auto"/>
        <w:right w:val="none" w:sz="0" w:space="0" w:color="auto"/>
      </w:divBdr>
      <w:divsChild>
        <w:div w:id="1231235336">
          <w:marLeft w:val="0"/>
          <w:marRight w:val="0"/>
          <w:marTop w:val="0"/>
          <w:marBottom w:val="0"/>
          <w:divBdr>
            <w:top w:val="none" w:sz="0" w:space="0" w:color="auto"/>
            <w:left w:val="none" w:sz="0" w:space="0" w:color="auto"/>
            <w:bottom w:val="none" w:sz="0" w:space="0" w:color="auto"/>
            <w:right w:val="none" w:sz="0" w:space="0" w:color="auto"/>
          </w:divBdr>
        </w:div>
        <w:div w:id="860358655">
          <w:marLeft w:val="0"/>
          <w:marRight w:val="0"/>
          <w:marTop w:val="0"/>
          <w:marBottom w:val="0"/>
          <w:divBdr>
            <w:top w:val="none" w:sz="0" w:space="0" w:color="auto"/>
            <w:left w:val="none" w:sz="0" w:space="0" w:color="auto"/>
            <w:bottom w:val="none" w:sz="0" w:space="0" w:color="auto"/>
            <w:right w:val="none" w:sz="0" w:space="0" w:color="auto"/>
          </w:divBdr>
        </w:div>
      </w:divsChild>
    </w:div>
    <w:div w:id="1524786758">
      <w:bodyDiv w:val="1"/>
      <w:marLeft w:val="0"/>
      <w:marRight w:val="0"/>
      <w:marTop w:val="0"/>
      <w:marBottom w:val="0"/>
      <w:divBdr>
        <w:top w:val="none" w:sz="0" w:space="0" w:color="auto"/>
        <w:left w:val="none" w:sz="0" w:space="0" w:color="auto"/>
        <w:bottom w:val="none" w:sz="0" w:space="0" w:color="auto"/>
        <w:right w:val="none" w:sz="0" w:space="0" w:color="auto"/>
      </w:divBdr>
    </w:div>
    <w:div w:id="1527404757">
      <w:bodyDiv w:val="1"/>
      <w:marLeft w:val="0"/>
      <w:marRight w:val="0"/>
      <w:marTop w:val="0"/>
      <w:marBottom w:val="0"/>
      <w:divBdr>
        <w:top w:val="none" w:sz="0" w:space="0" w:color="auto"/>
        <w:left w:val="none" w:sz="0" w:space="0" w:color="auto"/>
        <w:bottom w:val="none" w:sz="0" w:space="0" w:color="auto"/>
        <w:right w:val="none" w:sz="0" w:space="0" w:color="auto"/>
      </w:divBdr>
      <w:divsChild>
        <w:div w:id="1934631250">
          <w:marLeft w:val="0"/>
          <w:marRight w:val="0"/>
          <w:marTop w:val="0"/>
          <w:marBottom w:val="0"/>
          <w:divBdr>
            <w:top w:val="none" w:sz="0" w:space="0" w:color="auto"/>
            <w:left w:val="none" w:sz="0" w:space="0" w:color="auto"/>
            <w:bottom w:val="none" w:sz="0" w:space="0" w:color="auto"/>
            <w:right w:val="none" w:sz="0" w:space="0" w:color="auto"/>
          </w:divBdr>
        </w:div>
        <w:div w:id="1484547835">
          <w:marLeft w:val="0"/>
          <w:marRight w:val="0"/>
          <w:marTop w:val="0"/>
          <w:marBottom w:val="0"/>
          <w:divBdr>
            <w:top w:val="none" w:sz="0" w:space="0" w:color="auto"/>
            <w:left w:val="none" w:sz="0" w:space="0" w:color="auto"/>
            <w:bottom w:val="none" w:sz="0" w:space="0" w:color="auto"/>
            <w:right w:val="none" w:sz="0" w:space="0" w:color="auto"/>
          </w:divBdr>
        </w:div>
      </w:divsChild>
    </w:div>
    <w:div w:id="1534803642">
      <w:bodyDiv w:val="1"/>
      <w:marLeft w:val="0"/>
      <w:marRight w:val="0"/>
      <w:marTop w:val="0"/>
      <w:marBottom w:val="0"/>
      <w:divBdr>
        <w:top w:val="none" w:sz="0" w:space="0" w:color="auto"/>
        <w:left w:val="none" w:sz="0" w:space="0" w:color="auto"/>
        <w:bottom w:val="none" w:sz="0" w:space="0" w:color="auto"/>
        <w:right w:val="none" w:sz="0" w:space="0" w:color="auto"/>
      </w:divBdr>
      <w:divsChild>
        <w:div w:id="1719089198">
          <w:marLeft w:val="0"/>
          <w:marRight w:val="0"/>
          <w:marTop w:val="0"/>
          <w:marBottom w:val="0"/>
          <w:divBdr>
            <w:top w:val="none" w:sz="0" w:space="0" w:color="auto"/>
            <w:left w:val="none" w:sz="0" w:space="0" w:color="auto"/>
            <w:bottom w:val="none" w:sz="0" w:space="0" w:color="auto"/>
            <w:right w:val="none" w:sz="0" w:space="0" w:color="auto"/>
          </w:divBdr>
        </w:div>
        <w:div w:id="1481265340">
          <w:marLeft w:val="0"/>
          <w:marRight w:val="0"/>
          <w:marTop w:val="0"/>
          <w:marBottom w:val="0"/>
          <w:divBdr>
            <w:top w:val="none" w:sz="0" w:space="0" w:color="auto"/>
            <w:left w:val="none" w:sz="0" w:space="0" w:color="auto"/>
            <w:bottom w:val="none" w:sz="0" w:space="0" w:color="auto"/>
            <w:right w:val="none" w:sz="0" w:space="0" w:color="auto"/>
          </w:divBdr>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78326166">
      <w:bodyDiv w:val="1"/>
      <w:marLeft w:val="0"/>
      <w:marRight w:val="0"/>
      <w:marTop w:val="0"/>
      <w:marBottom w:val="0"/>
      <w:divBdr>
        <w:top w:val="none" w:sz="0" w:space="0" w:color="auto"/>
        <w:left w:val="none" w:sz="0" w:space="0" w:color="auto"/>
        <w:bottom w:val="none" w:sz="0" w:space="0" w:color="auto"/>
        <w:right w:val="none" w:sz="0" w:space="0" w:color="auto"/>
      </w:divBdr>
      <w:divsChild>
        <w:div w:id="1779793695">
          <w:marLeft w:val="0"/>
          <w:marRight w:val="0"/>
          <w:marTop w:val="0"/>
          <w:marBottom w:val="0"/>
          <w:divBdr>
            <w:top w:val="none" w:sz="0" w:space="0" w:color="auto"/>
            <w:left w:val="none" w:sz="0" w:space="0" w:color="auto"/>
            <w:bottom w:val="none" w:sz="0" w:space="0" w:color="auto"/>
            <w:right w:val="none" w:sz="0" w:space="0" w:color="auto"/>
          </w:divBdr>
        </w:div>
        <w:div w:id="2118678007">
          <w:marLeft w:val="0"/>
          <w:marRight w:val="0"/>
          <w:marTop w:val="0"/>
          <w:marBottom w:val="0"/>
          <w:divBdr>
            <w:top w:val="none" w:sz="0" w:space="0" w:color="auto"/>
            <w:left w:val="none" w:sz="0" w:space="0" w:color="auto"/>
            <w:bottom w:val="none" w:sz="0" w:space="0" w:color="auto"/>
            <w:right w:val="none" w:sz="0" w:space="0" w:color="auto"/>
          </w:divBdr>
        </w:div>
        <w:div w:id="519053471">
          <w:marLeft w:val="0"/>
          <w:marRight w:val="0"/>
          <w:marTop w:val="0"/>
          <w:marBottom w:val="0"/>
          <w:divBdr>
            <w:top w:val="none" w:sz="0" w:space="0" w:color="auto"/>
            <w:left w:val="none" w:sz="0" w:space="0" w:color="auto"/>
            <w:bottom w:val="none" w:sz="0" w:space="0" w:color="auto"/>
            <w:right w:val="none" w:sz="0" w:space="0" w:color="auto"/>
          </w:divBdr>
        </w:div>
        <w:div w:id="2145807617">
          <w:marLeft w:val="3118"/>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613630671">
      <w:bodyDiv w:val="1"/>
      <w:marLeft w:val="0"/>
      <w:marRight w:val="0"/>
      <w:marTop w:val="0"/>
      <w:marBottom w:val="0"/>
      <w:divBdr>
        <w:top w:val="none" w:sz="0" w:space="0" w:color="auto"/>
        <w:left w:val="none" w:sz="0" w:space="0" w:color="auto"/>
        <w:bottom w:val="none" w:sz="0" w:space="0" w:color="auto"/>
        <w:right w:val="none" w:sz="0" w:space="0" w:color="auto"/>
      </w:divBdr>
      <w:divsChild>
        <w:div w:id="1985885519">
          <w:marLeft w:val="0"/>
          <w:marRight w:val="0"/>
          <w:marTop w:val="0"/>
          <w:marBottom w:val="0"/>
          <w:divBdr>
            <w:top w:val="none" w:sz="0" w:space="0" w:color="auto"/>
            <w:left w:val="none" w:sz="0" w:space="0" w:color="auto"/>
            <w:bottom w:val="none" w:sz="0" w:space="0" w:color="auto"/>
            <w:right w:val="none" w:sz="0" w:space="0" w:color="auto"/>
          </w:divBdr>
        </w:div>
        <w:div w:id="1101141810">
          <w:marLeft w:val="0"/>
          <w:marRight w:val="0"/>
          <w:marTop w:val="0"/>
          <w:marBottom w:val="0"/>
          <w:divBdr>
            <w:top w:val="none" w:sz="0" w:space="0" w:color="auto"/>
            <w:left w:val="none" w:sz="0" w:space="0" w:color="auto"/>
            <w:bottom w:val="none" w:sz="0" w:space="0" w:color="auto"/>
            <w:right w:val="none" w:sz="0" w:space="0" w:color="auto"/>
          </w:divBdr>
        </w:div>
      </w:divsChild>
    </w:div>
    <w:div w:id="1624533442">
      <w:bodyDiv w:val="1"/>
      <w:marLeft w:val="0"/>
      <w:marRight w:val="0"/>
      <w:marTop w:val="0"/>
      <w:marBottom w:val="0"/>
      <w:divBdr>
        <w:top w:val="none" w:sz="0" w:space="0" w:color="auto"/>
        <w:left w:val="none" w:sz="0" w:space="0" w:color="auto"/>
        <w:bottom w:val="none" w:sz="0" w:space="0" w:color="auto"/>
        <w:right w:val="none" w:sz="0" w:space="0" w:color="auto"/>
      </w:divBdr>
      <w:divsChild>
        <w:div w:id="1243487247">
          <w:marLeft w:val="0"/>
          <w:marRight w:val="0"/>
          <w:marTop w:val="0"/>
          <w:marBottom w:val="0"/>
          <w:divBdr>
            <w:top w:val="none" w:sz="0" w:space="0" w:color="auto"/>
            <w:left w:val="none" w:sz="0" w:space="0" w:color="auto"/>
            <w:bottom w:val="none" w:sz="0" w:space="0" w:color="auto"/>
            <w:right w:val="none" w:sz="0" w:space="0" w:color="auto"/>
          </w:divBdr>
        </w:div>
        <w:div w:id="1797332336">
          <w:marLeft w:val="0"/>
          <w:marRight w:val="0"/>
          <w:marTop w:val="0"/>
          <w:marBottom w:val="0"/>
          <w:divBdr>
            <w:top w:val="none" w:sz="0" w:space="0" w:color="auto"/>
            <w:left w:val="none" w:sz="0" w:space="0" w:color="auto"/>
            <w:bottom w:val="none" w:sz="0" w:space="0" w:color="auto"/>
            <w:right w:val="none" w:sz="0" w:space="0" w:color="auto"/>
          </w:divBdr>
        </w:div>
      </w:divsChild>
    </w:div>
    <w:div w:id="1635986032">
      <w:bodyDiv w:val="1"/>
      <w:marLeft w:val="0"/>
      <w:marRight w:val="0"/>
      <w:marTop w:val="0"/>
      <w:marBottom w:val="0"/>
      <w:divBdr>
        <w:top w:val="none" w:sz="0" w:space="0" w:color="auto"/>
        <w:left w:val="none" w:sz="0" w:space="0" w:color="auto"/>
        <w:bottom w:val="none" w:sz="0" w:space="0" w:color="auto"/>
        <w:right w:val="none" w:sz="0" w:space="0" w:color="auto"/>
      </w:divBdr>
      <w:divsChild>
        <w:div w:id="426735591">
          <w:marLeft w:val="0"/>
          <w:marRight w:val="0"/>
          <w:marTop w:val="0"/>
          <w:marBottom w:val="0"/>
          <w:divBdr>
            <w:top w:val="none" w:sz="0" w:space="0" w:color="auto"/>
            <w:left w:val="none" w:sz="0" w:space="0" w:color="auto"/>
            <w:bottom w:val="none" w:sz="0" w:space="0" w:color="auto"/>
            <w:right w:val="none" w:sz="0" w:space="0" w:color="auto"/>
          </w:divBdr>
        </w:div>
        <w:div w:id="339741282">
          <w:marLeft w:val="0"/>
          <w:marRight w:val="0"/>
          <w:marTop w:val="0"/>
          <w:marBottom w:val="0"/>
          <w:divBdr>
            <w:top w:val="none" w:sz="0" w:space="0" w:color="auto"/>
            <w:left w:val="none" w:sz="0" w:space="0" w:color="auto"/>
            <w:bottom w:val="none" w:sz="0" w:space="0" w:color="auto"/>
            <w:right w:val="none" w:sz="0" w:space="0" w:color="auto"/>
          </w:divBdr>
        </w:div>
      </w:divsChild>
    </w:div>
    <w:div w:id="1645508346">
      <w:bodyDiv w:val="1"/>
      <w:marLeft w:val="0"/>
      <w:marRight w:val="0"/>
      <w:marTop w:val="0"/>
      <w:marBottom w:val="0"/>
      <w:divBdr>
        <w:top w:val="none" w:sz="0" w:space="0" w:color="auto"/>
        <w:left w:val="none" w:sz="0" w:space="0" w:color="auto"/>
        <w:bottom w:val="none" w:sz="0" w:space="0" w:color="auto"/>
        <w:right w:val="none" w:sz="0" w:space="0" w:color="auto"/>
      </w:divBdr>
      <w:divsChild>
        <w:div w:id="1478380008">
          <w:marLeft w:val="0"/>
          <w:marRight w:val="0"/>
          <w:marTop w:val="0"/>
          <w:marBottom w:val="0"/>
          <w:divBdr>
            <w:top w:val="none" w:sz="0" w:space="0" w:color="auto"/>
            <w:left w:val="none" w:sz="0" w:space="0" w:color="auto"/>
            <w:bottom w:val="none" w:sz="0" w:space="0" w:color="auto"/>
            <w:right w:val="none" w:sz="0" w:space="0" w:color="auto"/>
          </w:divBdr>
        </w:div>
        <w:div w:id="1858348391">
          <w:marLeft w:val="0"/>
          <w:marRight w:val="0"/>
          <w:marTop w:val="0"/>
          <w:marBottom w:val="0"/>
          <w:divBdr>
            <w:top w:val="none" w:sz="0" w:space="0" w:color="auto"/>
            <w:left w:val="none" w:sz="0" w:space="0" w:color="auto"/>
            <w:bottom w:val="none" w:sz="0" w:space="0" w:color="auto"/>
            <w:right w:val="none" w:sz="0" w:space="0" w:color="auto"/>
          </w:divBdr>
        </w:div>
      </w:divsChild>
    </w:div>
    <w:div w:id="1668246217">
      <w:bodyDiv w:val="1"/>
      <w:marLeft w:val="0"/>
      <w:marRight w:val="0"/>
      <w:marTop w:val="0"/>
      <w:marBottom w:val="0"/>
      <w:divBdr>
        <w:top w:val="none" w:sz="0" w:space="0" w:color="auto"/>
        <w:left w:val="none" w:sz="0" w:space="0" w:color="auto"/>
        <w:bottom w:val="none" w:sz="0" w:space="0" w:color="auto"/>
        <w:right w:val="none" w:sz="0" w:space="0" w:color="auto"/>
      </w:divBdr>
      <w:divsChild>
        <w:div w:id="814029765">
          <w:marLeft w:val="0"/>
          <w:marRight w:val="0"/>
          <w:marTop w:val="0"/>
          <w:marBottom w:val="0"/>
          <w:divBdr>
            <w:top w:val="none" w:sz="0" w:space="0" w:color="auto"/>
            <w:left w:val="none" w:sz="0" w:space="0" w:color="auto"/>
            <w:bottom w:val="none" w:sz="0" w:space="0" w:color="auto"/>
            <w:right w:val="none" w:sz="0" w:space="0" w:color="auto"/>
          </w:divBdr>
        </w:div>
        <w:div w:id="1773740300">
          <w:marLeft w:val="0"/>
          <w:marRight w:val="0"/>
          <w:marTop w:val="0"/>
          <w:marBottom w:val="0"/>
          <w:divBdr>
            <w:top w:val="none" w:sz="0" w:space="0" w:color="auto"/>
            <w:left w:val="none" w:sz="0" w:space="0" w:color="auto"/>
            <w:bottom w:val="none" w:sz="0" w:space="0" w:color="auto"/>
            <w:right w:val="none" w:sz="0" w:space="0" w:color="auto"/>
          </w:divBdr>
        </w:div>
      </w:divsChild>
    </w:div>
    <w:div w:id="1673952679">
      <w:bodyDiv w:val="1"/>
      <w:marLeft w:val="0"/>
      <w:marRight w:val="0"/>
      <w:marTop w:val="0"/>
      <w:marBottom w:val="0"/>
      <w:divBdr>
        <w:top w:val="none" w:sz="0" w:space="0" w:color="auto"/>
        <w:left w:val="none" w:sz="0" w:space="0" w:color="auto"/>
        <w:bottom w:val="none" w:sz="0" w:space="0" w:color="auto"/>
        <w:right w:val="none" w:sz="0" w:space="0" w:color="auto"/>
      </w:divBdr>
      <w:divsChild>
        <w:div w:id="862089954">
          <w:marLeft w:val="0"/>
          <w:marRight w:val="0"/>
          <w:marTop w:val="0"/>
          <w:marBottom w:val="0"/>
          <w:divBdr>
            <w:top w:val="none" w:sz="0" w:space="0" w:color="auto"/>
            <w:left w:val="none" w:sz="0" w:space="0" w:color="auto"/>
            <w:bottom w:val="none" w:sz="0" w:space="0" w:color="auto"/>
            <w:right w:val="none" w:sz="0" w:space="0" w:color="auto"/>
          </w:divBdr>
        </w:div>
        <w:div w:id="1941373281">
          <w:marLeft w:val="0"/>
          <w:marRight w:val="0"/>
          <w:marTop w:val="0"/>
          <w:marBottom w:val="0"/>
          <w:divBdr>
            <w:top w:val="none" w:sz="0" w:space="0" w:color="auto"/>
            <w:left w:val="none" w:sz="0" w:space="0" w:color="auto"/>
            <w:bottom w:val="none" w:sz="0" w:space="0" w:color="auto"/>
            <w:right w:val="none" w:sz="0" w:space="0" w:color="auto"/>
          </w:divBdr>
        </w:div>
      </w:divsChild>
    </w:div>
    <w:div w:id="1689021108">
      <w:bodyDiv w:val="1"/>
      <w:marLeft w:val="0"/>
      <w:marRight w:val="0"/>
      <w:marTop w:val="0"/>
      <w:marBottom w:val="0"/>
      <w:divBdr>
        <w:top w:val="none" w:sz="0" w:space="0" w:color="auto"/>
        <w:left w:val="none" w:sz="0" w:space="0" w:color="auto"/>
        <w:bottom w:val="none" w:sz="0" w:space="0" w:color="auto"/>
        <w:right w:val="none" w:sz="0" w:space="0" w:color="auto"/>
      </w:divBdr>
      <w:divsChild>
        <w:div w:id="1383333942">
          <w:marLeft w:val="0"/>
          <w:marRight w:val="0"/>
          <w:marTop w:val="0"/>
          <w:marBottom w:val="0"/>
          <w:divBdr>
            <w:top w:val="none" w:sz="0" w:space="0" w:color="auto"/>
            <w:left w:val="none" w:sz="0" w:space="0" w:color="auto"/>
            <w:bottom w:val="none" w:sz="0" w:space="0" w:color="auto"/>
            <w:right w:val="none" w:sz="0" w:space="0" w:color="auto"/>
          </w:divBdr>
        </w:div>
        <w:div w:id="242572193">
          <w:marLeft w:val="0"/>
          <w:marRight w:val="0"/>
          <w:marTop w:val="0"/>
          <w:marBottom w:val="0"/>
          <w:divBdr>
            <w:top w:val="none" w:sz="0" w:space="0" w:color="auto"/>
            <w:left w:val="none" w:sz="0" w:space="0" w:color="auto"/>
            <w:bottom w:val="none" w:sz="0" w:space="0" w:color="auto"/>
            <w:right w:val="none" w:sz="0" w:space="0" w:color="auto"/>
          </w:divBdr>
        </w:div>
      </w:divsChild>
    </w:div>
    <w:div w:id="1722821370">
      <w:bodyDiv w:val="1"/>
      <w:marLeft w:val="0"/>
      <w:marRight w:val="0"/>
      <w:marTop w:val="0"/>
      <w:marBottom w:val="0"/>
      <w:divBdr>
        <w:top w:val="none" w:sz="0" w:space="0" w:color="auto"/>
        <w:left w:val="none" w:sz="0" w:space="0" w:color="auto"/>
        <w:bottom w:val="none" w:sz="0" w:space="0" w:color="auto"/>
        <w:right w:val="none" w:sz="0" w:space="0" w:color="auto"/>
      </w:divBdr>
      <w:divsChild>
        <w:div w:id="252935339">
          <w:marLeft w:val="0"/>
          <w:marRight w:val="0"/>
          <w:marTop w:val="0"/>
          <w:marBottom w:val="0"/>
          <w:divBdr>
            <w:top w:val="none" w:sz="0" w:space="0" w:color="auto"/>
            <w:left w:val="none" w:sz="0" w:space="0" w:color="auto"/>
            <w:bottom w:val="none" w:sz="0" w:space="0" w:color="auto"/>
            <w:right w:val="none" w:sz="0" w:space="0" w:color="auto"/>
          </w:divBdr>
        </w:div>
        <w:div w:id="1518303506">
          <w:marLeft w:val="0"/>
          <w:marRight w:val="0"/>
          <w:marTop w:val="0"/>
          <w:marBottom w:val="0"/>
          <w:divBdr>
            <w:top w:val="none" w:sz="0" w:space="0" w:color="auto"/>
            <w:left w:val="none" w:sz="0" w:space="0" w:color="auto"/>
            <w:bottom w:val="none" w:sz="0" w:space="0" w:color="auto"/>
            <w:right w:val="none" w:sz="0" w:space="0" w:color="auto"/>
          </w:divBdr>
        </w:div>
        <w:div w:id="1197737229">
          <w:marLeft w:val="0"/>
          <w:marRight w:val="0"/>
          <w:marTop w:val="0"/>
          <w:marBottom w:val="0"/>
          <w:divBdr>
            <w:top w:val="none" w:sz="0" w:space="0" w:color="auto"/>
            <w:left w:val="none" w:sz="0" w:space="0" w:color="auto"/>
            <w:bottom w:val="none" w:sz="0" w:space="0" w:color="auto"/>
            <w:right w:val="none" w:sz="0" w:space="0" w:color="auto"/>
          </w:divBdr>
        </w:div>
        <w:div w:id="1545168070">
          <w:marLeft w:val="3118"/>
          <w:marRight w:val="0"/>
          <w:marTop w:val="0"/>
          <w:marBottom w:val="0"/>
          <w:divBdr>
            <w:top w:val="none" w:sz="0" w:space="0" w:color="auto"/>
            <w:left w:val="none" w:sz="0" w:space="0" w:color="auto"/>
            <w:bottom w:val="none" w:sz="0" w:space="0" w:color="auto"/>
            <w:right w:val="none" w:sz="0" w:space="0" w:color="auto"/>
          </w:divBdr>
        </w:div>
        <w:div w:id="559555302">
          <w:marLeft w:val="779"/>
          <w:marRight w:val="0"/>
          <w:marTop w:val="0"/>
          <w:marBottom w:val="0"/>
          <w:divBdr>
            <w:top w:val="none" w:sz="0" w:space="0" w:color="auto"/>
            <w:left w:val="none" w:sz="0" w:space="0" w:color="auto"/>
            <w:bottom w:val="none" w:sz="0" w:space="0" w:color="auto"/>
            <w:right w:val="none" w:sz="0" w:space="0" w:color="auto"/>
          </w:divBdr>
        </w:div>
        <w:div w:id="762183853">
          <w:marLeft w:val="0"/>
          <w:marRight w:val="0"/>
          <w:marTop w:val="0"/>
          <w:marBottom w:val="0"/>
          <w:divBdr>
            <w:top w:val="none" w:sz="0" w:space="0" w:color="auto"/>
            <w:left w:val="none" w:sz="0" w:space="0" w:color="auto"/>
            <w:bottom w:val="none" w:sz="0" w:space="0" w:color="auto"/>
            <w:right w:val="none" w:sz="0" w:space="0" w:color="auto"/>
          </w:divBdr>
          <w:divsChild>
            <w:div w:id="1984696883">
              <w:marLeft w:val="0"/>
              <w:marRight w:val="0"/>
              <w:marTop w:val="0"/>
              <w:marBottom w:val="0"/>
              <w:divBdr>
                <w:top w:val="none" w:sz="0" w:space="0" w:color="auto"/>
                <w:left w:val="none" w:sz="0" w:space="0" w:color="auto"/>
                <w:bottom w:val="none" w:sz="0" w:space="0" w:color="auto"/>
                <w:right w:val="none" w:sz="0" w:space="0" w:color="auto"/>
              </w:divBdr>
            </w:div>
            <w:div w:id="1321080260">
              <w:marLeft w:val="0"/>
              <w:marRight w:val="0"/>
              <w:marTop w:val="0"/>
              <w:marBottom w:val="0"/>
              <w:divBdr>
                <w:top w:val="none" w:sz="0" w:space="0" w:color="auto"/>
                <w:left w:val="none" w:sz="0" w:space="0" w:color="auto"/>
                <w:bottom w:val="none" w:sz="0" w:space="0" w:color="auto"/>
                <w:right w:val="none" w:sz="0" w:space="0" w:color="auto"/>
              </w:divBdr>
            </w:div>
            <w:div w:id="220019365">
              <w:marLeft w:val="3118"/>
              <w:marRight w:val="0"/>
              <w:marTop w:val="0"/>
              <w:marBottom w:val="0"/>
              <w:divBdr>
                <w:top w:val="none" w:sz="0" w:space="0" w:color="auto"/>
                <w:left w:val="none" w:sz="0" w:space="0" w:color="auto"/>
                <w:bottom w:val="none" w:sz="0" w:space="0" w:color="auto"/>
                <w:right w:val="none" w:sz="0" w:space="0" w:color="auto"/>
              </w:divBdr>
            </w:div>
            <w:div w:id="1459765285">
              <w:marLeft w:val="779"/>
              <w:marRight w:val="0"/>
              <w:marTop w:val="0"/>
              <w:marBottom w:val="0"/>
              <w:divBdr>
                <w:top w:val="none" w:sz="0" w:space="0" w:color="auto"/>
                <w:left w:val="none" w:sz="0" w:space="0" w:color="auto"/>
                <w:bottom w:val="none" w:sz="0" w:space="0" w:color="auto"/>
                <w:right w:val="none" w:sz="0" w:space="0" w:color="auto"/>
              </w:divBdr>
            </w:div>
            <w:div w:id="369962112">
              <w:marLeft w:val="0"/>
              <w:marRight w:val="0"/>
              <w:marTop w:val="0"/>
              <w:marBottom w:val="0"/>
              <w:divBdr>
                <w:top w:val="none" w:sz="0" w:space="0" w:color="auto"/>
                <w:left w:val="none" w:sz="0" w:space="0" w:color="auto"/>
                <w:bottom w:val="none" w:sz="0" w:space="0" w:color="auto"/>
                <w:right w:val="none" w:sz="0" w:space="0" w:color="auto"/>
              </w:divBdr>
              <w:divsChild>
                <w:div w:id="1638876204">
                  <w:marLeft w:val="0"/>
                  <w:marRight w:val="0"/>
                  <w:marTop w:val="0"/>
                  <w:marBottom w:val="0"/>
                  <w:divBdr>
                    <w:top w:val="none" w:sz="0" w:space="0" w:color="auto"/>
                    <w:left w:val="none" w:sz="0" w:space="0" w:color="auto"/>
                    <w:bottom w:val="none" w:sz="0" w:space="0" w:color="auto"/>
                    <w:right w:val="none" w:sz="0" w:space="0" w:color="auto"/>
                  </w:divBdr>
                </w:div>
                <w:div w:id="17536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49018">
      <w:bodyDiv w:val="1"/>
      <w:marLeft w:val="0"/>
      <w:marRight w:val="0"/>
      <w:marTop w:val="0"/>
      <w:marBottom w:val="0"/>
      <w:divBdr>
        <w:top w:val="none" w:sz="0" w:space="0" w:color="auto"/>
        <w:left w:val="none" w:sz="0" w:space="0" w:color="auto"/>
        <w:bottom w:val="none" w:sz="0" w:space="0" w:color="auto"/>
        <w:right w:val="none" w:sz="0" w:space="0" w:color="auto"/>
      </w:divBdr>
      <w:divsChild>
        <w:div w:id="87698089">
          <w:marLeft w:val="0"/>
          <w:marRight w:val="0"/>
          <w:marTop w:val="0"/>
          <w:marBottom w:val="0"/>
          <w:divBdr>
            <w:top w:val="none" w:sz="0" w:space="0" w:color="auto"/>
            <w:left w:val="none" w:sz="0" w:space="0" w:color="auto"/>
            <w:bottom w:val="none" w:sz="0" w:space="0" w:color="auto"/>
            <w:right w:val="none" w:sz="0" w:space="0" w:color="auto"/>
          </w:divBdr>
        </w:div>
        <w:div w:id="574240638">
          <w:marLeft w:val="0"/>
          <w:marRight w:val="0"/>
          <w:marTop w:val="0"/>
          <w:marBottom w:val="0"/>
          <w:divBdr>
            <w:top w:val="none" w:sz="0" w:space="0" w:color="auto"/>
            <w:left w:val="none" w:sz="0" w:space="0" w:color="auto"/>
            <w:bottom w:val="none" w:sz="0" w:space="0" w:color="auto"/>
            <w:right w:val="none" w:sz="0" w:space="0" w:color="auto"/>
          </w:divBdr>
        </w:div>
      </w:divsChild>
    </w:div>
    <w:div w:id="1755274969">
      <w:bodyDiv w:val="1"/>
      <w:marLeft w:val="0"/>
      <w:marRight w:val="0"/>
      <w:marTop w:val="0"/>
      <w:marBottom w:val="0"/>
      <w:divBdr>
        <w:top w:val="none" w:sz="0" w:space="0" w:color="auto"/>
        <w:left w:val="none" w:sz="0" w:space="0" w:color="auto"/>
        <w:bottom w:val="none" w:sz="0" w:space="0" w:color="auto"/>
        <w:right w:val="none" w:sz="0" w:space="0" w:color="auto"/>
      </w:divBdr>
      <w:divsChild>
        <w:div w:id="1969048765">
          <w:marLeft w:val="0"/>
          <w:marRight w:val="0"/>
          <w:marTop w:val="0"/>
          <w:marBottom w:val="0"/>
          <w:divBdr>
            <w:top w:val="none" w:sz="0" w:space="0" w:color="auto"/>
            <w:left w:val="none" w:sz="0" w:space="0" w:color="auto"/>
            <w:bottom w:val="none" w:sz="0" w:space="0" w:color="auto"/>
            <w:right w:val="none" w:sz="0" w:space="0" w:color="auto"/>
          </w:divBdr>
        </w:div>
        <w:div w:id="259144003">
          <w:marLeft w:val="0"/>
          <w:marRight w:val="0"/>
          <w:marTop w:val="0"/>
          <w:marBottom w:val="0"/>
          <w:divBdr>
            <w:top w:val="none" w:sz="0" w:space="0" w:color="auto"/>
            <w:left w:val="none" w:sz="0" w:space="0" w:color="auto"/>
            <w:bottom w:val="none" w:sz="0" w:space="0" w:color="auto"/>
            <w:right w:val="none" w:sz="0" w:space="0" w:color="auto"/>
          </w:divBdr>
        </w:div>
      </w:divsChild>
    </w:div>
    <w:div w:id="1762070898">
      <w:bodyDiv w:val="1"/>
      <w:marLeft w:val="0"/>
      <w:marRight w:val="0"/>
      <w:marTop w:val="0"/>
      <w:marBottom w:val="0"/>
      <w:divBdr>
        <w:top w:val="none" w:sz="0" w:space="0" w:color="auto"/>
        <w:left w:val="none" w:sz="0" w:space="0" w:color="auto"/>
        <w:bottom w:val="none" w:sz="0" w:space="0" w:color="auto"/>
        <w:right w:val="none" w:sz="0" w:space="0" w:color="auto"/>
      </w:divBdr>
      <w:divsChild>
        <w:div w:id="1653828469">
          <w:marLeft w:val="0"/>
          <w:marRight w:val="0"/>
          <w:marTop w:val="0"/>
          <w:marBottom w:val="0"/>
          <w:divBdr>
            <w:top w:val="none" w:sz="0" w:space="0" w:color="auto"/>
            <w:left w:val="none" w:sz="0" w:space="0" w:color="auto"/>
            <w:bottom w:val="none" w:sz="0" w:space="0" w:color="auto"/>
            <w:right w:val="none" w:sz="0" w:space="0" w:color="auto"/>
          </w:divBdr>
        </w:div>
        <w:div w:id="32074729">
          <w:marLeft w:val="0"/>
          <w:marRight w:val="0"/>
          <w:marTop w:val="0"/>
          <w:marBottom w:val="0"/>
          <w:divBdr>
            <w:top w:val="none" w:sz="0" w:space="0" w:color="auto"/>
            <w:left w:val="none" w:sz="0" w:space="0" w:color="auto"/>
            <w:bottom w:val="none" w:sz="0" w:space="0" w:color="auto"/>
            <w:right w:val="none" w:sz="0" w:space="0" w:color="auto"/>
          </w:divBdr>
        </w:div>
      </w:divsChild>
    </w:div>
    <w:div w:id="1776437888">
      <w:bodyDiv w:val="1"/>
      <w:marLeft w:val="0"/>
      <w:marRight w:val="0"/>
      <w:marTop w:val="0"/>
      <w:marBottom w:val="0"/>
      <w:divBdr>
        <w:top w:val="none" w:sz="0" w:space="0" w:color="auto"/>
        <w:left w:val="none" w:sz="0" w:space="0" w:color="auto"/>
        <w:bottom w:val="none" w:sz="0" w:space="0" w:color="auto"/>
        <w:right w:val="none" w:sz="0" w:space="0" w:color="auto"/>
      </w:divBdr>
      <w:divsChild>
        <w:div w:id="359934621">
          <w:marLeft w:val="0"/>
          <w:marRight w:val="0"/>
          <w:marTop w:val="0"/>
          <w:marBottom w:val="0"/>
          <w:divBdr>
            <w:top w:val="none" w:sz="0" w:space="0" w:color="auto"/>
            <w:left w:val="none" w:sz="0" w:space="0" w:color="auto"/>
            <w:bottom w:val="none" w:sz="0" w:space="0" w:color="auto"/>
            <w:right w:val="none" w:sz="0" w:space="0" w:color="auto"/>
          </w:divBdr>
        </w:div>
        <w:div w:id="1282876585">
          <w:marLeft w:val="0"/>
          <w:marRight w:val="0"/>
          <w:marTop w:val="0"/>
          <w:marBottom w:val="0"/>
          <w:divBdr>
            <w:top w:val="none" w:sz="0" w:space="0" w:color="auto"/>
            <w:left w:val="none" w:sz="0" w:space="0" w:color="auto"/>
            <w:bottom w:val="none" w:sz="0" w:space="0" w:color="auto"/>
            <w:right w:val="none" w:sz="0" w:space="0" w:color="auto"/>
          </w:divBdr>
        </w:div>
      </w:divsChild>
    </w:div>
    <w:div w:id="1781026968">
      <w:bodyDiv w:val="1"/>
      <w:marLeft w:val="0"/>
      <w:marRight w:val="0"/>
      <w:marTop w:val="0"/>
      <w:marBottom w:val="0"/>
      <w:divBdr>
        <w:top w:val="none" w:sz="0" w:space="0" w:color="auto"/>
        <w:left w:val="none" w:sz="0" w:space="0" w:color="auto"/>
        <w:bottom w:val="none" w:sz="0" w:space="0" w:color="auto"/>
        <w:right w:val="none" w:sz="0" w:space="0" w:color="auto"/>
      </w:divBdr>
      <w:divsChild>
        <w:div w:id="274361868">
          <w:marLeft w:val="0"/>
          <w:marRight w:val="0"/>
          <w:marTop w:val="0"/>
          <w:marBottom w:val="0"/>
          <w:divBdr>
            <w:top w:val="none" w:sz="0" w:space="0" w:color="auto"/>
            <w:left w:val="none" w:sz="0" w:space="0" w:color="auto"/>
            <w:bottom w:val="none" w:sz="0" w:space="0" w:color="auto"/>
            <w:right w:val="none" w:sz="0" w:space="0" w:color="auto"/>
          </w:divBdr>
        </w:div>
        <w:div w:id="1527021449">
          <w:marLeft w:val="0"/>
          <w:marRight w:val="0"/>
          <w:marTop w:val="0"/>
          <w:marBottom w:val="0"/>
          <w:divBdr>
            <w:top w:val="none" w:sz="0" w:space="0" w:color="auto"/>
            <w:left w:val="none" w:sz="0" w:space="0" w:color="auto"/>
            <w:bottom w:val="none" w:sz="0" w:space="0" w:color="auto"/>
            <w:right w:val="none" w:sz="0" w:space="0" w:color="auto"/>
          </w:divBdr>
        </w:div>
      </w:divsChild>
    </w:div>
    <w:div w:id="1790927161">
      <w:bodyDiv w:val="1"/>
      <w:marLeft w:val="0"/>
      <w:marRight w:val="0"/>
      <w:marTop w:val="0"/>
      <w:marBottom w:val="0"/>
      <w:divBdr>
        <w:top w:val="none" w:sz="0" w:space="0" w:color="auto"/>
        <w:left w:val="none" w:sz="0" w:space="0" w:color="auto"/>
        <w:bottom w:val="none" w:sz="0" w:space="0" w:color="auto"/>
        <w:right w:val="none" w:sz="0" w:space="0" w:color="auto"/>
      </w:divBdr>
      <w:divsChild>
        <w:div w:id="647898575">
          <w:marLeft w:val="0"/>
          <w:marRight w:val="0"/>
          <w:marTop w:val="0"/>
          <w:marBottom w:val="0"/>
          <w:divBdr>
            <w:top w:val="none" w:sz="0" w:space="0" w:color="auto"/>
            <w:left w:val="none" w:sz="0" w:space="0" w:color="auto"/>
            <w:bottom w:val="none" w:sz="0" w:space="0" w:color="auto"/>
            <w:right w:val="none" w:sz="0" w:space="0" w:color="auto"/>
          </w:divBdr>
        </w:div>
        <w:div w:id="1989241686">
          <w:marLeft w:val="0"/>
          <w:marRight w:val="0"/>
          <w:marTop w:val="0"/>
          <w:marBottom w:val="0"/>
          <w:divBdr>
            <w:top w:val="none" w:sz="0" w:space="0" w:color="auto"/>
            <w:left w:val="none" w:sz="0" w:space="0" w:color="auto"/>
            <w:bottom w:val="none" w:sz="0" w:space="0" w:color="auto"/>
            <w:right w:val="none" w:sz="0" w:space="0" w:color="auto"/>
          </w:divBdr>
        </w:div>
        <w:div w:id="1732457148">
          <w:marLeft w:val="0"/>
          <w:marRight w:val="0"/>
          <w:marTop w:val="0"/>
          <w:marBottom w:val="0"/>
          <w:divBdr>
            <w:top w:val="none" w:sz="0" w:space="0" w:color="auto"/>
            <w:left w:val="none" w:sz="0" w:space="0" w:color="auto"/>
            <w:bottom w:val="none" w:sz="0" w:space="0" w:color="auto"/>
            <w:right w:val="none" w:sz="0" w:space="0" w:color="auto"/>
          </w:divBdr>
        </w:div>
      </w:divsChild>
    </w:div>
    <w:div w:id="1791702907">
      <w:bodyDiv w:val="1"/>
      <w:marLeft w:val="0"/>
      <w:marRight w:val="0"/>
      <w:marTop w:val="0"/>
      <w:marBottom w:val="0"/>
      <w:divBdr>
        <w:top w:val="none" w:sz="0" w:space="0" w:color="auto"/>
        <w:left w:val="none" w:sz="0" w:space="0" w:color="auto"/>
        <w:bottom w:val="none" w:sz="0" w:space="0" w:color="auto"/>
        <w:right w:val="none" w:sz="0" w:space="0" w:color="auto"/>
      </w:divBdr>
      <w:divsChild>
        <w:div w:id="115760977">
          <w:marLeft w:val="0"/>
          <w:marRight w:val="0"/>
          <w:marTop w:val="0"/>
          <w:marBottom w:val="0"/>
          <w:divBdr>
            <w:top w:val="none" w:sz="0" w:space="0" w:color="auto"/>
            <w:left w:val="none" w:sz="0" w:space="0" w:color="auto"/>
            <w:bottom w:val="none" w:sz="0" w:space="0" w:color="auto"/>
            <w:right w:val="none" w:sz="0" w:space="0" w:color="auto"/>
          </w:divBdr>
        </w:div>
        <w:div w:id="1435436095">
          <w:marLeft w:val="0"/>
          <w:marRight w:val="0"/>
          <w:marTop w:val="0"/>
          <w:marBottom w:val="0"/>
          <w:divBdr>
            <w:top w:val="none" w:sz="0" w:space="0" w:color="auto"/>
            <w:left w:val="none" w:sz="0" w:space="0" w:color="auto"/>
            <w:bottom w:val="none" w:sz="0" w:space="0" w:color="auto"/>
            <w:right w:val="none" w:sz="0" w:space="0" w:color="auto"/>
          </w:divBdr>
        </w:div>
        <w:div w:id="1802185754">
          <w:marLeft w:val="0"/>
          <w:marRight w:val="0"/>
          <w:marTop w:val="0"/>
          <w:marBottom w:val="0"/>
          <w:divBdr>
            <w:top w:val="none" w:sz="0" w:space="0" w:color="auto"/>
            <w:left w:val="none" w:sz="0" w:space="0" w:color="auto"/>
            <w:bottom w:val="none" w:sz="0" w:space="0" w:color="auto"/>
            <w:right w:val="none" w:sz="0" w:space="0" w:color="auto"/>
          </w:divBdr>
        </w:div>
      </w:divsChild>
    </w:div>
    <w:div w:id="1798260384">
      <w:bodyDiv w:val="1"/>
      <w:marLeft w:val="0"/>
      <w:marRight w:val="0"/>
      <w:marTop w:val="0"/>
      <w:marBottom w:val="0"/>
      <w:divBdr>
        <w:top w:val="none" w:sz="0" w:space="0" w:color="auto"/>
        <w:left w:val="none" w:sz="0" w:space="0" w:color="auto"/>
        <w:bottom w:val="none" w:sz="0" w:space="0" w:color="auto"/>
        <w:right w:val="none" w:sz="0" w:space="0" w:color="auto"/>
      </w:divBdr>
      <w:divsChild>
        <w:div w:id="178934928">
          <w:marLeft w:val="0"/>
          <w:marRight w:val="0"/>
          <w:marTop w:val="0"/>
          <w:marBottom w:val="0"/>
          <w:divBdr>
            <w:top w:val="none" w:sz="0" w:space="0" w:color="auto"/>
            <w:left w:val="none" w:sz="0" w:space="0" w:color="auto"/>
            <w:bottom w:val="none" w:sz="0" w:space="0" w:color="auto"/>
            <w:right w:val="none" w:sz="0" w:space="0" w:color="auto"/>
          </w:divBdr>
        </w:div>
        <w:div w:id="1157257869">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16414985">
      <w:bodyDiv w:val="1"/>
      <w:marLeft w:val="0"/>
      <w:marRight w:val="0"/>
      <w:marTop w:val="0"/>
      <w:marBottom w:val="0"/>
      <w:divBdr>
        <w:top w:val="none" w:sz="0" w:space="0" w:color="auto"/>
        <w:left w:val="none" w:sz="0" w:space="0" w:color="auto"/>
        <w:bottom w:val="none" w:sz="0" w:space="0" w:color="auto"/>
        <w:right w:val="none" w:sz="0" w:space="0" w:color="auto"/>
      </w:divBdr>
      <w:divsChild>
        <w:div w:id="1477649597">
          <w:marLeft w:val="0"/>
          <w:marRight w:val="0"/>
          <w:marTop w:val="0"/>
          <w:marBottom w:val="0"/>
          <w:divBdr>
            <w:top w:val="none" w:sz="0" w:space="0" w:color="auto"/>
            <w:left w:val="none" w:sz="0" w:space="0" w:color="auto"/>
            <w:bottom w:val="none" w:sz="0" w:space="0" w:color="auto"/>
            <w:right w:val="none" w:sz="0" w:space="0" w:color="auto"/>
          </w:divBdr>
        </w:div>
        <w:div w:id="1831477406">
          <w:marLeft w:val="0"/>
          <w:marRight w:val="0"/>
          <w:marTop w:val="0"/>
          <w:marBottom w:val="0"/>
          <w:divBdr>
            <w:top w:val="none" w:sz="0" w:space="0" w:color="auto"/>
            <w:left w:val="none" w:sz="0" w:space="0" w:color="auto"/>
            <w:bottom w:val="none" w:sz="0" w:space="0" w:color="auto"/>
            <w:right w:val="none" w:sz="0" w:space="0" w:color="auto"/>
          </w:divBdr>
        </w:div>
      </w:divsChild>
    </w:div>
    <w:div w:id="1827431119">
      <w:bodyDiv w:val="1"/>
      <w:marLeft w:val="0"/>
      <w:marRight w:val="0"/>
      <w:marTop w:val="0"/>
      <w:marBottom w:val="0"/>
      <w:divBdr>
        <w:top w:val="none" w:sz="0" w:space="0" w:color="auto"/>
        <w:left w:val="none" w:sz="0" w:space="0" w:color="auto"/>
        <w:bottom w:val="none" w:sz="0" w:space="0" w:color="auto"/>
        <w:right w:val="none" w:sz="0" w:space="0" w:color="auto"/>
      </w:divBdr>
      <w:divsChild>
        <w:div w:id="2092576246">
          <w:marLeft w:val="0"/>
          <w:marRight w:val="0"/>
          <w:marTop w:val="0"/>
          <w:marBottom w:val="0"/>
          <w:divBdr>
            <w:top w:val="none" w:sz="0" w:space="0" w:color="auto"/>
            <w:left w:val="none" w:sz="0" w:space="0" w:color="auto"/>
            <w:bottom w:val="none" w:sz="0" w:space="0" w:color="auto"/>
            <w:right w:val="none" w:sz="0" w:space="0" w:color="auto"/>
          </w:divBdr>
        </w:div>
        <w:div w:id="1542549134">
          <w:marLeft w:val="0"/>
          <w:marRight w:val="0"/>
          <w:marTop w:val="0"/>
          <w:marBottom w:val="0"/>
          <w:divBdr>
            <w:top w:val="none" w:sz="0" w:space="0" w:color="auto"/>
            <w:left w:val="none" w:sz="0" w:space="0" w:color="auto"/>
            <w:bottom w:val="none" w:sz="0" w:space="0" w:color="auto"/>
            <w:right w:val="none" w:sz="0" w:space="0" w:color="auto"/>
          </w:divBdr>
        </w:div>
      </w:divsChild>
    </w:div>
    <w:div w:id="1828205471">
      <w:bodyDiv w:val="1"/>
      <w:marLeft w:val="0"/>
      <w:marRight w:val="0"/>
      <w:marTop w:val="0"/>
      <w:marBottom w:val="0"/>
      <w:divBdr>
        <w:top w:val="none" w:sz="0" w:space="0" w:color="auto"/>
        <w:left w:val="none" w:sz="0" w:space="0" w:color="auto"/>
        <w:bottom w:val="none" w:sz="0" w:space="0" w:color="auto"/>
        <w:right w:val="none" w:sz="0" w:space="0" w:color="auto"/>
      </w:divBdr>
      <w:divsChild>
        <w:div w:id="867068624">
          <w:marLeft w:val="0"/>
          <w:marRight w:val="0"/>
          <w:marTop w:val="0"/>
          <w:marBottom w:val="0"/>
          <w:divBdr>
            <w:top w:val="none" w:sz="0" w:space="0" w:color="auto"/>
            <w:left w:val="none" w:sz="0" w:space="0" w:color="auto"/>
            <w:bottom w:val="none" w:sz="0" w:space="0" w:color="auto"/>
            <w:right w:val="none" w:sz="0" w:space="0" w:color="auto"/>
          </w:divBdr>
        </w:div>
        <w:div w:id="1125201296">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70607399">
      <w:bodyDiv w:val="1"/>
      <w:marLeft w:val="0"/>
      <w:marRight w:val="0"/>
      <w:marTop w:val="0"/>
      <w:marBottom w:val="0"/>
      <w:divBdr>
        <w:top w:val="none" w:sz="0" w:space="0" w:color="auto"/>
        <w:left w:val="none" w:sz="0" w:space="0" w:color="auto"/>
        <w:bottom w:val="none" w:sz="0" w:space="0" w:color="auto"/>
        <w:right w:val="none" w:sz="0" w:space="0" w:color="auto"/>
      </w:divBdr>
      <w:divsChild>
        <w:div w:id="1581133360">
          <w:marLeft w:val="0"/>
          <w:marRight w:val="0"/>
          <w:marTop w:val="0"/>
          <w:marBottom w:val="0"/>
          <w:divBdr>
            <w:top w:val="none" w:sz="0" w:space="0" w:color="auto"/>
            <w:left w:val="none" w:sz="0" w:space="0" w:color="auto"/>
            <w:bottom w:val="none" w:sz="0" w:space="0" w:color="auto"/>
            <w:right w:val="none" w:sz="0" w:space="0" w:color="auto"/>
          </w:divBdr>
        </w:div>
        <w:div w:id="1942372856">
          <w:marLeft w:val="0"/>
          <w:marRight w:val="0"/>
          <w:marTop w:val="0"/>
          <w:marBottom w:val="0"/>
          <w:divBdr>
            <w:top w:val="none" w:sz="0" w:space="0" w:color="auto"/>
            <w:left w:val="none" w:sz="0" w:space="0" w:color="auto"/>
            <w:bottom w:val="none" w:sz="0" w:space="0" w:color="auto"/>
            <w:right w:val="none" w:sz="0" w:space="0" w:color="auto"/>
          </w:divBdr>
        </w:div>
      </w:divsChild>
    </w:div>
    <w:div w:id="1879538422">
      <w:bodyDiv w:val="1"/>
      <w:marLeft w:val="0"/>
      <w:marRight w:val="0"/>
      <w:marTop w:val="0"/>
      <w:marBottom w:val="0"/>
      <w:divBdr>
        <w:top w:val="none" w:sz="0" w:space="0" w:color="auto"/>
        <w:left w:val="none" w:sz="0" w:space="0" w:color="auto"/>
        <w:bottom w:val="none" w:sz="0" w:space="0" w:color="auto"/>
        <w:right w:val="none" w:sz="0" w:space="0" w:color="auto"/>
      </w:divBdr>
      <w:divsChild>
        <w:div w:id="1495140899">
          <w:marLeft w:val="0"/>
          <w:marRight w:val="0"/>
          <w:marTop w:val="0"/>
          <w:marBottom w:val="0"/>
          <w:divBdr>
            <w:top w:val="none" w:sz="0" w:space="0" w:color="auto"/>
            <w:left w:val="none" w:sz="0" w:space="0" w:color="auto"/>
            <w:bottom w:val="none" w:sz="0" w:space="0" w:color="auto"/>
            <w:right w:val="none" w:sz="0" w:space="0" w:color="auto"/>
          </w:divBdr>
        </w:div>
        <w:div w:id="1857117026">
          <w:marLeft w:val="0"/>
          <w:marRight w:val="0"/>
          <w:marTop w:val="0"/>
          <w:marBottom w:val="0"/>
          <w:divBdr>
            <w:top w:val="none" w:sz="0" w:space="0" w:color="auto"/>
            <w:left w:val="none" w:sz="0" w:space="0" w:color="auto"/>
            <w:bottom w:val="none" w:sz="0" w:space="0" w:color="auto"/>
            <w:right w:val="none" w:sz="0" w:space="0" w:color="auto"/>
          </w:divBdr>
        </w:div>
      </w:divsChild>
    </w:div>
    <w:div w:id="1892687752">
      <w:bodyDiv w:val="1"/>
      <w:marLeft w:val="0"/>
      <w:marRight w:val="0"/>
      <w:marTop w:val="0"/>
      <w:marBottom w:val="0"/>
      <w:divBdr>
        <w:top w:val="none" w:sz="0" w:space="0" w:color="auto"/>
        <w:left w:val="none" w:sz="0" w:space="0" w:color="auto"/>
        <w:bottom w:val="none" w:sz="0" w:space="0" w:color="auto"/>
        <w:right w:val="none" w:sz="0" w:space="0" w:color="auto"/>
      </w:divBdr>
      <w:divsChild>
        <w:div w:id="830366477">
          <w:marLeft w:val="0"/>
          <w:marRight w:val="0"/>
          <w:marTop w:val="0"/>
          <w:marBottom w:val="0"/>
          <w:divBdr>
            <w:top w:val="none" w:sz="0" w:space="0" w:color="auto"/>
            <w:left w:val="none" w:sz="0" w:space="0" w:color="auto"/>
            <w:bottom w:val="none" w:sz="0" w:space="0" w:color="auto"/>
            <w:right w:val="none" w:sz="0" w:space="0" w:color="auto"/>
          </w:divBdr>
        </w:div>
        <w:div w:id="396443215">
          <w:marLeft w:val="0"/>
          <w:marRight w:val="0"/>
          <w:marTop w:val="0"/>
          <w:marBottom w:val="0"/>
          <w:divBdr>
            <w:top w:val="none" w:sz="0" w:space="0" w:color="auto"/>
            <w:left w:val="none" w:sz="0" w:space="0" w:color="auto"/>
            <w:bottom w:val="none" w:sz="0" w:space="0" w:color="auto"/>
            <w:right w:val="none" w:sz="0" w:space="0" w:color="auto"/>
          </w:divBdr>
        </w:div>
      </w:divsChild>
    </w:div>
    <w:div w:id="1893811431">
      <w:bodyDiv w:val="1"/>
      <w:marLeft w:val="0"/>
      <w:marRight w:val="0"/>
      <w:marTop w:val="0"/>
      <w:marBottom w:val="0"/>
      <w:divBdr>
        <w:top w:val="none" w:sz="0" w:space="0" w:color="auto"/>
        <w:left w:val="none" w:sz="0" w:space="0" w:color="auto"/>
        <w:bottom w:val="none" w:sz="0" w:space="0" w:color="auto"/>
        <w:right w:val="none" w:sz="0" w:space="0" w:color="auto"/>
      </w:divBdr>
      <w:divsChild>
        <w:div w:id="198470442">
          <w:marLeft w:val="0"/>
          <w:marRight w:val="0"/>
          <w:marTop w:val="0"/>
          <w:marBottom w:val="0"/>
          <w:divBdr>
            <w:top w:val="none" w:sz="0" w:space="0" w:color="auto"/>
            <w:left w:val="none" w:sz="0" w:space="0" w:color="auto"/>
            <w:bottom w:val="none" w:sz="0" w:space="0" w:color="auto"/>
            <w:right w:val="none" w:sz="0" w:space="0" w:color="auto"/>
          </w:divBdr>
        </w:div>
        <w:div w:id="1492451721">
          <w:marLeft w:val="0"/>
          <w:marRight w:val="0"/>
          <w:marTop w:val="0"/>
          <w:marBottom w:val="0"/>
          <w:divBdr>
            <w:top w:val="none" w:sz="0" w:space="0" w:color="auto"/>
            <w:left w:val="none" w:sz="0" w:space="0" w:color="auto"/>
            <w:bottom w:val="none" w:sz="0" w:space="0" w:color="auto"/>
            <w:right w:val="none" w:sz="0" w:space="0" w:color="auto"/>
          </w:divBdr>
        </w:div>
      </w:divsChild>
    </w:div>
    <w:div w:id="1894343250">
      <w:bodyDiv w:val="1"/>
      <w:marLeft w:val="0"/>
      <w:marRight w:val="0"/>
      <w:marTop w:val="0"/>
      <w:marBottom w:val="0"/>
      <w:divBdr>
        <w:top w:val="none" w:sz="0" w:space="0" w:color="auto"/>
        <w:left w:val="none" w:sz="0" w:space="0" w:color="auto"/>
        <w:bottom w:val="none" w:sz="0" w:space="0" w:color="auto"/>
        <w:right w:val="none" w:sz="0" w:space="0" w:color="auto"/>
      </w:divBdr>
      <w:divsChild>
        <w:div w:id="513348217">
          <w:marLeft w:val="0"/>
          <w:marRight w:val="0"/>
          <w:marTop w:val="0"/>
          <w:marBottom w:val="0"/>
          <w:divBdr>
            <w:top w:val="none" w:sz="0" w:space="0" w:color="auto"/>
            <w:left w:val="none" w:sz="0" w:space="0" w:color="auto"/>
            <w:bottom w:val="single" w:sz="12" w:space="1" w:color="auto"/>
            <w:right w:val="none" w:sz="0" w:space="0" w:color="auto"/>
          </w:divBdr>
        </w:div>
      </w:divsChild>
    </w:div>
    <w:div w:id="1895769087">
      <w:bodyDiv w:val="1"/>
      <w:marLeft w:val="0"/>
      <w:marRight w:val="0"/>
      <w:marTop w:val="0"/>
      <w:marBottom w:val="0"/>
      <w:divBdr>
        <w:top w:val="none" w:sz="0" w:space="0" w:color="auto"/>
        <w:left w:val="none" w:sz="0" w:space="0" w:color="auto"/>
        <w:bottom w:val="none" w:sz="0" w:space="0" w:color="auto"/>
        <w:right w:val="none" w:sz="0" w:space="0" w:color="auto"/>
      </w:divBdr>
      <w:divsChild>
        <w:div w:id="2053995001">
          <w:marLeft w:val="0"/>
          <w:marRight w:val="0"/>
          <w:marTop w:val="0"/>
          <w:marBottom w:val="0"/>
          <w:divBdr>
            <w:top w:val="none" w:sz="0" w:space="0" w:color="auto"/>
            <w:left w:val="none" w:sz="0" w:space="0" w:color="auto"/>
            <w:bottom w:val="none" w:sz="0" w:space="0" w:color="auto"/>
            <w:right w:val="none" w:sz="0" w:space="0" w:color="auto"/>
          </w:divBdr>
        </w:div>
        <w:div w:id="1817797732">
          <w:marLeft w:val="0"/>
          <w:marRight w:val="0"/>
          <w:marTop w:val="0"/>
          <w:marBottom w:val="0"/>
          <w:divBdr>
            <w:top w:val="none" w:sz="0" w:space="0" w:color="auto"/>
            <w:left w:val="none" w:sz="0" w:space="0" w:color="auto"/>
            <w:bottom w:val="none" w:sz="0" w:space="0" w:color="auto"/>
            <w:right w:val="none" w:sz="0" w:space="0" w:color="auto"/>
          </w:divBdr>
        </w:div>
      </w:divsChild>
    </w:div>
    <w:div w:id="1904097716">
      <w:bodyDiv w:val="1"/>
      <w:marLeft w:val="0"/>
      <w:marRight w:val="0"/>
      <w:marTop w:val="0"/>
      <w:marBottom w:val="0"/>
      <w:divBdr>
        <w:top w:val="none" w:sz="0" w:space="0" w:color="auto"/>
        <w:left w:val="none" w:sz="0" w:space="0" w:color="auto"/>
        <w:bottom w:val="none" w:sz="0" w:space="0" w:color="auto"/>
        <w:right w:val="none" w:sz="0" w:space="0" w:color="auto"/>
      </w:divBdr>
    </w:div>
    <w:div w:id="1917125649">
      <w:bodyDiv w:val="1"/>
      <w:marLeft w:val="0"/>
      <w:marRight w:val="0"/>
      <w:marTop w:val="0"/>
      <w:marBottom w:val="0"/>
      <w:divBdr>
        <w:top w:val="none" w:sz="0" w:space="0" w:color="auto"/>
        <w:left w:val="none" w:sz="0" w:space="0" w:color="auto"/>
        <w:bottom w:val="none" w:sz="0" w:space="0" w:color="auto"/>
        <w:right w:val="none" w:sz="0" w:space="0" w:color="auto"/>
      </w:divBdr>
      <w:divsChild>
        <w:div w:id="1775711427">
          <w:marLeft w:val="0"/>
          <w:marRight w:val="0"/>
          <w:marTop w:val="0"/>
          <w:marBottom w:val="0"/>
          <w:divBdr>
            <w:top w:val="none" w:sz="0" w:space="0" w:color="auto"/>
            <w:left w:val="none" w:sz="0" w:space="0" w:color="auto"/>
            <w:bottom w:val="none" w:sz="0" w:space="0" w:color="auto"/>
            <w:right w:val="none" w:sz="0" w:space="0" w:color="auto"/>
          </w:divBdr>
        </w:div>
        <w:div w:id="627852966">
          <w:marLeft w:val="0"/>
          <w:marRight w:val="0"/>
          <w:marTop w:val="0"/>
          <w:marBottom w:val="0"/>
          <w:divBdr>
            <w:top w:val="none" w:sz="0" w:space="0" w:color="auto"/>
            <w:left w:val="none" w:sz="0" w:space="0" w:color="auto"/>
            <w:bottom w:val="none" w:sz="0" w:space="0" w:color="auto"/>
            <w:right w:val="none" w:sz="0" w:space="0" w:color="auto"/>
          </w:divBdr>
        </w:div>
      </w:divsChild>
    </w:div>
    <w:div w:id="1934435853">
      <w:bodyDiv w:val="1"/>
      <w:marLeft w:val="0"/>
      <w:marRight w:val="0"/>
      <w:marTop w:val="0"/>
      <w:marBottom w:val="0"/>
      <w:divBdr>
        <w:top w:val="none" w:sz="0" w:space="0" w:color="auto"/>
        <w:left w:val="none" w:sz="0" w:space="0" w:color="auto"/>
        <w:bottom w:val="none" w:sz="0" w:space="0" w:color="auto"/>
        <w:right w:val="none" w:sz="0" w:space="0" w:color="auto"/>
      </w:divBdr>
      <w:divsChild>
        <w:div w:id="896211026">
          <w:marLeft w:val="0"/>
          <w:marRight w:val="0"/>
          <w:marTop w:val="0"/>
          <w:marBottom w:val="0"/>
          <w:divBdr>
            <w:top w:val="none" w:sz="0" w:space="0" w:color="auto"/>
            <w:left w:val="none" w:sz="0" w:space="0" w:color="auto"/>
            <w:bottom w:val="none" w:sz="0" w:space="0" w:color="auto"/>
            <w:right w:val="none" w:sz="0" w:space="0" w:color="auto"/>
          </w:divBdr>
        </w:div>
        <w:div w:id="219562889">
          <w:marLeft w:val="0"/>
          <w:marRight w:val="0"/>
          <w:marTop w:val="0"/>
          <w:marBottom w:val="0"/>
          <w:divBdr>
            <w:top w:val="none" w:sz="0" w:space="0" w:color="auto"/>
            <w:left w:val="none" w:sz="0" w:space="0" w:color="auto"/>
            <w:bottom w:val="none" w:sz="0" w:space="0" w:color="auto"/>
            <w:right w:val="none" w:sz="0" w:space="0" w:color="auto"/>
          </w:divBdr>
        </w:div>
      </w:divsChild>
    </w:div>
    <w:div w:id="1940218347">
      <w:bodyDiv w:val="1"/>
      <w:marLeft w:val="0"/>
      <w:marRight w:val="0"/>
      <w:marTop w:val="0"/>
      <w:marBottom w:val="0"/>
      <w:divBdr>
        <w:top w:val="none" w:sz="0" w:space="0" w:color="auto"/>
        <w:left w:val="none" w:sz="0" w:space="0" w:color="auto"/>
        <w:bottom w:val="none" w:sz="0" w:space="0" w:color="auto"/>
        <w:right w:val="none" w:sz="0" w:space="0" w:color="auto"/>
      </w:divBdr>
      <w:divsChild>
        <w:div w:id="2117600384">
          <w:marLeft w:val="0"/>
          <w:marRight w:val="0"/>
          <w:marTop w:val="0"/>
          <w:marBottom w:val="0"/>
          <w:divBdr>
            <w:top w:val="none" w:sz="0" w:space="0" w:color="auto"/>
            <w:left w:val="none" w:sz="0" w:space="0" w:color="auto"/>
            <w:bottom w:val="none" w:sz="0" w:space="0" w:color="auto"/>
            <w:right w:val="none" w:sz="0" w:space="0" w:color="auto"/>
          </w:divBdr>
        </w:div>
        <w:div w:id="731582421">
          <w:marLeft w:val="0"/>
          <w:marRight w:val="0"/>
          <w:marTop w:val="0"/>
          <w:marBottom w:val="0"/>
          <w:divBdr>
            <w:top w:val="none" w:sz="0" w:space="0" w:color="auto"/>
            <w:left w:val="none" w:sz="0" w:space="0" w:color="auto"/>
            <w:bottom w:val="none" w:sz="0" w:space="0" w:color="auto"/>
            <w:right w:val="none" w:sz="0" w:space="0" w:color="auto"/>
          </w:divBdr>
        </w:div>
      </w:divsChild>
    </w:div>
    <w:div w:id="1943492887">
      <w:bodyDiv w:val="1"/>
      <w:marLeft w:val="0"/>
      <w:marRight w:val="0"/>
      <w:marTop w:val="0"/>
      <w:marBottom w:val="0"/>
      <w:divBdr>
        <w:top w:val="none" w:sz="0" w:space="0" w:color="auto"/>
        <w:left w:val="none" w:sz="0" w:space="0" w:color="auto"/>
        <w:bottom w:val="none" w:sz="0" w:space="0" w:color="auto"/>
        <w:right w:val="none" w:sz="0" w:space="0" w:color="auto"/>
      </w:divBdr>
      <w:divsChild>
        <w:div w:id="1113403230">
          <w:marLeft w:val="0"/>
          <w:marRight w:val="0"/>
          <w:marTop w:val="0"/>
          <w:marBottom w:val="0"/>
          <w:divBdr>
            <w:top w:val="none" w:sz="0" w:space="0" w:color="auto"/>
            <w:left w:val="none" w:sz="0" w:space="0" w:color="auto"/>
            <w:bottom w:val="none" w:sz="0" w:space="0" w:color="auto"/>
            <w:right w:val="none" w:sz="0" w:space="0" w:color="auto"/>
          </w:divBdr>
        </w:div>
        <w:div w:id="895508780">
          <w:marLeft w:val="0"/>
          <w:marRight w:val="0"/>
          <w:marTop w:val="0"/>
          <w:marBottom w:val="0"/>
          <w:divBdr>
            <w:top w:val="none" w:sz="0" w:space="0" w:color="auto"/>
            <w:left w:val="none" w:sz="0" w:space="0" w:color="auto"/>
            <w:bottom w:val="none" w:sz="0" w:space="0" w:color="auto"/>
            <w:right w:val="none" w:sz="0" w:space="0" w:color="auto"/>
          </w:divBdr>
        </w:div>
      </w:divsChild>
    </w:div>
    <w:div w:id="1957514998">
      <w:bodyDiv w:val="1"/>
      <w:marLeft w:val="0"/>
      <w:marRight w:val="0"/>
      <w:marTop w:val="0"/>
      <w:marBottom w:val="0"/>
      <w:divBdr>
        <w:top w:val="none" w:sz="0" w:space="0" w:color="auto"/>
        <w:left w:val="none" w:sz="0" w:space="0" w:color="auto"/>
        <w:bottom w:val="none" w:sz="0" w:space="0" w:color="auto"/>
        <w:right w:val="none" w:sz="0" w:space="0" w:color="auto"/>
      </w:divBdr>
      <w:divsChild>
        <w:div w:id="1585185013">
          <w:marLeft w:val="0"/>
          <w:marRight w:val="0"/>
          <w:marTop w:val="0"/>
          <w:marBottom w:val="0"/>
          <w:divBdr>
            <w:top w:val="none" w:sz="0" w:space="0" w:color="auto"/>
            <w:left w:val="none" w:sz="0" w:space="0" w:color="auto"/>
            <w:bottom w:val="none" w:sz="0" w:space="0" w:color="auto"/>
            <w:right w:val="none" w:sz="0" w:space="0" w:color="auto"/>
          </w:divBdr>
        </w:div>
        <w:div w:id="1181548750">
          <w:marLeft w:val="0"/>
          <w:marRight w:val="0"/>
          <w:marTop w:val="0"/>
          <w:marBottom w:val="0"/>
          <w:divBdr>
            <w:top w:val="none" w:sz="0" w:space="0" w:color="auto"/>
            <w:left w:val="none" w:sz="0" w:space="0" w:color="auto"/>
            <w:bottom w:val="none" w:sz="0" w:space="0" w:color="auto"/>
            <w:right w:val="none" w:sz="0" w:space="0" w:color="auto"/>
          </w:divBdr>
        </w:div>
      </w:divsChild>
    </w:div>
    <w:div w:id="1961915529">
      <w:bodyDiv w:val="1"/>
      <w:marLeft w:val="0"/>
      <w:marRight w:val="0"/>
      <w:marTop w:val="0"/>
      <w:marBottom w:val="0"/>
      <w:divBdr>
        <w:top w:val="none" w:sz="0" w:space="0" w:color="auto"/>
        <w:left w:val="none" w:sz="0" w:space="0" w:color="auto"/>
        <w:bottom w:val="none" w:sz="0" w:space="0" w:color="auto"/>
        <w:right w:val="none" w:sz="0" w:space="0" w:color="auto"/>
      </w:divBdr>
      <w:divsChild>
        <w:div w:id="1407991976">
          <w:marLeft w:val="0"/>
          <w:marRight w:val="0"/>
          <w:marTop w:val="0"/>
          <w:marBottom w:val="0"/>
          <w:divBdr>
            <w:top w:val="none" w:sz="0" w:space="0" w:color="auto"/>
            <w:left w:val="none" w:sz="0" w:space="0" w:color="auto"/>
            <w:bottom w:val="none" w:sz="0" w:space="0" w:color="auto"/>
            <w:right w:val="none" w:sz="0" w:space="0" w:color="auto"/>
          </w:divBdr>
        </w:div>
        <w:div w:id="114061329">
          <w:marLeft w:val="0"/>
          <w:marRight w:val="0"/>
          <w:marTop w:val="0"/>
          <w:marBottom w:val="0"/>
          <w:divBdr>
            <w:top w:val="none" w:sz="0" w:space="0" w:color="auto"/>
            <w:left w:val="none" w:sz="0" w:space="0" w:color="auto"/>
            <w:bottom w:val="none" w:sz="0" w:space="0" w:color="auto"/>
            <w:right w:val="none" w:sz="0" w:space="0" w:color="auto"/>
          </w:divBdr>
        </w:div>
      </w:divsChild>
    </w:div>
    <w:div w:id="1964966421">
      <w:bodyDiv w:val="1"/>
      <w:marLeft w:val="0"/>
      <w:marRight w:val="0"/>
      <w:marTop w:val="0"/>
      <w:marBottom w:val="0"/>
      <w:divBdr>
        <w:top w:val="none" w:sz="0" w:space="0" w:color="auto"/>
        <w:left w:val="none" w:sz="0" w:space="0" w:color="auto"/>
        <w:bottom w:val="none" w:sz="0" w:space="0" w:color="auto"/>
        <w:right w:val="none" w:sz="0" w:space="0" w:color="auto"/>
      </w:divBdr>
      <w:divsChild>
        <w:div w:id="1839880535">
          <w:marLeft w:val="0"/>
          <w:marRight w:val="0"/>
          <w:marTop w:val="0"/>
          <w:marBottom w:val="0"/>
          <w:divBdr>
            <w:top w:val="none" w:sz="0" w:space="0" w:color="auto"/>
            <w:left w:val="none" w:sz="0" w:space="0" w:color="auto"/>
            <w:bottom w:val="none" w:sz="0" w:space="0" w:color="auto"/>
            <w:right w:val="none" w:sz="0" w:space="0" w:color="auto"/>
          </w:divBdr>
        </w:div>
        <w:div w:id="236479665">
          <w:marLeft w:val="0"/>
          <w:marRight w:val="0"/>
          <w:marTop w:val="0"/>
          <w:marBottom w:val="0"/>
          <w:divBdr>
            <w:top w:val="none" w:sz="0" w:space="0" w:color="auto"/>
            <w:left w:val="none" w:sz="0" w:space="0" w:color="auto"/>
            <w:bottom w:val="none" w:sz="0" w:space="0" w:color="auto"/>
            <w:right w:val="none" w:sz="0" w:space="0" w:color="auto"/>
          </w:divBdr>
        </w:div>
      </w:divsChild>
    </w:div>
    <w:div w:id="1972905038">
      <w:bodyDiv w:val="1"/>
      <w:marLeft w:val="0"/>
      <w:marRight w:val="0"/>
      <w:marTop w:val="0"/>
      <w:marBottom w:val="0"/>
      <w:divBdr>
        <w:top w:val="none" w:sz="0" w:space="0" w:color="auto"/>
        <w:left w:val="none" w:sz="0" w:space="0" w:color="auto"/>
        <w:bottom w:val="none" w:sz="0" w:space="0" w:color="auto"/>
        <w:right w:val="none" w:sz="0" w:space="0" w:color="auto"/>
      </w:divBdr>
      <w:divsChild>
        <w:div w:id="966810708">
          <w:marLeft w:val="0"/>
          <w:marRight w:val="0"/>
          <w:marTop w:val="0"/>
          <w:marBottom w:val="0"/>
          <w:divBdr>
            <w:top w:val="none" w:sz="0" w:space="0" w:color="auto"/>
            <w:left w:val="none" w:sz="0" w:space="0" w:color="auto"/>
            <w:bottom w:val="none" w:sz="0" w:space="0" w:color="auto"/>
            <w:right w:val="none" w:sz="0" w:space="0" w:color="auto"/>
          </w:divBdr>
        </w:div>
        <w:div w:id="545143496">
          <w:marLeft w:val="0"/>
          <w:marRight w:val="0"/>
          <w:marTop w:val="0"/>
          <w:marBottom w:val="0"/>
          <w:divBdr>
            <w:top w:val="none" w:sz="0" w:space="0" w:color="auto"/>
            <w:left w:val="none" w:sz="0" w:space="0" w:color="auto"/>
            <w:bottom w:val="none" w:sz="0" w:space="0" w:color="auto"/>
            <w:right w:val="none" w:sz="0" w:space="0" w:color="auto"/>
          </w:divBdr>
        </w:div>
        <w:div w:id="709569899">
          <w:marLeft w:val="0"/>
          <w:marRight w:val="0"/>
          <w:marTop w:val="0"/>
          <w:marBottom w:val="0"/>
          <w:divBdr>
            <w:top w:val="none" w:sz="0" w:space="0" w:color="auto"/>
            <w:left w:val="none" w:sz="0" w:space="0" w:color="auto"/>
            <w:bottom w:val="none" w:sz="0" w:space="0" w:color="auto"/>
            <w:right w:val="none" w:sz="0" w:space="0" w:color="auto"/>
          </w:divBdr>
        </w:div>
      </w:divsChild>
    </w:div>
    <w:div w:id="1992444173">
      <w:bodyDiv w:val="1"/>
      <w:marLeft w:val="0"/>
      <w:marRight w:val="0"/>
      <w:marTop w:val="0"/>
      <w:marBottom w:val="0"/>
      <w:divBdr>
        <w:top w:val="none" w:sz="0" w:space="0" w:color="auto"/>
        <w:left w:val="none" w:sz="0" w:space="0" w:color="auto"/>
        <w:bottom w:val="none" w:sz="0" w:space="0" w:color="auto"/>
        <w:right w:val="none" w:sz="0" w:space="0" w:color="auto"/>
      </w:divBdr>
      <w:divsChild>
        <w:div w:id="1492523906">
          <w:marLeft w:val="0"/>
          <w:marRight w:val="0"/>
          <w:marTop w:val="0"/>
          <w:marBottom w:val="0"/>
          <w:divBdr>
            <w:top w:val="none" w:sz="0" w:space="0" w:color="auto"/>
            <w:left w:val="none" w:sz="0" w:space="0" w:color="auto"/>
            <w:bottom w:val="none" w:sz="0" w:space="0" w:color="auto"/>
            <w:right w:val="none" w:sz="0" w:space="0" w:color="auto"/>
          </w:divBdr>
        </w:div>
        <w:div w:id="1313171333">
          <w:marLeft w:val="0"/>
          <w:marRight w:val="0"/>
          <w:marTop w:val="0"/>
          <w:marBottom w:val="0"/>
          <w:divBdr>
            <w:top w:val="none" w:sz="0" w:space="0" w:color="auto"/>
            <w:left w:val="none" w:sz="0" w:space="0" w:color="auto"/>
            <w:bottom w:val="none" w:sz="0" w:space="0" w:color="auto"/>
            <w:right w:val="none" w:sz="0" w:space="0" w:color="auto"/>
          </w:divBdr>
        </w:div>
      </w:divsChild>
    </w:div>
    <w:div w:id="2032029560">
      <w:bodyDiv w:val="1"/>
      <w:marLeft w:val="0"/>
      <w:marRight w:val="0"/>
      <w:marTop w:val="0"/>
      <w:marBottom w:val="0"/>
      <w:divBdr>
        <w:top w:val="none" w:sz="0" w:space="0" w:color="auto"/>
        <w:left w:val="none" w:sz="0" w:space="0" w:color="auto"/>
        <w:bottom w:val="none" w:sz="0" w:space="0" w:color="auto"/>
        <w:right w:val="none" w:sz="0" w:space="0" w:color="auto"/>
      </w:divBdr>
      <w:divsChild>
        <w:div w:id="1913197114">
          <w:marLeft w:val="0"/>
          <w:marRight w:val="0"/>
          <w:marTop w:val="0"/>
          <w:marBottom w:val="0"/>
          <w:divBdr>
            <w:top w:val="none" w:sz="0" w:space="0" w:color="auto"/>
            <w:left w:val="none" w:sz="0" w:space="0" w:color="auto"/>
            <w:bottom w:val="none" w:sz="0" w:space="0" w:color="auto"/>
            <w:right w:val="none" w:sz="0" w:space="0" w:color="auto"/>
          </w:divBdr>
        </w:div>
        <w:div w:id="1045905169">
          <w:marLeft w:val="0"/>
          <w:marRight w:val="0"/>
          <w:marTop w:val="0"/>
          <w:marBottom w:val="0"/>
          <w:divBdr>
            <w:top w:val="none" w:sz="0" w:space="0" w:color="auto"/>
            <w:left w:val="none" w:sz="0" w:space="0" w:color="auto"/>
            <w:bottom w:val="none" w:sz="0" w:space="0" w:color="auto"/>
            <w:right w:val="none" w:sz="0" w:space="0" w:color="auto"/>
          </w:divBdr>
        </w:div>
      </w:divsChild>
    </w:div>
    <w:div w:id="2045252361">
      <w:bodyDiv w:val="1"/>
      <w:marLeft w:val="0"/>
      <w:marRight w:val="0"/>
      <w:marTop w:val="0"/>
      <w:marBottom w:val="0"/>
      <w:divBdr>
        <w:top w:val="none" w:sz="0" w:space="0" w:color="auto"/>
        <w:left w:val="none" w:sz="0" w:space="0" w:color="auto"/>
        <w:bottom w:val="none" w:sz="0" w:space="0" w:color="auto"/>
        <w:right w:val="none" w:sz="0" w:space="0" w:color="auto"/>
      </w:divBdr>
      <w:divsChild>
        <w:div w:id="1116559575">
          <w:marLeft w:val="0"/>
          <w:marRight w:val="0"/>
          <w:marTop w:val="0"/>
          <w:marBottom w:val="0"/>
          <w:divBdr>
            <w:top w:val="none" w:sz="0" w:space="0" w:color="auto"/>
            <w:left w:val="none" w:sz="0" w:space="0" w:color="auto"/>
            <w:bottom w:val="none" w:sz="0" w:space="0" w:color="auto"/>
            <w:right w:val="none" w:sz="0" w:space="0" w:color="auto"/>
          </w:divBdr>
        </w:div>
        <w:div w:id="1621836781">
          <w:marLeft w:val="0"/>
          <w:marRight w:val="0"/>
          <w:marTop w:val="0"/>
          <w:marBottom w:val="0"/>
          <w:divBdr>
            <w:top w:val="none" w:sz="0" w:space="0" w:color="auto"/>
            <w:left w:val="none" w:sz="0" w:space="0" w:color="auto"/>
            <w:bottom w:val="none" w:sz="0" w:space="0" w:color="auto"/>
            <w:right w:val="none" w:sz="0" w:space="0" w:color="auto"/>
          </w:divBdr>
        </w:div>
      </w:divsChild>
    </w:div>
    <w:div w:id="2073310767">
      <w:bodyDiv w:val="1"/>
      <w:marLeft w:val="0"/>
      <w:marRight w:val="0"/>
      <w:marTop w:val="0"/>
      <w:marBottom w:val="0"/>
      <w:divBdr>
        <w:top w:val="none" w:sz="0" w:space="0" w:color="auto"/>
        <w:left w:val="none" w:sz="0" w:space="0" w:color="auto"/>
        <w:bottom w:val="none" w:sz="0" w:space="0" w:color="auto"/>
        <w:right w:val="none" w:sz="0" w:space="0" w:color="auto"/>
      </w:divBdr>
      <w:divsChild>
        <w:div w:id="2127842516">
          <w:marLeft w:val="0"/>
          <w:marRight w:val="0"/>
          <w:marTop w:val="0"/>
          <w:marBottom w:val="0"/>
          <w:divBdr>
            <w:top w:val="none" w:sz="0" w:space="0" w:color="auto"/>
            <w:left w:val="none" w:sz="0" w:space="0" w:color="auto"/>
            <w:bottom w:val="none" w:sz="0" w:space="0" w:color="auto"/>
            <w:right w:val="none" w:sz="0" w:space="0" w:color="auto"/>
          </w:divBdr>
        </w:div>
        <w:div w:id="1891384631">
          <w:marLeft w:val="0"/>
          <w:marRight w:val="0"/>
          <w:marTop w:val="0"/>
          <w:marBottom w:val="0"/>
          <w:divBdr>
            <w:top w:val="none" w:sz="0" w:space="0" w:color="auto"/>
            <w:left w:val="none" w:sz="0" w:space="0" w:color="auto"/>
            <w:bottom w:val="none" w:sz="0" w:space="0" w:color="auto"/>
            <w:right w:val="none" w:sz="0" w:space="0" w:color="auto"/>
          </w:divBdr>
        </w:div>
      </w:divsChild>
    </w:div>
    <w:div w:id="2117288380">
      <w:bodyDiv w:val="1"/>
      <w:marLeft w:val="0"/>
      <w:marRight w:val="0"/>
      <w:marTop w:val="0"/>
      <w:marBottom w:val="0"/>
      <w:divBdr>
        <w:top w:val="none" w:sz="0" w:space="0" w:color="auto"/>
        <w:left w:val="none" w:sz="0" w:space="0" w:color="auto"/>
        <w:bottom w:val="none" w:sz="0" w:space="0" w:color="auto"/>
        <w:right w:val="none" w:sz="0" w:space="0" w:color="auto"/>
      </w:divBdr>
      <w:divsChild>
        <w:div w:id="1467702517">
          <w:marLeft w:val="0"/>
          <w:marRight w:val="0"/>
          <w:marTop w:val="0"/>
          <w:marBottom w:val="0"/>
          <w:divBdr>
            <w:top w:val="none" w:sz="0" w:space="0" w:color="auto"/>
            <w:left w:val="none" w:sz="0" w:space="0" w:color="auto"/>
            <w:bottom w:val="none" w:sz="0" w:space="0" w:color="auto"/>
            <w:right w:val="none" w:sz="0" w:space="0" w:color="auto"/>
          </w:divBdr>
        </w:div>
        <w:div w:id="1275749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21/HouseText21/H6218.pdf" TargetMode="External"/><Relationship Id="rId13" Type="http://schemas.openxmlformats.org/officeDocument/2006/relationships/hyperlink" Target="https://forms.office.com/Pages/ResponsePage.aspx?id=LBHmn1akN0aJ3A8oTO_8ZpR-enp9FkxEjcJIbBjmg-tUQVhDN01JSFhNNFRDWjdMRjk2VllKSjRTSy4u" TargetMode="External"/><Relationship Id="rId18" Type="http://schemas.openxmlformats.org/officeDocument/2006/relationships/hyperlink" Target="http://webserver.rilin.state.ri.us/BillText/BillText21/HouseText21/H6267.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ebserver.rilin.state.ri.us/BillText/BillText21/HouseText21/H6249.pdf" TargetMode="External"/><Relationship Id="rId12" Type="http://schemas.openxmlformats.org/officeDocument/2006/relationships/hyperlink" Target="mailto:HouseFinance@rilegislature.gov" TargetMode="External"/><Relationship Id="rId17" Type="http://schemas.openxmlformats.org/officeDocument/2006/relationships/hyperlink" Target="http://webserver.rilin.state.ri.us/BillText/BillText21/HouseText21/H6265.pdf" TargetMode="External"/><Relationship Id="rId2" Type="http://schemas.openxmlformats.org/officeDocument/2006/relationships/styles" Target="styles.xml"/><Relationship Id="rId16" Type="http://schemas.openxmlformats.org/officeDocument/2006/relationships/hyperlink" Target="http://r20.rs6.net/tn.jsp?f=0017lrfPQKXgvhh7LVZzrZvMH0KAvRo4-UGEwnX_DfQdYkw-flRvTXJK1YIwYcqdqcDZ1YXhN2k9GK4ZrseX5CSB_9XX0gMqZSN5XaB0XpPxIk0GtjGQbQ364Z4z8f92G7zUrFKEac1e98mRhOCdpBNLL3IBlYHK6pp&amp;c=xTQ54DMIFc9hTlHvNTjNHngsfbUMtYgtjZ4Fm885b2ZlZ4C71wIkNg==&amp;ch=LUOcf1IxFiBGEdu1JiduyGn1-D7SLCIFJOrrdn3BQrf0lcqoUv849w==&amp;jrc=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ebserver.rilin.state.ri.us/BillText/BillText21/HouseText21/H6090.pdf" TargetMode="External"/><Relationship Id="rId11" Type="http://schemas.openxmlformats.org/officeDocument/2006/relationships/hyperlink" Target="http://webserver.rilin.state.ri.us/BillText/BillText21/SenateText21/S0837.pdf" TargetMode="External"/><Relationship Id="rId5" Type="http://schemas.openxmlformats.org/officeDocument/2006/relationships/hyperlink" Target="http://webserver.rilin.state.ri.us/BillText/BillText21/HouseText21/H5789.pdf" TargetMode="External"/><Relationship Id="rId15" Type="http://schemas.openxmlformats.org/officeDocument/2006/relationships/hyperlink" Target="http://r20.rs6.net/tn.jsp?f=0017lrfPQKXgvhh7LVZzrZvMH0KAvRo4-UGEwnX_DfQdYkw-flRvTXJK1YIwYcqdqcDdNOqxYQoprMmeipgl_e1IQuF4iGYcjp6MoMcswDl2hBGOcFuRATH_5nbH3dwl3EXnuiR_-U4DAKZwyOsvba5f6QCg8tLUPKZ&amp;c=xTQ54DMIFc9hTlHvNTjNHngsfbUMtYgtjZ4Fm885b2ZlZ4C71wIkNg==&amp;ch=LUOcf1IxFiBGEdu1JiduyGn1-D7SLCIFJOrrdn3BQrf0lcqoUv849w==&amp;jrc=1" TargetMode="External"/><Relationship Id="rId10" Type="http://schemas.openxmlformats.org/officeDocument/2006/relationships/hyperlink" Target="http://webserver.rilin.state.ri.us/BillText/BillText21/SenateText21/S0272.pdf" TargetMode="External"/><Relationship Id="rId19" Type="http://schemas.openxmlformats.org/officeDocument/2006/relationships/hyperlink" Target="http://webserver.rilin.state.ri.us/BillText/BillText21/SenateText21/S0858.pdf" TargetMode="External"/><Relationship Id="rId4" Type="http://schemas.openxmlformats.org/officeDocument/2006/relationships/webSettings" Target="webSettings.xml"/><Relationship Id="rId9" Type="http://schemas.openxmlformats.org/officeDocument/2006/relationships/hyperlink" Target="mailto:HouseFinance@rilegislature.gov" TargetMode="External"/><Relationship Id="rId14" Type="http://schemas.openxmlformats.org/officeDocument/2006/relationships/hyperlink" Target="http://r20.rs6.net/tn.jsp?f=0017lrfPQKXgvhh7LVZzrZvMH0KAvRo4-UGEwnX_DfQdYkw-flRvTXJK1YIwYcqdqcD7vHowYpqUd-YdD52WPFvnku7_fSBO32K_el027qUB1_JrGrhj2fM6oxsRLxOnHnSVPcKMz2uDZUbvnxpa9XzBpXXIcSE1lhv&amp;c=xTQ54DMIFc9hTlHvNTjNHngsfbUMtYgtjZ4Fm885b2ZlZ4C71wIkNg==&amp;ch=LUOcf1IxFiBGEdu1JiduyGn1-D7SLCIFJOrrdn3BQrf0lcqoUv849w==&amp;jr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2058</Words>
  <Characters>11735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Lesley Palagi</cp:lastModifiedBy>
  <cp:revision>2</cp:revision>
  <dcterms:created xsi:type="dcterms:W3CDTF">2021-05-03T15:22:00Z</dcterms:created>
  <dcterms:modified xsi:type="dcterms:W3CDTF">2021-05-03T15:22:00Z</dcterms:modified>
</cp:coreProperties>
</file>