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60" w:rsidRPr="006D4026" w:rsidRDefault="000F2560" w:rsidP="000F2560">
      <w:pPr>
        <w:spacing w:after="0"/>
        <w:rPr>
          <w:rFonts w:ascii="Times New Roman" w:hAnsi="Times New Roman" w:cs="Times New Roman"/>
          <w:b/>
          <w:sz w:val="24"/>
          <w:szCs w:val="24"/>
        </w:rPr>
      </w:pPr>
      <w:bookmarkStart w:id="0" w:name="_GoBack"/>
      <w:bookmarkEnd w:id="0"/>
      <w:r w:rsidRPr="006D4026">
        <w:rPr>
          <w:rFonts w:ascii="Times New Roman" w:hAnsi="Times New Roman" w:cs="Times New Roman"/>
          <w:b/>
          <w:sz w:val="24"/>
          <w:szCs w:val="24"/>
        </w:rPr>
        <w:t>At the State House</w:t>
      </w:r>
    </w:p>
    <w:p w:rsidR="000F2560" w:rsidRPr="006D4026" w:rsidRDefault="000F2560" w:rsidP="000F2560">
      <w:pPr>
        <w:spacing w:after="0"/>
        <w:rPr>
          <w:rFonts w:ascii="Times New Roman" w:hAnsi="Times New Roman" w:cs="Times New Roman"/>
          <w:sz w:val="24"/>
          <w:szCs w:val="24"/>
        </w:rPr>
      </w:pPr>
    </w:p>
    <w:p w:rsidR="008D0487" w:rsidRDefault="00E549B1" w:rsidP="000F2560">
      <w:pPr>
        <w:spacing w:after="0"/>
        <w:rPr>
          <w:rFonts w:ascii="Times New Roman" w:hAnsi="Times New Roman" w:cs="Times New Roman"/>
          <w:sz w:val="24"/>
          <w:szCs w:val="24"/>
        </w:rPr>
      </w:pPr>
      <w:r>
        <w:rPr>
          <w:rFonts w:ascii="Times New Roman" w:hAnsi="Times New Roman" w:cs="Times New Roman"/>
          <w:sz w:val="24"/>
          <w:szCs w:val="24"/>
        </w:rPr>
        <w:t xml:space="preserve">There are a few committee hearings of note scheduled for this week, however the state house remains closed to the public.  Both the House and Senate Committees are accepting written testimony from the public.  In addition, the House has created a process should a person feel it is necessary </w:t>
      </w:r>
      <w:r w:rsidR="006B7E28">
        <w:rPr>
          <w:rFonts w:ascii="Times New Roman" w:hAnsi="Times New Roman" w:cs="Times New Roman"/>
          <w:sz w:val="24"/>
          <w:szCs w:val="24"/>
        </w:rPr>
        <w:t xml:space="preserve">to testify </w:t>
      </w:r>
      <w:r>
        <w:rPr>
          <w:rFonts w:ascii="Times New Roman" w:hAnsi="Times New Roman" w:cs="Times New Roman"/>
          <w:sz w:val="24"/>
          <w:szCs w:val="24"/>
        </w:rPr>
        <w:t>verbally/remotely.  The instructions can be found below.</w:t>
      </w:r>
    </w:p>
    <w:p w:rsidR="00E549B1" w:rsidRPr="006D4026" w:rsidRDefault="00E549B1" w:rsidP="000F2560">
      <w:pPr>
        <w:spacing w:after="0"/>
        <w:rPr>
          <w:rFonts w:ascii="Times New Roman" w:hAnsi="Times New Roman" w:cs="Times New Roman"/>
          <w:sz w:val="24"/>
          <w:szCs w:val="24"/>
        </w:rPr>
      </w:pPr>
    </w:p>
    <w:p w:rsidR="00EE3044" w:rsidRPr="0049245F" w:rsidRDefault="00EE3044" w:rsidP="000F2560">
      <w:pPr>
        <w:spacing w:after="0"/>
        <w:rPr>
          <w:rFonts w:ascii="Times New Roman" w:hAnsi="Times New Roman" w:cs="Times New Roman"/>
          <w:b/>
          <w:sz w:val="24"/>
          <w:szCs w:val="24"/>
          <w:u w:val="single"/>
        </w:rPr>
      </w:pPr>
      <w:r w:rsidRPr="0049245F">
        <w:rPr>
          <w:rFonts w:ascii="Times New Roman" w:hAnsi="Times New Roman" w:cs="Times New Roman"/>
          <w:b/>
          <w:sz w:val="24"/>
          <w:szCs w:val="24"/>
          <w:u w:val="single"/>
        </w:rPr>
        <w:t>Tuesday, July 7</w:t>
      </w:r>
      <w:r w:rsidRPr="0049245F">
        <w:rPr>
          <w:rFonts w:ascii="Times New Roman" w:hAnsi="Times New Roman" w:cs="Times New Roman"/>
          <w:b/>
          <w:sz w:val="24"/>
          <w:szCs w:val="24"/>
          <w:u w:val="single"/>
          <w:vertAlign w:val="superscript"/>
        </w:rPr>
        <w:t>th</w:t>
      </w:r>
    </w:p>
    <w:p w:rsidR="00EE3044" w:rsidRDefault="00EE3044" w:rsidP="000F2560">
      <w:pPr>
        <w:spacing w:after="0"/>
        <w:rPr>
          <w:rFonts w:ascii="Times New Roman" w:hAnsi="Times New Roman" w:cs="Times New Roman"/>
          <w:sz w:val="24"/>
          <w:szCs w:val="24"/>
        </w:rPr>
      </w:pPr>
    </w:p>
    <w:p w:rsidR="00B63995" w:rsidRDefault="00EE3044" w:rsidP="000F2560">
      <w:pPr>
        <w:spacing w:after="0"/>
        <w:rPr>
          <w:rFonts w:ascii="Times New Roman" w:hAnsi="Times New Roman" w:cs="Times New Roman"/>
          <w:sz w:val="24"/>
          <w:szCs w:val="24"/>
        </w:rPr>
      </w:pPr>
      <w:r>
        <w:rPr>
          <w:rFonts w:ascii="Times New Roman" w:hAnsi="Times New Roman" w:cs="Times New Roman"/>
          <w:b/>
          <w:sz w:val="24"/>
          <w:szCs w:val="24"/>
        </w:rPr>
        <w:t>The</w:t>
      </w:r>
      <w:r w:rsidR="005D51F0" w:rsidRPr="005120B6">
        <w:rPr>
          <w:rFonts w:ascii="Times New Roman" w:hAnsi="Times New Roman" w:cs="Times New Roman"/>
          <w:b/>
          <w:sz w:val="24"/>
          <w:szCs w:val="24"/>
        </w:rPr>
        <w:t xml:space="preserve"> Senate Finance Committee</w:t>
      </w:r>
      <w:r w:rsidR="005D51F0">
        <w:rPr>
          <w:rFonts w:ascii="Times New Roman" w:hAnsi="Times New Roman" w:cs="Times New Roman"/>
          <w:sz w:val="24"/>
          <w:szCs w:val="24"/>
        </w:rPr>
        <w:t xml:space="preserve"> </w:t>
      </w:r>
      <w:r>
        <w:rPr>
          <w:rFonts w:ascii="Times New Roman" w:hAnsi="Times New Roman" w:cs="Times New Roman"/>
          <w:sz w:val="24"/>
          <w:szCs w:val="24"/>
        </w:rPr>
        <w:t xml:space="preserve">will meet at </w:t>
      </w:r>
      <w:r w:rsidRPr="00EE3044">
        <w:rPr>
          <w:rFonts w:ascii="Times New Roman" w:hAnsi="Times New Roman" w:cs="Times New Roman"/>
          <w:b/>
          <w:sz w:val="24"/>
          <w:szCs w:val="24"/>
        </w:rPr>
        <w:t>4:00 p.m</w:t>
      </w:r>
      <w:r>
        <w:rPr>
          <w:rFonts w:ascii="Times New Roman" w:hAnsi="Times New Roman" w:cs="Times New Roman"/>
          <w:sz w:val="24"/>
          <w:szCs w:val="24"/>
        </w:rPr>
        <w:t xml:space="preserve">. </w:t>
      </w:r>
      <w:r w:rsidR="005D51F0">
        <w:rPr>
          <w:rFonts w:ascii="Times New Roman" w:hAnsi="Times New Roman" w:cs="Times New Roman"/>
          <w:sz w:val="24"/>
          <w:szCs w:val="24"/>
        </w:rPr>
        <w:t>to accept testimony from the Governor’s staff concerning Article 8 section 2</w:t>
      </w:r>
      <w:r w:rsidR="00E549B1">
        <w:rPr>
          <w:rFonts w:ascii="Times New Roman" w:hAnsi="Times New Roman" w:cs="Times New Roman"/>
          <w:sz w:val="24"/>
          <w:szCs w:val="24"/>
        </w:rPr>
        <w:t xml:space="preserve"> and section 6</w:t>
      </w:r>
      <w:r w:rsidR="005D51F0">
        <w:rPr>
          <w:rFonts w:ascii="Times New Roman" w:hAnsi="Times New Roman" w:cs="Times New Roman"/>
          <w:sz w:val="24"/>
          <w:szCs w:val="24"/>
        </w:rPr>
        <w:t xml:space="preserve"> (Hotel tax), Article 8 section 3 (US Treasury Offset Program), Article 11 (Economic Development) and Article 12 (Housing).  </w:t>
      </w:r>
      <w:r w:rsidR="006B7E28">
        <w:rPr>
          <w:rFonts w:ascii="Times New Roman" w:hAnsi="Times New Roman" w:cs="Times New Roman"/>
          <w:sz w:val="24"/>
          <w:szCs w:val="24"/>
        </w:rPr>
        <w:t xml:space="preserve">Last week’s edition of Under the Dome reviewed these articles.  </w:t>
      </w:r>
      <w:r w:rsidR="00E549B1" w:rsidRPr="00EE3044">
        <w:rPr>
          <w:rFonts w:ascii="Times New Roman" w:hAnsi="Times New Roman" w:cs="Times New Roman"/>
          <w:b/>
          <w:i/>
          <w:sz w:val="24"/>
          <w:szCs w:val="24"/>
        </w:rPr>
        <w:t>Article 8 section 6 was added to the agenda this week</w:t>
      </w:r>
      <w:r w:rsidR="00E549B1">
        <w:rPr>
          <w:rFonts w:ascii="Times New Roman" w:hAnsi="Times New Roman" w:cs="Times New Roman"/>
          <w:sz w:val="24"/>
          <w:szCs w:val="24"/>
        </w:rPr>
        <w:t xml:space="preserve">.  This is the section that calls for a 1% increase in the hotel tax.  </w:t>
      </w:r>
      <w:r w:rsidR="00B63995">
        <w:rPr>
          <w:rFonts w:ascii="Times New Roman" w:hAnsi="Times New Roman" w:cs="Times New Roman"/>
          <w:sz w:val="24"/>
          <w:szCs w:val="24"/>
        </w:rPr>
        <w:t>The public may submit written testimony only</w:t>
      </w:r>
      <w:r w:rsidR="00E549B1">
        <w:rPr>
          <w:rFonts w:ascii="Times New Roman" w:hAnsi="Times New Roman" w:cs="Times New Roman"/>
          <w:sz w:val="24"/>
          <w:szCs w:val="24"/>
        </w:rPr>
        <w:t xml:space="preserve"> by emailing it to </w:t>
      </w:r>
      <w:hyperlink r:id="rId5" w:history="1">
        <w:r w:rsidR="00E549B1" w:rsidRPr="00B85C72">
          <w:rPr>
            <w:rStyle w:val="Hyperlink"/>
            <w:rFonts w:ascii="Times New Roman" w:hAnsi="Times New Roman" w:cs="Times New Roman"/>
            <w:sz w:val="24"/>
            <w:szCs w:val="24"/>
          </w:rPr>
          <w:t>SLegislation@rilegislature.gov</w:t>
        </w:r>
      </w:hyperlink>
      <w:r w:rsidR="00E549B1">
        <w:rPr>
          <w:rFonts w:ascii="Times New Roman" w:hAnsi="Times New Roman" w:cs="Times New Roman"/>
          <w:sz w:val="24"/>
          <w:szCs w:val="24"/>
        </w:rPr>
        <w:t xml:space="preserve"> </w:t>
      </w:r>
      <w:r w:rsidR="00B63995">
        <w:rPr>
          <w:rFonts w:ascii="Times New Roman" w:hAnsi="Times New Roman" w:cs="Times New Roman"/>
          <w:sz w:val="24"/>
          <w:szCs w:val="24"/>
        </w:rPr>
        <w:t xml:space="preserve">.  </w:t>
      </w:r>
    </w:p>
    <w:p w:rsidR="00E549B1" w:rsidRDefault="00E549B1" w:rsidP="000F2560">
      <w:pPr>
        <w:spacing w:after="0"/>
        <w:rPr>
          <w:rFonts w:ascii="Times New Roman" w:hAnsi="Times New Roman" w:cs="Times New Roman"/>
          <w:sz w:val="24"/>
          <w:szCs w:val="24"/>
        </w:rPr>
      </w:pPr>
    </w:p>
    <w:p w:rsidR="006D4026" w:rsidRPr="00EE3044" w:rsidRDefault="00E549B1" w:rsidP="000F2560">
      <w:pPr>
        <w:spacing w:after="0"/>
        <w:rPr>
          <w:rFonts w:ascii="Times New Roman" w:hAnsi="Times New Roman" w:cs="Times New Roman"/>
          <w:b/>
          <w:i/>
          <w:sz w:val="24"/>
          <w:szCs w:val="24"/>
        </w:rPr>
      </w:pPr>
      <w:r>
        <w:rPr>
          <w:rFonts w:ascii="Times New Roman" w:hAnsi="Times New Roman" w:cs="Times New Roman"/>
          <w:b/>
          <w:sz w:val="24"/>
          <w:szCs w:val="24"/>
        </w:rPr>
        <w:t xml:space="preserve">House Judiciary </w:t>
      </w:r>
      <w:r>
        <w:rPr>
          <w:rFonts w:ascii="Times New Roman" w:hAnsi="Times New Roman" w:cs="Times New Roman"/>
          <w:sz w:val="24"/>
          <w:szCs w:val="24"/>
        </w:rPr>
        <w:t xml:space="preserve">will meet at </w:t>
      </w:r>
      <w:r w:rsidRPr="00EE3044">
        <w:rPr>
          <w:rFonts w:ascii="Times New Roman" w:hAnsi="Times New Roman" w:cs="Times New Roman"/>
          <w:b/>
          <w:sz w:val="24"/>
          <w:szCs w:val="24"/>
        </w:rPr>
        <w:t xml:space="preserve">4:30 p.m. </w:t>
      </w:r>
      <w:r w:rsidR="006B7E28">
        <w:rPr>
          <w:rFonts w:ascii="Times New Roman" w:hAnsi="Times New Roman" w:cs="Times New Roman"/>
          <w:sz w:val="24"/>
          <w:szCs w:val="24"/>
        </w:rPr>
        <w:t>and</w:t>
      </w:r>
      <w:r w:rsidRPr="00EE3044">
        <w:rPr>
          <w:rFonts w:ascii="Times New Roman" w:hAnsi="Times New Roman" w:cs="Times New Roman"/>
          <w:b/>
          <w:sz w:val="24"/>
          <w:szCs w:val="24"/>
        </w:rPr>
        <w:t xml:space="preserve"> H.7947</w:t>
      </w:r>
      <w:r>
        <w:rPr>
          <w:rFonts w:ascii="Times New Roman" w:hAnsi="Times New Roman" w:cs="Times New Roman"/>
          <w:sz w:val="24"/>
          <w:szCs w:val="24"/>
        </w:rPr>
        <w:t>, An Act Relating to Labor and Labor Relations – Equal Opportunity and Affirmative Action – Licensing, is on the agenda</w:t>
      </w:r>
      <w:r w:rsidR="00EE3044">
        <w:rPr>
          <w:rFonts w:ascii="Times New Roman" w:hAnsi="Times New Roman" w:cs="Times New Roman"/>
          <w:sz w:val="24"/>
          <w:szCs w:val="24"/>
        </w:rPr>
        <w:t>.  The bill declares it unlawful to disqualify a person for an occupational license, permit or certification due to a prior criminal conviction, unless the crime is directly related to the occupation for which the license/permit/certification applies.  A license cannot be suspended for an unrelated crime as well.  Finally the bill establishes a process for considering the licensing of the individual even if the crime was directly related</w:t>
      </w:r>
      <w:r w:rsidR="006B7E28">
        <w:rPr>
          <w:rFonts w:ascii="Times New Roman" w:hAnsi="Times New Roman" w:cs="Times New Roman"/>
          <w:sz w:val="24"/>
          <w:szCs w:val="24"/>
        </w:rPr>
        <w:t>,</w:t>
      </w:r>
      <w:r w:rsidR="00EE3044">
        <w:rPr>
          <w:rFonts w:ascii="Times New Roman" w:hAnsi="Times New Roman" w:cs="Times New Roman"/>
          <w:sz w:val="24"/>
          <w:szCs w:val="24"/>
        </w:rPr>
        <w:t xml:space="preserve"> such as passage of time since the crime, juvenile status, etc.  </w:t>
      </w:r>
      <w:hyperlink r:id="rId6" w:history="1">
        <w:r w:rsidR="00EE3044" w:rsidRPr="00EE3044">
          <w:rPr>
            <w:color w:val="0000FF"/>
            <w:u w:val="single"/>
          </w:rPr>
          <w:t>http://webserver.rilin.state.ri.us/BillText/BillText20/HouseText20/H7947.pdf</w:t>
        </w:r>
      </w:hyperlink>
      <w:r w:rsidR="00EE3044">
        <w:t xml:space="preserve">  </w:t>
      </w:r>
      <w:r w:rsidR="00EE3044">
        <w:rPr>
          <w:rFonts w:ascii="Times New Roman" w:hAnsi="Times New Roman" w:cs="Times New Roman"/>
          <w:sz w:val="24"/>
          <w:szCs w:val="24"/>
        </w:rPr>
        <w:t xml:space="preserve">Anyone wishing to testify by writing can submit comments to </w:t>
      </w:r>
      <w:hyperlink r:id="rId7" w:history="1">
        <w:r w:rsidR="00EE3044" w:rsidRPr="00B85C72">
          <w:rPr>
            <w:rStyle w:val="Hyperlink"/>
          </w:rPr>
          <w:t>rdimezza@rilegislature.gov</w:t>
        </w:r>
      </w:hyperlink>
      <w:r w:rsidR="00EE3044">
        <w:t xml:space="preserve"> </w:t>
      </w:r>
      <w:r w:rsidR="00EE3044" w:rsidRPr="00EE3044">
        <w:rPr>
          <w:rFonts w:ascii="Times New Roman" w:hAnsi="Times New Roman" w:cs="Times New Roman"/>
          <w:sz w:val="24"/>
          <w:szCs w:val="24"/>
        </w:rPr>
        <w:t xml:space="preserve">or </w:t>
      </w:r>
      <w:r w:rsidR="006B7E28">
        <w:rPr>
          <w:rFonts w:ascii="Times New Roman" w:hAnsi="Times New Roman" w:cs="Times New Roman"/>
          <w:sz w:val="24"/>
          <w:szCs w:val="24"/>
        </w:rPr>
        <w:t>f</w:t>
      </w:r>
      <w:r w:rsidR="00EE3044" w:rsidRPr="00EE3044">
        <w:rPr>
          <w:rFonts w:ascii="Times New Roman" w:hAnsi="Times New Roman" w:cs="Times New Roman"/>
          <w:sz w:val="24"/>
          <w:szCs w:val="24"/>
        </w:rPr>
        <w:t>or those who would prefer the option to provide verbal testimony please send an email to rdimezza@rilegislature.gov with the following information: Bill # you are testifying on For/Against</w:t>
      </w:r>
      <w:r w:rsidR="00EE3044">
        <w:rPr>
          <w:rFonts w:ascii="Times New Roman" w:hAnsi="Times New Roman" w:cs="Times New Roman"/>
          <w:sz w:val="24"/>
          <w:szCs w:val="24"/>
        </w:rPr>
        <w:t>,</w:t>
      </w:r>
      <w:r w:rsidR="00EE3044" w:rsidRPr="00EE3044">
        <w:rPr>
          <w:rFonts w:ascii="Times New Roman" w:hAnsi="Times New Roman" w:cs="Times New Roman"/>
          <w:sz w:val="24"/>
          <w:szCs w:val="24"/>
        </w:rPr>
        <w:t xml:space="preserve"> Your Name and Phone number (to be reached for your testimony)</w:t>
      </w:r>
      <w:r w:rsidR="00EE3044">
        <w:rPr>
          <w:rFonts w:ascii="Times New Roman" w:hAnsi="Times New Roman" w:cs="Times New Roman"/>
          <w:sz w:val="24"/>
          <w:szCs w:val="24"/>
        </w:rPr>
        <w:t xml:space="preserve">, Affiliation: (if any)  The </w:t>
      </w:r>
      <w:r w:rsidR="00EE3044" w:rsidRPr="00EE3044">
        <w:rPr>
          <w:rFonts w:ascii="Times New Roman" w:hAnsi="Times New Roman" w:cs="Times New Roman"/>
          <w:sz w:val="24"/>
          <w:szCs w:val="24"/>
        </w:rPr>
        <w:t xml:space="preserve">Deadline to request verbal testimony is </w:t>
      </w:r>
      <w:r w:rsidR="00EE3044" w:rsidRPr="00EE3044">
        <w:rPr>
          <w:rFonts w:ascii="Times New Roman" w:hAnsi="Times New Roman" w:cs="Times New Roman"/>
          <w:b/>
          <w:i/>
          <w:sz w:val="24"/>
          <w:szCs w:val="24"/>
        </w:rPr>
        <w:t>Tuesday, July 7, 2020 at 11am.</w:t>
      </w:r>
    </w:p>
    <w:p w:rsidR="009F5655" w:rsidRDefault="009F5655" w:rsidP="000F2560">
      <w:pPr>
        <w:spacing w:after="0"/>
        <w:rPr>
          <w:rFonts w:ascii="Times New Roman" w:hAnsi="Times New Roman" w:cs="Times New Roman"/>
          <w:b/>
          <w:sz w:val="24"/>
          <w:szCs w:val="24"/>
        </w:rPr>
      </w:pPr>
    </w:p>
    <w:p w:rsidR="0049245F" w:rsidRDefault="0049245F" w:rsidP="000F2560">
      <w:pPr>
        <w:spacing w:after="0"/>
        <w:rPr>
          <w:rFonts w:ascii="Times New Roman" w:hAnsi="Times New Roman" w:cs="Times New Roman"/>
          <w:b/>
          <w:sz w:val="24"/>
          <w:szCs w:val="24"/>
        </w:rPr>
      </w:pPr>
    </w:p>
    <w:p w:rsidR="00EE3044" w:rsidRPr="0049245F" w:rsidRDefault="00EE3044" w:rsidP="000F2560">
      <w:pPr>
        <w:spacing w:after="0"/>
        <w:rPr>
          <w:rFonts w:ascii="Times New Roman" w:hAnsi="Times New Roman" w:cs="Times New Roman"/>
          <w:b/>
          <w:sz w:val="24"/>
          <w:szCs w:val="24"/>
          <w:u w:val="single"/>
        </w:rPr>
      </w:pPr>
      <w:r w:rsidRPr="0049245F">
        <w:rPr>
          <w:rFonts w:ascii="Times New Roman" w:hAnsi="Times New Roman" w:cs="Times New Roman"/>
          <w:b/>
          <w:sz w:val="24"/>
          <w:szCs w:val="24"/>
          <w:u w:val="single"/>
        </w:rPr>
        <w:t>Wednesday July 8</w:t>
      </w:r>
      <w:r w:rsidRPr="0049245F">
        <w:rPr>
          <w:rFonts w:ascii="Times New Roman" w:hAnsi="Times New Roman" w:cs="Times New Roman"/>
          <w:b/>
          <w:sz w:val="24"/>
          <w:szCs w:val="24"/>
          <w:u w:val="single"/>
          <w:vertAlign w:val="superscript"/>
        </w:rPr>
        <w:t>th</w:t>
      </w:r>
    </w:p>
    <w:p w:rsidR="00EE3044" w:rsidRDefault="00EE3044" w:rsidP="000F2560">
      <w:pPr>
        <w:spacing w:after="0"/>
        <w:rPr>
          <w:rFonts w:ascii="Times New Roman" w:hAnsi="Times New Roman" w:cs="Times New Roman"/>
          <w:b/>
          <w:sz w:val="24"/>
          <w:szCs w:val="24"/>
        </w:rPr>
      </w:pPr>
    </w:p>
    <w:p w:rsidR="006B7E28" w:rsidRDefault="00EE3044" w:rsidP="000F2560">
      <w:pPr>
        <w:spacing w:after="0"/>
        <w:rPr>
          <w:rFonts w:ascii="Times New Roman" w:hAnsi="Times New Roman" w:cs="Times New Roman"/>
          <w:b/>
          <w:i/>
          <w:sz w:val="24"/>
          <w:szCs w:val="24"/>
        </w:rPr>
      </w:pPr>
      <w:r>
        <w:rPr>
          <w:rFonts w:ascii="Times New Roman" w:hAnsi="Times New Roman" w:cs="Times New Roman"/>
          <w:sz w:val="24"/>
          <w:szCs w:val="24"/>
        </w:rPr>
        <w:t xml:space="preserve">Both the </w:t>
      </w:r>
      <w:r w:rsidRPr="006B7E28">
        <w:rPr>
          <w:rFonts w:ascii="Times New Roman" w:hAnsi="Times New Roman" w:cs="Times New Roman"/>
          <w:b/>
          <w:sz w:val="24"/>
          <w:szCs w:val="24"/>
        </w:rPr>
        <w:t>House and Senate Labor Committees</w:t>
      </w:r>
      <w:r>
        <w:rPr>
          <w:rFonts w:ascii="Times New Roman" w:hAnsi="Times New Roman" w:cs="Times New Roman"/>
          <w:sz w:val="24"/>
          <w:szCs w:val="24"/>
        </w:rPr>
        <w:t xml:space="preserve"> will be hearing testimony on the </w:t>
      </w:r>
      <w:r w:rsidRPr="006B7E28">
        <w:rPr>
          <w:rFonts w:ascii="Times New Roman" w:hAnsi="Times New Roman" w:cs="Times New Roman"/>
          <w:b/>
          <w:sz w:val="24"/>
          <w:szCs w:val="24"/>
        </w:rPr>
        <w:t>firefighter cancer bills</w:t>
      </w:r>
      <w:r>
        <w:rPr>
          <w:rFonts w:ascii="Times New Roman" w:hAnsi="Times New Roman" w:cs="Times New Roman"/>
          <w:sz w:val="24"/>
          <w:szCs w:val="24"/>
        </w:rPr>
        <w:t xml:space="preserve">.  H.7449, An Act Relating to Towns and Cities – Cancer Benefits for Firefighters will be heard in an amended form – H.7449 </w:t>
      </w:r>
      <w:proofErr w:type="spellStart"/>
      <w:r>
        <w:rPr>
          <w:rFonts w:ascii="Times New Roman" w:hAnsi="Times New Roman" w:cs="Times New Roman"/>
          <w:sz w:val="24"/>
          <w:szCs w:val="24"/>
        </w:rPr>
        <w:t>SubA</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SubA</w:t>
      </w:r>
      <w:proofErr w:type="spellEnd"/>
      <w:r>
        <w:rPr>
          <w:rFonts w:ascii="Times New Roman" w:hAnsi="Times New Roman" w:cs="Times New Roman"/>
          <w:sz w:val="24"/>
          <w:szCs w:val="24"/>
        </w:rPr>
        <w:t xml:space="preserve"> states that firefighters </w:t>
      </w:r>
      <w:r w:rsidR="006B7E28">
        <w:rPr>
          <w:rFonts w:ascii="Times New Roman" w:hAnsi="Times New Roman" w:cs="Times New Roman"/>
          <w:sz w:val="24"/>
          <w:szCs w:val="24"/>
        </w:rPr>
        <w:t>diagnosed with</w:t>
      </w:r>
      <w:r>
        <w:rPr>
          <w:rFonts w:ascii="Times New Roman" w:hAnsi="Times New Roman" w:cs="Times New Roman"/>
          <w:sz w:val="24"/>
          <w:szCs w:val="24"/>
        </w:rPr>
        <w:t xml:space="preserve"> cancer have a “conclusive presumption” that the cancer is an occupational related cancer if they were hired prior to the date H.7449 </w:t>
      </w:r>
      <w:proofErr w:type="spellStart"/>
      <w:r>
        <w:rPr>
          <w:rFonts w:ascii="Times New Roman" w:hAnsi="Times New Roman" w:cs="Times New Roman"/>
          <w:sz w:val="24"/>
          <w:szCs w:val="24"/>
        </w:rPr>
        <w:t>SubA</w:t>
      </w:r>
      <w:proofErr w:type="spellEnd"/>
      <w:r>
        <w:rPr>
          <w:rFonts w:ascii="Times New Roman" w:hAnsi="Times New Roman" w:cs="Times New Roman"/>
          <w:sz w:val="24"/>
          <w:szCs w:val="24"/>
        </w:rPr>
        <w:t xml:space="preserve"> passes.  Firefighters hired after the date of passage will also have a conclusive presumption UNLESS </w:t>
      </w:r>
      <w:r w:rsidR="006B7E28">
        <w:rPr>
          <w:rFonts w:ascii="Times New Roman" w:hAnsi="Times New Roman" w:cs="Times New Roman"/>
          <w:sz w:val="24"/>
          <w:szCs w:val="24"/>
        </w:rPr>
        <w:t xml:space="preserve">(1) </w:t>
      </w:r>
      <w:r>
        <w:rPr>
          <w:rFonts w:ascii="Times New Roman" w:hAnsi="Times New Roman" w:cs="Times New Roman"/>
          <w:sz w:val="24"/>
          <w:szCs w:val="24"/>
        </w:rPr>
        <w:t xml:space="preserve">that firefighter received a physical at the time of hiring and cancer was detected, </w:t>
      </w:r>
      <w:r w:rsidR="006B7E28">
        <w:rPr>
          <w:rFonts w:ascii="Times New Roman" w:hAnsi="Times New Roman" w:cs="Times New Roman"/>
          <w:sz w:val="24"/>
          <w:szCs w:val="24"/>
        </w:rPr>
        <w:t xml:space="preserve">(2) </w:t>
      </w:r>
      <w:r>
        <w:rPr>
          <w:rFonts w:ascii="Times New Roman" w:hAnsi="Times New Roman" w:cs="Times New Roman"/>
          <w:sz w:val="24"/>
          <w:szCs w:val="24"/>
        </w:rPr>
        <w:t xml:space="preserve">the firefighter is on the job for two years or less at the time of diagnosis, or </w:t>
      </w:r>
      <w:r w:rsidR="006B7E28">
        <w:rPr>
          <w:rFonts w:ascii="Times New Roman" w:hAnsi="Times New Roman" w:cs="Times New Roman"/>
          <w:sz w:val="24"/>
          <w:szCs w:val="24"/>
        </w:rPr>
        <w:t xml:space="preserve">(3) </w:t>
      </w:r>
      <w:r>
        <w:rPr>
          <w:rFonts w:ascii="Times New Roman" w:hAnsi="Times New Roman" w:cs="Times New Roman"/>
          <w:sz w:val="24"/>
          <w:szCs w:val="24"/>
        </w:rPr>
        <w:t xml:space="preserve">the firefighter “regularly or habitually used tobacco products during the 5 years prior to diagnosis.”  The bill is both retroactive and prospective.  Anyone wishing to testify in House Labor may </w:t>
      </w:r>
      <w:r w:rsidRPr="00EE3044">
        <w:rPr>
          <w:rFonts w:ascii="Times New Roman" w:hAnsi="Times New Roman" w:cs="Times New Roman"/>
          <w:sz w:val="24"/>
          <w:szCs w:val="24"/>
        </w:rPr>
        <w:t>submit</w:t>
      </w:r>
      <w:r>
        <w:rPr>
          <w:rFonts w:ascii="Times New Roman" w:hAnsi="Times New Roman" w:cs="Times New Roman"/>
          <w:sz w:val="24"/>
          <w:szCs w:val="24"/>
        </w:rPr>
        <w:t xml:space="preserve"> comments</w:t>
      </w:r>
      <w:r w:rsidRPr="00EE3044">
        <w:rPr>
          <w:rFonts w:ascii="Times New Roman" w:hAnsi="Times New Roman" w:cs="Times New Roman"/>
          <w:sz w:val="24"/>
          <w:szCs w:val="24"/>
        </w:rPr>
        <w:t xml:space="preserve"> to </w:t>
      </w:r>
      <w:hyperlink r:id="rId8" w:history="1">
        <w:r w:rsidRPr="00B85C72">
          <w:rPr>
            <w:rStyle w:val="Hyperlink"/>
            <w:rFonts w:ascii="Times New Roman" w:hAnsi="Times New Roman" w:cs="Times New Roman"/>
            <w:sz w:val="24"/>
            <w:szCs w:val="24"/>
          </w:rPr>
          <w:t>jdecastro@rilegislature.gov</w:t>
        </w:r>
      </w:hyperlink>
      <w:r>
        <w:rPr>
          <w:rFonts w:ascii="Times New Roman" w:hAnsi="Times New Roman" w:cs="Times New Roman"/>
          <w:sz w:val="24"/>
          <w:szCs w:val="24"/>
        </w:rPr>
        <w:t xml:space="preserve"> .</w:t>
      </w:r>
      <w:r w:rsidRPr="00EE3044">
        <w:rPr>
          <w:rFonts w:ascii="Times New Roman" w:hAnsi="Times New Roman" w:cs="Times New Roman"/>
          <w:sz w:val="24"/>
          <w:szCs w:val="24"/>
        </w:rPr>
        <w:t xml:space="preserve"> For </w:t>
      </w:r>
      <w:r w:rsidRPr="00EE3044">
        <w:rPr>
          <w:rFonts w:ascii="Times New Roman" w:hAnsi="Times New Roman" w:cs="Times New Roman"/>
          <w:sz w:val="24"/>
          <w:szCs w:val="24"/>
        </w:rPr>
        <w:lastRenderedPageBreak/>
        <w:t>those who would prefer the option to provide verbal testimony please send an email to jdecastro@rilegislature.gov with the following information:</w:t>
      </w:r>
      <w:r>
        <w:rPr>
          <w:rFonts w:ascii="Times New Roman" w:hAnsi="Times New Roman" w:cs="Times New Roman"/>
          <w:sz w:val="24"/>
          <w:szCs w:val="24"/>
        </w:rPr>
        <w:t xml:space="preserve"> </w:t>
      </w:r>
      <w:r w:rsidRPr="00EE3044">
        <w:rPr>
          <w:rFonts w:ascii="Times New Roman" w:hAnsi="Times New Roman" w:cs="Times New Roman"/>
          <w:sz w:val="24"/>
          <w:szCs w:val="24"/>
        </w:rPr>
        <w:t>Bill # you are testifying on For/Against</w:t>
      </w:r>
      <w:r>
        <w:rPr>
          <w:rFonts w:ascii="Times New Roman" w:hAnsi="Times New Roman" w:cs="Times New Roman"/>
          <w:sz w:val="24"/>
          <w:szCs w:val="24"/>
        </w:rPr>
        <w:t>,</w:t>
      </w:r>
      <w:r w:rsidRPr="00EE3044">
        <w:rPr>
          <w:rFonts w:ascii="Times New Roman" w:hAnsi="Times New Roman" w:cs="Times New Roman"/>
          <w:sz w:val="24"/>
          <w:szCs w:val="24"/>
        </w:rPr>
        <w:t xml:space="preserve"> Your Name and Phone number (to be reached for your testimony)</w:t>
      </w:r>
      <w:r>
        <w:rPr>
          <w:rFonts w:ascii="Times New Roman" w:hAnsi="Times New Roman" w:cs="Times New Roman"/>
          <w:sz w:val="24"/>
          <w:szCs w:val="24"/>
        </w:rPr>
        <w:t xml:space="preserve">, Affiliation: (if any)  </w:t>
      </w:r>
      <w:r w:rsidRPr="00EE3044">
        <w:rPr>
          <w:rFonts w:ascii="Times New Roman" w:hAnsi="Times New Roman" w:cs="Times New Roman"/>
          <w:b/>
          <w:i/>
          <w:sz w:val="24"/>
          <w:szCs w:val="24"/>
        </w:rPr>
        <w:t>Deadline to request verbal testimony is Wednesday, July 8, 2020 by 11:00 AM.</w:t>
      </w:r>
      <w:r>
        <w:rPr>
          <w:rFonts w:ascii="Times New Roman" w:hAnsi="Times New Roman" w:cs="Times New Roman"/>
          <w:b/>
          <w:i/>
          <w:sz w:val="24"/>
          <w:szCs w:val="24"/>
        </w:rPr>
        <w:t xml:space="preserve">  </w:t>
      </w:r>
    </w:p>
    <w:p w:rsidR="006B7E28" w:rsidRDefault="006B7E28" w:rsidP="000F2560">
      <w:pPr>
        <w:spacing w:after="0"/>
        <w:rPr>
          <w:rFonts w:ascii="Times New Roman" w:hAnsi="Times New Roman" w:cs="Times New Roman"/>
          <w:b/>
          <w:i/>
          <w:sz w:val="24"/>
          <w:szCs w:val="24"/>
        </w:rPr>
      </w:pPr>
    </w:p>
    <w:p w:rsidR="00EE3044" w:rsidRPr="00EE3044" w:rsidRDefault="00EE3044" w:rsidP="000F2560">
      <w:pPr>
        <w:spacing w:after="0"/>
        <w:rPr>
          <w:rFonts w:ascii="Times New Roman" w:hAnsi="Times New Roman" w:cs="Times New Roman"/>
          <w:sz w:val="24"/>
          <w:szCs w:val="24"/>
        </w:rPr>
      </w:pPr>
      <w:r>
        <w:rPr>
          <w:rFonts w:ascii="Times New Roman" w:hAnsi="Times New Roman" w:cs="Times New Roman"/>
          <w:sz w:val="24"/>
          <w:szCs w:val="24"/>
        </w:rPr>
        <w:t xml:space="preserve">The Senate bill </w:t>
      </w:r>
      <w:r w:rsidR="006B7E28">
        <w:rPr>
          <w:rFonts w:ascii="Times New Roman" w:hAnsi="Times New Roman" w:cs="Times New Roman"/>
          <w:sz w:val="24"/>
          <w:szCs w:val="24"/>
        </w:rPr>
        <w:t>will</w:t>
      </w:r>
      <w:r>
        <w:rPr>
          <w:rFonts w:ascii="Times New Roman" w:hAnsi="Times New Roman" w:cs="Times New Roman"/>
          <w:sz w:val="24"/>
          <w:szCs w:val="24"/>
        </w:rPr>
        <w:t xml:space="preserve"> be heard by the </w:t>
      </w:r>
      <w:r w:rsidRPr="00EE3044">
        <w:rPr>
          <w:rFonts w:ascii="Times New Roman" w:hAnsi="Times New Roman" w:cs="Times New Roman"/>
          <w:b/>
          <w:sz w:val="24"/>
          <w:szCs w:val="24"/>
        </w:rPr>
        <w:t xml:space="preserve">Senate Labor Committee at 4:00 p.m. </w:t>
      </w:r>
      <w:r w:rsidR="006B7E28">
        <w:rPr>
          <w:rFonts w:ascii="Times New Roman" w:hAnsi="Times New Roman" w:cs="Times New Roman"/>
          <w:b/>
          <w:sz w:val="24"/>
          <w:szCs w:val="24"/>
        </w:rPr>
        <w:t>(</w:t>
      </w:r>
      <w:r w:rsidRPr="00EE3044">
        <w:rPr>
          <w:rFonts w:ascii="Times New Roman" w:hAnsi="Times New Roman" w:cs="Times New Roman"/>
          <w:b/>
          <w:sz w:val="24"/>
          <w:szCs w:val="24"/>
        </w:rPr>
        <w:t xml:space="preserve">S.2302 </w:t>
      </w:r>
      <w:proofErr w:type="spellStart"/>
      <w:r w:rsidRPr="00EE3044">
        <w:rPr>
          <w:rFonts w:ascii="Times New Roman" w:hAnsi="Times New Roman" w:cs="Times New Roman"/>
          <w:b/>
          <w:sz w:val="24"/>
          <w:szCs w:val="24"/>
        </w:rPr>
        <w:t>SubA</w:t>
      </w:r>
      <w:proofErr w:type="spellEnd"/>
      <w:r w:rsidRPr="00EE3044">
        <w:rPr>
          <w:rFonts w:ascii="Times New Roman" w:hAnsi="Times New Roman" w:cs="Times New Roman"/>
          <w:b/>
          <w:sz w:val="24"/>
          <w:szCs w:val="24"/>
        </w:rPr>
        <w:t>,</w:t>
      </w:r>
      <w:r>
        <w:rPr>
          <w:rFonts w:ascii="Times New Roman" w:hAnsi="Times New Roman" w:cs="Times New Roman"/>
          <w:sz w:val="24"/>
          <w:szCs w:val="24"/>
        </w:rPr>
        <w:t xml:space="preserve"> An Act Relating to Towns and Cities – Cancer Benefits for Firefighters</w:t>
      </w:r>
      <w:r w:rsidR="006B7E28">
        <w:rPr>
          <w:rFonts w:ascii="Times New Roman" w:hAnsi="Times New Roman" w:cs="Times New Roman"/>
          <w:sz w:val="24"/>
          <w:szCs w:val="24"/>
        </w:rPr>
        <w:t>)</w:t>
      </w:r>
      <w:r w:rsidRPr="00EE3044">
        <w:rPr>
          <w:rFonts w:ascii="Times New Roman" w:hAnsi="Times New Roman" w:cs="Times New Roman"/>
          <w:sz w:val="24"/>
          <w:szCs w:val="24"/>
        </w:rPr>
        <w:t xml:space="preserve">.  Members of the public wishing to testify may submit written testimony to: </w:t>
      </w:r>
      <w:hyperlink r:id="rId9" w:history="1">
        <w:r w:rsidRPr="00B85C72">
          <w:rPr>
            <w:rStyle w:val="Hyperlink"/>
            <w:rFonts w:ascii="Times New Roman" w:hAnsi="Times New Roman" w:cs="Times New Roman"/>
            <w:sz w:val="24"/>
            <w:szCs w:val="24"/>
          </w:rPr>
          <w:t>SLegislation@rilegislature.gov</w:t>
        </w:r>
      </w:hyperlink>
      <w:r>
        <w:rPr>
          <w:rFonts w:ascii="Times New Roman" w:hAnsi="Times New Roman" w:cs="Times New Roman"/>
          <w:sz w:val="24"/>
          <w:szCs w:val="24"/>
        </w:rPr>
        <w:t xml:space="preserve"> </w:t>
      </w:r>
    </w:p>
    <w:p w:rsidR="00EE3044" w:rsidRDefault="00EE3044" w:rsidP="000F2560">
      <w:pPr>
        <w:spacing w:after="0"/>
        <w:rPr>
          <w:rFonts w:ascii="Times New Roman" w:hAnsi="Times New Roman" w:cs="Times New Roman"/>
          <w:b/>
          <w:sz w:val="24"/>
          <w:szCs w:val="24"/>
        </w:rPr>
      </w:pPr>
    </w:p>
    <w:p w:rsidR="00EE3044" w:rsidRDefault="00EE3044" w:rsidP="000F2560">
      <w:pPr>
        <w:spacing w:after="0"/>
        <w:rPr>
          <w:rFonts w:ascii="Times New Roman" w:hAnsi="Times New Roman" w:cs="Times New Roman"/>
          <w:b/>
          <w:sz w:val="24"/>
          <w:szCs w:val="24"/>
        </w:rPr>
      </w:pPr>
    </w:p>
    <w:p w:rsidR="00EE3044" w:rsidRPr="0049245F" w:rsidRDefault="00EE3044" w:rsidP="000F2560">
      <w:pPr>
        <w:spacing w:after="0"/>
        <w:rPr>
          <w:rFonts w:ascii="Times New Roman" w:hAnsi="Times New Roman" w:cs="Times New Roman"/>
          <w:b/>
          <w:sz w:val="24"/>
          <w:szCs w:val="24"/>
          <w:u w:val="single"/>
        </w:rPr>
      </w:pPr>
      <w:r w:rsidRPr="0049245F">
        <w:rPr>
          <w:rFonts w:ascii="Times New Roman" w:hAnsi="Times New Roman" w:cs="Times New Roman"/>
          <w:b/>
          <w:sz w:val="24"/>
          <w:szCs w:val="24"/>
          <w:u w:val="single"/>
        </w:rPr>
        <w:t>Thursday, July 9</w:t>
      </w:r>
      <w:r w:rsidRPr="0049245F">
        <w:rPr>
          <w:rFonts w:ascii="Times New Roman" w:hAnsi="Times New Roman" w:cs="Times New Roman"/>
          <w:b/>
          <w:sz w:val="24"/>
          <w:szCs w:val="24"/>
          <w:u w:val="single"/>
          <w:vertAlign w:val="superscript"/>
        </w:rPr>
        <w:t>th</w:t>
      </w:r>
    </w:p>
    <w:p w:rsidR="00EE3044" w:rsidRDefault="00EE3044" w:rsidP="000F2560">
      <w:pPr>
        <w:spacing w:after="0"/>
        <w:rPr>
          <w:rFonts w:ascii="Times New Roman" w:hAnsi="Times New Roman" w:cs="Times New Roman"/>
          <w:b/>
          <w:sz w:val="24"/>
          <w:szCs w:val="24"/>
        </w:rPr>
      </w:pPr>
    </w:p>
    <w:p w:rsidR="009F5655" w:rsidRDefault="00EE3044" w:rsidP="000F2560">
      <w:pPr>
        <w:spacing w:after="0"/>
        <w:rPr>
          <w:rFonts w:ascii="Times New Roman" w:hAnsi="Times New Roman" w:cs="Times New Roman"/>
          <w:sz w:val="24"/>
          <w:szCs w:val="24"/>
        </w:rPr>
      </w:pPr>
      <w:r>
        <w:rPr>
          <w:rFonts w:ascii="Times New Roman" w:hAnsi="Times New Roman" w:cs="Times New Roman"/>
          <w:b/>
          <w:sz w:val="24"/>
          <w:szCs w:val="24"/>
        </w:rPr>
        <w:t xml:space="preserve">The </w:t>
      </w:r>
      <w:r w:rsidR="009F5655">
        <w:rPr>
          <w:rFonts w:ascii="Times New Roman" w:hAnsi="Times New Roman" w:cs="Times New Roman"/>
          <w:b/>
          <w:sz w:val="24"/>
          <w:szCs w:val="24"/>
        </w:rPr>
        <w:t xml:space="preserve">Senate Finance Committee </w:t>
      </w:r>
      <w:r w:rsidR="009F5655">
        <w:rPr>
          <w:rFonts w:ascii="Times New Roman" w:hAnsi="Times New Roman" w:cs="Times New Roman"/>
          <w:sz w:val="24"/>
          <w:szCs w:val="24"/>
        </w:rPr>
        <w:t xml:space="preserve">will hold a hearing on </w:t>
      </w:r>
      <w:r w:rsidR="009F5655" w:rsidRPr="009F5655">
        <w:rPr>
          <w:rFonts w:ascii="Times New Roman" w:hAnsi="Times New Roman" w:cs="Times New Roman"/>
          <w:b/>
          <w:sz w:val="24"/>
          <w:szCs w:val="24"/>
        </w:rPr>
        <w:t>Article 19 (Workforce Development)</w:t>
      </w:r>
      <w:r w:rsidR="009F5655">
        <w:rPr>
          <w:rFonts w:ascii="Times New Roman" w:hAnsi="Times New Roman" w:cs="Times New Roman"/>
          <w:sz w:val="24"/>
          <w:szCs w:val="24"/>
        </w:rPr>
        <w:t xml:space="preserve"> of the Governor’s proposed budget.  The Committee will also receive a report on the financial status of the </w:t>
      </w:r>
      <w:r w:rsidR="009F5655" w:rsidRPr="009F5655">
        <w:rPr>
          <w:rFonts w:ascii="Times New Roman" w:hAnsi="Times New Roman" w:cs="Times New Roman"/>
          <w:b/>
          <w:sz w:val="24"/>
          <w:szCs w:val="24"/>
        </w:rPr>
        <w:t>Unemployment Trust Fund</w:t>
      </w:r>
      <w:r w:rsidR="009F5655">
        <w:rPr>
          <w:rFonts w:ascii="Times New Roman" w:hAnsi="Times New Roman" w:cs="Times New Roman"/>
          <w:sz w:val="24"/>
          <w:szCs w:val="24"/>
        </w:rPr>
        <w:t xml:space="preserve"> and “</w:t>
      </w:r>
      <w:r w:rsidR="009F5655" w:rsidRPr="009F5655">
        <w:rPr>
          <w:rFonts w:ascii="Times New Roman" w:hAnsi="Times New Roman" w:cs="Times New Roman"/>
          <w:b/>
          <w:sz w:val="24"/>
          <w:szCs w:val="24"/>
        </w:rPr>
        <w:t>potential employer tax schedule changes.</w:t>
      </w:r>
      <w:r w:rsidR="009F5655">
        <w:rPr>
          <w:rFonts w:ascii="Times New Roman" w:hAnsi="Times New Roman" w:cs="Times New Roman"/>
          <w:sz w:val="24"/>
          <w:szCs w:val="24"/>
        </w:rPr>
        <w:t xml:space="preserve">”  </w:t>
      </w:r>
      <w:r w:rsidR="009F5655" w:rsidRPr="009F5655">
        <w:rPr>
          <w:rFonts w:ascii="Times New Roman" w:hAnsi="Times New Roman" w:cs="Times New Roman"/>
          <w:sz w:val="24"/>
          <w:szCs w:val="24"/>
        </w:rPr>
        <w:t xml:space="preserve">Members of the public wishing to testify may submit written testimony to: </w:t>
      </w:r>
      <w:hyperlink r:id="rId10" w:history="1">
        <w:r w:rsidR="009F5655" w:rsidRPr="00AE730C">
          <w:rPr>
            <w:rStyle w:val="Hyperlink"/>
            <w:rFonts w:ascii="Times New Roman" w:hAnsi="Times New Roman" w:cs="Times New Roman"/>
            <w:sz w:val="24"/>
            <w:szCs w:val="24"/>
          </w:rPr>
          <w:t>SLegislation@rilegislature.gov</w:t>
        </w:r>
      </w:hyperlink>
      <w:r w:rsidR="009F5655">
        <w:rPr>
          <w:rFonts w:ascii="Times New Roman" w:hAnsi="Times New Roman" w:cs="Times New Roman"/>
          <w:sz w:val="24"/>
          <w:szCs w:val="24"/>
        </w:rPr>
        <w:t xml:space="preserve"> </w:t>
      </w:r>
    </w:p>
    <w:p w:rsidR="009F5655" w:rsidRDefault="009F5655" w:rsidP="000F2560">
      <w:pPr>
        <w:spacing w:after="0"/>
        <w:rPr>
          <w:rFonts w:ascii="Times New Roman" w:hAnsi="Times New Roman" w:cs="Times New Roman"/>
          <w:sz w:val="24"/>
          <w:szCs w:val="24"/>
        </w:rPr>
      </w:pPr>
    </w:p>
    <w:p w:rsidR="009F5655" w:rsidRPr="009F5655" w:rsidRDefault="009F5655" w:rsidP="009F5655">
      <w:pPr>
        <w:rPr>
          <w:rFonts w:ascii="Times New Roman" w:hAnsi="Times New Roman" w:cs="Times New Roman"/>
          <w:sz w:val="24"/>
          <w:szCs w:val="24"/>
        </w:rPr>
      </w:pPr>
      <w:r>
        <w:rPr>
          <w:rFonts w:ascii="Times New Roman" w:hAnsi="Times New Roman" w:cs="Times New Roman"/>
          <w:sz w:val="24"/>
          <w:szCs w:val="24"/>
        </w:rPr>
        <w:t>Article 19 is a</w:t>
      </w:r>
      <w:r w:rsidRPr="009F5655">
        <w:rPr>
          <w:rFonts w:ascii="Times New Roman" w:hAnsi="Times New Roman" w:cs="Times New Roman"/>
          <w:sz w:val="24"/>
          <w:szCs w:val="24"/>
        </w:rPr>
        <w:t xml:space="preserve"> 52 page Article </w:t>
      </w:r>
      <w:r>
        <w:rPr>
          <w:rFonts w:ascii="Times New Roman" w:hAnsi="Times New Roman" w:cs="Times New Roman"/>
          <w:sz w:val="24"/>
          <w:szCs w:val="24"/>
        </w:rPr>
        <w:t xml:space="preserve">that </w:t>
      </w:r>
      <w:r w:rsidRPr="009F5655">
        <w:rPr>
          <w:rFonts w:ascii="Times New Roman" w:hAnsi="Times New Roman" w:cs="Times New Roman"/>
          <w:sz w:val="24"/>
          <w:szCs w:val="24"/>
        </w:rPr>
        <w:t>focuses on the construction industry and a few other areas of policy</w:t>
      </w:r>
      <w:r w:rsidR="00AB0B67">
        <w:rPr>
          <w:rFonts w:ascii="Times New Roman" w:hAnsi="Times New Roman" w:cs="Times New Roman"/>
          <w:sz w:val="24"/>
          <w:szCs w:val="24"/>
        </w:rPr>
        <w:t xml:space="preserve"> was outlined in last week’s edition of Under the Dome</w:t>
      </w:r>
      <w:r w:rsidRPr="009F5655">
        <w:rPr>
          <w:rFonts w:ascii="Times New Roman" w:hAnsi="Times New Roman" w:cs="Times New Roman"/>
          <w:sz w:val="24"/>
          <w:szCs w:val="24"/>
        </w:rPr>
        <w:t xml:space="preserve">.  If you are a member of the construction industry, the Chamber strongly urges you to read the Article which can be found at </w:t>
      </w:r>
      <w:hyperlink r:id="rId11" w:history="1">
        <w:r w:rsidRPr="009F5655">
          <w:rPr>
            <w:rFonts w:ascii="Times New Roman" w:hAnsi="Times New Roman" w:cs="Times New Roman"/>
            <w:color w:val="0563C1" w:themeColor="hyperlink"/>
            <w:sz w:val="24"/>
            <w:szCs w:val="24"/>
            <w:u w:val="single"/>
          </w:rPr>
          <w:t>http://webserver.rilin.state.ri.us/BillText20/HouseText20/Article-019.pdf</w:t>
        </w:r>
      </w:hyperlink>
    </w:p>
    <w:p w:rsidR="009F5655" w:rsidRDefault="009F5655" w:rsidP="000F2560">
      <w:pPr>
        <w:spacing w:after="0"/>
        <w:rPr>
          <w:rFonts w:ascii="Times New Roman" w:hAnsi="Times New Roman" w:cs="Times New Roman"/>
          <w:sz w:val="24"/>
          <w:szCs w:val="24"/>
        </w:rPr>
      </w:pPr>
    </w:p>
    <w:p w:rsidR="00AB0B67" w:rsidRDefault="00AB0B67" w:rsidP="000F2560">
      <w:pPr>
        <w:spacing w:after="0"/>
        <w:rPr>
          <w:rFonts w:ascii="Times New Roman" w:hAnsi="Times New Roman" w:cs="Times New Roman"/>
          <w:sz w:val="24"/>
          <w:szCs w:val="24"/>
        </w:rPr>
      </w:pPr>
    </w:p>
    <w:p w:rsidR="00AB0B67" w:rsidRDefault="00AB0B67" w:rsidP="000F2560">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481FB5">
        <w:rPr>
          <w:rFonts w:ascii="Times New Roman" w:hAnsi="Times New Roman" w:cs="Times New Roman"/>
          <w:b/>
          <w:sz w:val="24"/>
          <w:szCs w:val="24"/>
        </w:rPr>
        <w:t>House Finance Committee will meet at 4:00 p.m.</w:t>
      </w:r>
      <w:r>
        <w:rPr>
          <w:rFonts w:ascii="Times New Roman" w:hAnsi="Times New Roman" w:cs="Times New Roman"/>
          <w:sz w:val="24"/>
          <w:szCs w:val="24"/>
        </w:rPr>
        <w:t xml:space="preserve"> to take testimony on </w:t>
      </w:r>
      <w:r w:rsidRPr="00481FB5">
        <w:rPr>
          <w:rFonts w:ascii="Times New Roman" w:hAnsi="Times New Roman" w:cs="Times New Roman"/>
          <w:b/>
          <w:sz w:val="24"/>
          <w:szCs w:val="24"/>
        </w:rPr>
        <w:t>Article 10 section 7</w:t>
      </w:r>
      <w:r>
        <w:rPr>
          <w:rFonts w:ascii="Times New Roman" w:hAnsi="Times New Roman" w:cs="Times New Roman"/>
          <w:sz w:val="24"/>
          <w:szCs w:val="24"/>
        </w:rPr>
        <w:t xml:space="preserve"> – the Governor’s </w:t>
      </w:r>
      <w:r w:rsidRPr="00481FB5">
        <w:rPr>
          <w:rFonts w:ascii="Times New Roman" w:hAnsi="Times New Roman" w:cs="Times New Roman"/>
          <w:b/>
          <w:sz w:val="24"/>
          <w:szCs w:val="24"/>
        </w:rPr>
        <w:t>RI Promise</w:t>
      </w:r>
      <w:r>
        <w:rPr>
          <w:rFonts w:ascii="Times New Roman" w:hAnsi="Times New Roman" w:cs="Times New Roman"/>
          <w:sz w:val="24"/>
          <w:szCs w:val="24"/>
        </w:rPr>
        <w:t xml:space="preserve"> expansion proposal.</w:t>
      </w:r>
      <w:r w:rsidR="00481FB5">
        <w:rPr>
          <w:rFonts w:ascii="Times New Roman" w:hAnsi="Times New Roman" w:cs="Times New Roman"/>
          <w:sz w:val="24"/>
          <w:szCs w:val="24"/>
        </w:rPr>
        <w:t xml:space="preserve">  The scholarship program, for high school stud</w:t>
      </w:r>
      <w:r w:rsidR="006B7E28">
        <w:rPr>
          <w:rFonts w:ascii="Times New Roman" w:hAnsi="Times New Roman" w:cs="Times New Roman"/>
          <w:sz w:val="24"/>
          <w:szCs w:val="24"/>
        </w:rPr>
        <w:t>ents entering CCRI to obtain an</w:t>
      </w:r>
      <w:r w:rsidR="00481FB5">
        <w:rPr>
          <w:rFonts w:ascii="Times New Roman" w:hAnsi="Times New Roman" w:cs="Times New Roman"/>
          <w:sz w:val="24"/>
          <w:szCs w:val="24"/>
        </w:rPr>
        <w:t xml:space="preserve"> Associate’s Degree, is set to sunset at the end of this year.  The Governor’s proposal would remove the sunset, making the program permanent; and it extends the scholarship to individuals completing a “certificate program with labor market value as defined by the Postsecondary Commissioner.”</w:t>
      </w:r>
    </w:p>
    <w:p w:rsidR="00481FB5" w:rsidRDefault="00481FB5" w:rsidP="000F2560">
      <w:pPr>
        <w:spacing w:after="0"/>
        <w:rPr>
          <w:rFonts w:ascii="Times New Roman" w:hAnsi="Times New Roman" w:cs="Times New Roman"/>
          <w:sz w:val="24"/>
          <w:szCs w:val="24"/>
        </w:rPr>
      </w:pPr>
    </w:p>
    <w:p w:rsidR="00481FB5" w:rsidRDefault="00481FB5" w:rsidP="000F2560">
      <w:pPr>
        <w:spacing w:after="0"/>
        <w:rPr>
          <w:rFonts w:ascii="Times New Roman" w:hAnsi="Times New Roman" w:cs="Times New Roman"/>
          <w:sz w:val="24"/>
          <w:szCs w:val="24"/>
        </w:rPr>
      </w:pPr>
      <w:r>
        <w:rPr>
          <w:rFonts w:ascii="Times New Roman" w:hAnsi="Times New Roman" w:cs="Times New Roman"/>
          <w:sz w:val="24"/>
          <w:szCs w:val="24"/>
        </w:rPr>
        <w:t xml:space="preserve">The Committee will also take testimony on a </w:t>
      </w:r>
      <w:r w:rsidRPr="0049245F">
        <w:rPr>
          <w:rFonts w:ascii="Times New Roman" w:hAnsi="Times New Roman" w:cs="Times New Roman"/>
          <w:b/>
          <w:sz w:val="24"/>
          <w:szCs w:val="24"/>
        </w:rPr>
        <w:t>new budget request</w:t>
      </w:r>
      <w:r>
        <w:rPr>
          <w:rFonts w:ascii="Times New Roman" w:hAnsi="Times New Roman" w:cs="Times New Roman"/>
          <w:sz w:val="24"/>
          <w:szCs w:val="24"/>
        </w:rPr>
        <w:t xml:space="preserve"> from Governor Raimondo submitted to the committee on July 2</w:t>
      </w:r>
      <w:r w:rsidRPr="00481FB5">
        <w:rPr>
          <w:rFonts w:ascii="Times New Roman" w:hAnsi="Times New Roman" w:cs="Times New Roman"/>
          <w:sz w:val="24"/>
          <w:szCs w:val="24"/>
          <w:vertAlign w:val="superscript"/>
        </w:rPr>
        <w:t>nd</w:t>
      </w:r>
      <w:r>
        <w:rPr>
          <w:rFonts w:ascii="Times New Roman" w:hAnsi="Times New Roman" w:cs="Times New Roman"/>
          <w:sz w:val="24"/>
          <w:szCs w:val="24"/>
        </w:rPr>
        <w:t xml:space="preserve">.  The request is for the passage of a joint resolution authorizing the State Properties Committee to enter into a 10 year lease agreement for a property on Main Street in Woonsocket for a </w:t>
      </w:r>
      <w:r w:rsidRPr="0049245F">
        <w:rPr>
          <w:rFonts w:ascii="Times New Roman" w:hAnsi="Times New Roman" w:cs="Times New Roman"/>
          <w:b/>
          <w:sz w:val="24"/>
          <w:szCs w:val="24"/>
        </w:rPr>
        <w:t>northern RI and Woonsocket Education &amp; Industry Center</w:t>
      </w:r>
      <w:r>
        <w:rPr>
          <w:rFonts w:ascii="Times New Roman" w:hAnsi="Times New Roman" w:cs="Times New Roman"/>
          <w:sz w:val="24"/>
          <w:szCs w:val="24"/>
        </w:rPr>
        <w:t xml:space="preserve">.  The rent in year 1 could be no more than $180,600 and no more than $247,000 by year 10.  </w:t>
      </w:r>
    </w:p>
    <w:p w:rsidR="00481FB5" w:rsidRDefault="00481FB5" w:rsidP="000F2560">
      <w:pPr>
        <w:spacing w:after="0"/>
        <w:rPr>
          <w:rFonts w:ascii="Times New Roman" w:hAnsi="Times New Roman" w:cs="Times New Roman"/>
          <w:sz w:val="24"/>
          <w:szCs w:val="24"/>
        </w:rPr>
      </w:pPr>
    </w:p>
    <w:p w:rsidR="00481FB5" w:rsidRDefault="00481FB5" w:rsidP="000F2560">
      <w:pPr>
        <w:spacing w:after="0"/>
        <w:rPr>
          <w:rFonts w:ascii="Times New Roman" w:hAnsi="Times New Roman" w:cs="Times New Roman"/>
          <w:b/>
          <w:i/>
          <w:sz w:val="24"/>
          <w:szCs w:val="24"/>
        </w:rPr>
      </w:pPr>
      <w:r>
        <w:rPr>
          <w:rFonts w:ascii="Times New Roman" w:hAnsi="Times New Roman" w:cs="Times New Roman"/>
          <w:sz w:val="24"/>
          <w:szCs w:val="24"/>
        </w:rPr>
        <w:t xml:space="preserve">Anyone wishing to testify on either issue </w:t>
      </w:r>
      <w:r w:rsidRPr="00481FB5">
        <w:rPr>
          <w:rFonts w:ascii="Times New Roman" w:hAnsi="Times New Roman" w:cs="Times New Roman"/>
          <w:sz w:val="24"/>
          <w:szCs w:val="24"/>
        </w:rPr>
        <w:t>should submit</w:t>
      </w:r>
      <w:r>
        <w:rPr>
          <w:rFonts w:ascii="Times New Roman" w:hAnsi="Times New Roman" w:cs="Times New Roman"/>
          <w:sz w:val="24"/>
          <w:szCs w:val="24"/>
        </w:rPr>
        <w:t xml:space="preserve"> written testimony</w:t>
      </w:r>
      <w:r w:rsidR="006B7E28">
        <w:rPr>
          <w:rFonts w:ascii="Times New Roman" w:hAnsi="Times New Roman" w:cs="Times New Roman"/>
          <w:sz w:val="24"/>
          <w:szCs w:val="24"/>
        </w:rPr>
        <w:t xml:space="preserve"> to </w:t>
      </w:r>
      <w:hyperlink r:id="rId12" w:history="1">
        <w:r w:rsidR="006B7E28" w:rsidRPr="00B85C72">
          <w:rPr>
            <w:rStyle w:val="Hyperlink"/>
            <w:rFonts w:ascii="Times New Roman" w:hAnsi="Times New Roman" w:cs="Times New Roman"/>
            <w:sz w:val="24"/>
            <w:szCs w:val="24"/>
          </w:rPr>
          <w:t>cobrien@rilegislature.gov</w:t>
        </w:r>
      </w:hyperlink>
      <w:r w:rsidR="006B7E28">
        <w:rPr>
          <w:rFonts w:ascii="Times New Roman" w:hAnsi="Times New Roman" w:cs="Times New Roman"/>
          <w:sz w:val="24"/>
          <w:szCs w:val="24"/>
        </w:rPr>
        <w:t xml:space="preserve"> . </w:t>
      </w:r>
      <w:r w:rsidRPr="00481FB5">
        <w:rPr>
          <w:rFonts w:ascii="Times New Roman" w:hAnsi="Times New Roman" w:cs="Times New Roman"/>
          <w:sz w:val="24"/>
          <w:szCs w:val="24"/>
        </w:rPr>
        <w:t xml:space="preserve">For those who would prefer the option to provide verbal testimony please send an email to </w:t>
      </w:r>
      <w:hyperlink r:id="rId13" w:history="1">
        <w:r w:rsidR="006B7E28" w:rsidRPr="00B85C72">
          <w:rPr>
            <w:rStyle w:val="Hyperlink"/>
            <w:rFonts w:ascii="Times New Roman" w:hAnsi="Times New Roman" w:cs="Times New Roman"/>
            <w:sz w:val="24"/>
            <w:szCs w:val="24"/>
          </w:rPr>
          <w:t>cobrien@rilegislature.gov</w:t>
        </w:r>
      </w:hyperlink>
      <w:r w:rsidR="006B7E28">
        <w:rPr>
          <w:rFonts w:ascii="Times New Roman" w:hAnsi="Times New Roman" w:cs="Times New Roman"/>
          <w:sz w:val="24"/>
          <w:szCs w:val="24"/>
        </w:rPr>
        <w:t xml:space="preserve"> </w:t>
      </w:r>
      <w:r w:rsidRPr="00481FB5">
        <w:rPr>
          <w:rFonts w:ascii="Times New Roman" w:hAnsi="Times New Roman" w:cs="Times New Roman"/>
          <w:sz w:val="24"/>
          <w:szCs w:val="24"/>
        </w:rPr>
        <w:t xml:space="preserve">with the following information: Bill # (or specific topic) you are testifying on For/Against Your Name and Phone number (to be reached </w:t>
      </w:r>
      <w:r w:rsidRPr="00481FB5">
        <w:rPr>
          <w:rFonts w:ascii="Times New Roman" w:hAnsi="Times New Roman" w:cs="Times New Roman"/>
          <w:sz w:val="24"/>
          <w:szCs w:val="24"/>
        </w:rPr>
        <w:lastRenderedPageBreak/>
        <w:t>for your te</w:t>
      </w:r>
      <w:r>
        <w:rPr>
          <w:rFonts w:ascii="Times New Roman" w:hAnsi="Times New Roman" w:cs="Times New Roman"/>
          <w:sz w:val="24"/>
          <w:szCs w:val="24"/>
        </w:rPr>
        <w:t xml:space="preserve">stimony) Affiliation: (if any)   </w:t>
      </w:r>
      <w:r w:rsidRPr="00481FB5">
        <w:rPr>
          <w:rFonts w:ascii="Times New Roman" w:hAnsi="Times New Roman" w:cs="Times New Roman"/>
          <w:b/>
          <w:i/>
          <w:sz w:val="24"/>
          <w:szCs w:val="24"/>
        </w:rPr>
        <w:t>Deadline to request verbal testimony is Thursday, July 9, 2020 at 11am.</w:t>
      </w:r>
    </w:p>
    <w:p w:rsidR="0096305A" w:rsidRDefault="0096305A" w:rsidP="000F2560">
      <w:pPr>
        <w:spacing w:after="0"/>
        <w:rPr>
          <w:rFonts w:ascii="Times New Roman" w:hAnsi="Times New Roman" w:cs="Times New Roman"/>
          <w:sz w:val="24"/>
          <w:szCs w:val="24"/>
        </w:rPr>
      </w:pPr>
    </w:p>
    <w:p w:rsidR="0096305A" w:rsidRDefault="0096305A" w:rsidP="000F2560">
      <w:pPr>
        <w:spacing w:after="0"/>
        <w:rPr>
          <w:rFonts w:ascii="Times New Roman" w:hAnsi="Times New Roman" w:cs="Times New Roman"/>
          <w:sz w:val="24"/>
          <w:szCs w:val="24"/>
        </w:rPr>
      </w:pPr>
    </w:p>
    <w:p w:rsidR="0096305A" w:rsidRPr="0096305A" w:rsidRDefault="0096305A" w:rsidP="000F2560">
      <w:pPr>
        <w:spacing w:after="0"/>
        <w:rPr>
          <w:rFonts w:ascii="Times New Roman" w:hAnsi="Times New Roman" w:cs="Times New Roman"/>
          <w:sz w:val="24"/>
          <w:szCs w:val="24"/>
        </w:rPr>
      </w:pPr>
      <w:r w:rsidRPr="0096305A">
        <w:rPr>
          <w:rFonts w:ascii="Times New Roman" w:hAnsi="Times New Roman" w:cs="Times New Roman"/>
          <w:sz w:val="24"/>
          <w:szCs w:val="24"/>
        </w:rPr>
        <w:t>New bills filed last week:</w:t>
      </w:r>
    </w:p>
    <w:p w:rsidR="0096305A" w:rsidRPr="0096305A" w:rsidRDefault="0096305A" w:rsidP="000F2560">
      <w:pPr>
        <w:spacing w:after="0"/>
        <w:rPr>
          <w:rFonts w:ascii="Times New Roman" w:hAnsi="Times New Roman" w:cs="Times New Roman"/>
          <w:sz w:val="24"/>
          <w:szCs w:val="24"/>
        </w:rPr>
      </w:pPr>
    </w:p>
    <w:p w:rsidR="0096305A" w:rsidRPr="0096305A" w:rsidRDefault="0096305A" w:rsidP="0096305A">
      <w:pPr>
        <w:spacing w:after="0" w:line="240" w:lineRule="auto"/>
        <w:rPr>
          <w:rFonts w:ascii="Times New Roman" w:eastAsia="Times New Roman" w:hAnsi="Times New Roman" w:cs="Times New Roman"/>
          <w:color w:val="000000"/>
          <w:sz w:val="24"/>
          <w:szCs w:val="24"/>
        </w:rPr>
      </w:pPr>
      <w:r w:rsidRPr="0096305A">
        <w:rPr>
          <w:rFonts w:ascii="Times New Roman" w:eastAsia="Times New Roman" w:hAnsi="Times New Roman" w:cs="Times New Roman"/>
          <w:color w:val="000000"/>
          <w:sz w:val="24"/>
          <w:szCs w:val="24"/>
        </w:rPr>
        <w:t>House Bill No. </w:t>
      </w:r>
      <w:hyperlink r:id="rId14" w:history="1">
        <w:r w:rsidRPr="0096305A">
          <w:rPr>
            <w:rFonts w:ascii="Times New Roman" w:eastAsia="Times New Roman" w:hAnsi="Times New Roman" w:cs="Times New Roman"/>
            <w:color w:val="0000FF"/>
            <w:sz w:val="24"/>
            <w:szCs w:val="24"/>
            <w:u w:val="single"/>
          </w:rPr>
          <w:t>8085</w:t>
        </w:r>
      </w:hyperlink>
      <w:r w:rsidRPr="0096305A">
        <w:rPr>
          <w:rFonts w:ascii="Times New Roman" w:eastAsia="Times New Roman" w:hAnsi="Times New Roman" w:cs="Times New Roman"/>
          <w:sz w:val="24"/>
          <w:szCs w:val="24"/>
        </w:rPr>
        <w:t xml:space="preserve">  </w:t>
      </w:r>
      <w:r w:rsidRPr="0096305A">
        <w:rPr>
          <w:rFonts w:ascii="Times New Roman" w:eastAsia="Times New Roman" w:hAnsi="Times New Roman" w:cs="Times New Roman"/>
          <w:color w:val="000000"/>
          <w:sz w:val="24"/>
          <w:szCs w:val="24"/>
        </w:rPr>
        <w:t>Williams</w:t>
      </w:r>
      <w:r w:rsidRPr="0096305A">
        <w:rPr>
          <w:rFonts w:ascii="Times New Roman" w:eastAsia="Times New Roman" w:hAnsi="Times New Roman" w:cs="Times New Roman"/>
          <w:b/>
          <w:bCs/>
          <w:color w:val="000000"/>
          <w:sz w:val="24"/>
          <w:szCs w:val="24"/>
        </w:rPr>
        <w:t>, </w:t>
      </w:r>
      <w:r w:rsidRPr="0096305A">
        <w:rPr>
          <w:rFonts w:ascii="Times New Roman" w:eastAsia="Times New Roman" w:hAnsi="Times New Roman" w:cs="Times New Roman"/>
          <w:color w:val="000000"/>
          <w:sz w:val="24"/>
          <w:szCs w:val="24"/>
        </w:rPr>
        <w:t>AN ACT RELATING TO LABOR AND LABOR AND LABOR RELATIONS -- WORKERS' COMPENSATION (This is the annual workers' compensation omnibus bill. It would slightly alter the process and type of benefits for which work-related injured employees of uninsured employers may seek compensation.)</w:t>
      </w:r>
    </w:p>
    <w:p w:rsidR="0096305A" w:rsidRPr="0096305A" w:rsidRDefault="0096305A" w:rsidP="0096305A">
      <w:pPr>
        <w:spacing w:after="0" w:line="240" w:lineRule="auto"/>
        <w:rPr>
          <w:rFonts w:ascii="Times New Roman" w:eastAsia="Times New Roman" w:hAnsi="Times New Roman" w:cs="Times New Roman"/>
          <w:color w:val="000000"/>
          <w:sz w:val="24"/>
          <w:szCs w:val="24"/>
        </w:rPr>
      </w:pPr>
    </w:p>
    <w:p w:rsidR="0096305A" w:rsidRPr="0096305A" w:rsidRDefault="0096305A" w:rsidP="0096305A">
      <w:pPr>
        <w:spacing w:after="0" w:line="240" w:lineRule="auto"/>
        <w:rPr>
          <w:rFonts w:ascii="Times New Roman" w:eastAsia="Times New Roman" w:hAnsi="Times New Roman" w:cs="Times New Roman"/>
          <w:sz w:val="24"/>
          <w:szCs w:val="24"/>
        </w:rPr>
      </w:pPr>
      <w:r w:rsidRPr="0096305A">
        <w:rPr>
          <w:rFonts w:ascii="Times New Roman" w:eastAsia="Times New Roman" w:hAnsi="Times New Roman" w:cs="Times New Roman"/>
          <w:color w:val="000000"/>
          <w:sz w:val="24"/>
          <w:szCs w:val="24"/>
        </w:rPr>
        <w:t>Senate Bill No. </w:t>
      </w:r>
      <w:hyperlink r:id="rId15" w:history="1">
        <w:r w:rsidRPr="0096305A">
          <w:rPr>
            <w:rFonts w:ascii="Times New Roman" w:eastAsia="Times New Roman" w:hAnsi="Times New Roman" w:cs="Times New Roman"/>
            <w:color w:val="0000FF"/>
            <w:sz w:val="24"/>
            <w:szCs w:val="24"/>
            <w:u w:val="single"/>
          </w:rPr>
          <w:t>2915</w:t>
        </w:r>
      </w:hyperlink>
      <w:r w:rsidRPr="0096305A">
        <w:rPr>
          <w:rFonts w:ascii="Times New Roman" w:eastAsia="Times New Roman" w:hAnsi="Times New Roman" w:cs="Times New Roman"/>
          <w:sz w:val="24"/>
          <w:szCs w:val="24"/>
        </w:rPr>
        <w:t xml:space="preserve">  </w:t>
      </w:r>
      <w:r w:rsidRPr="0096305A">
        <w:rPr>
          <w:rFonts w:ascii="Times New Roman" w:eastAsia="Times New Roman" w:hAnsi="Times New Roman" w:cs="Times New Roman"/>
          <w:color w:val="000000"/>
          <w:sz w:val="24"/>
          <w:szCs w:val="24"/>
        </w:rPr>
        <w:t>Ciccone</w:t>
      </w:r>
      <w:r w:rsidRPr="0096305A">
        <w:rPr>
          <w:rFonts w:ascii="Times New Roman" w:eastAsia="Times New Roman" w:hAnsi="Times New Roman" w:cs="Times New Roman"/>
          <w:b/>
          <w:bCs/>
          <w:color w:val="000000"/>
          <w:sz w:val="24"/>
          <w:szCs w:val="24"/>
        </w:rPr>
        <w:t>, </w:t>
      </w:r>
      <w:r w:rsidRPr="0096305A">
        <w:rPr>
          <w:rFonts w:ascii="Times New Roman" w:eastAsia="Times New Roman" w:hAnsi="Times New Roman" w:cs="Times New Roman"/>
          <w:color w:val="000000"/>
          <w:sz w:val="24"/>
          <w:szCs w:val="24"/>
        </w:rPr>
        <w:t>AN ACT RELATING TO LABOR AND LABOR AND LABOR RELATIONS -- WORKERS' COMPENSATION (This is the annual workers' compensation omnibus bill. It would slightly alter the process and type of benefits for which work-related injured employees of uninsured employers may seek compensation.)</w:t>
      </w:r>
    </w:p>
    <w:p w:rsidR="0096305A" w:rsidRPr="0096305A" w:rsidRDefault="0096305A" w:rsidP="0096305A">
      <w:pPr>
        <w:spacing w:after="0" w:line="240" w:lineRule="auto"/>
        <w:rPr>
          <w:rFonts w:ascii="Times New Roman" w:eastAsia="Times New Roman" w:hAnsi="Times New Roman" w:cs="Times New Roman"/>
          <w:sz w:val="24"/>
          <w:szCs w:val="24"/>
        </w:rPr>
      </w:pPr>
    </w:p>
    <w:p w:rsidR="0096305A" w:rsidRPr="0096305A" w:rsidRDefault="0096305A" w:rsidP="000F2560">
      <w:pPr>
        <w:spacing w:after="0"/>
        <w:rPr>
          <w:rFonts w:ascii="Times New Roman" w:hAnsi="Times New Roman" w:cs="Times New Roman"/>
          <w:sz w:val="24"/>
          <w:szCs w:val="24"/>
        </w:rPr>
      </w:pPr>
    </w:p>
    <w:sectPr w:rsidR="0096305A" w:rsidRPr="00963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B22B7"/>
    <w:rsid w:val="000D6572"/>
    <w:rsid w:val="000F2560"/>
    <w:rsid w:val="000F679D"/>
    <w:rsid w:val="001978CE"/>
    <w:rsid w:val="001B3827"/>
    <w:rsid w:val="001F71E6"/>
    <w:rsid w:val="002A24F5"/>
    <w:rsid w:val="002A2C20"/>
    <w:rsid w:val="0033659F"/>
    <w:rsid w:val="00481FB5"/>
    <w:rsid w:val="004843C7"/>
    <w:rsid w:val="00490E57"/>
    <w:rsid w:val="0049245F"/>
    <w:rsid w:val="005120B6"/>
    <w:rsid w:val="005342F4"/>
    <w:rsid w:val="00537F39"/>
    <w:rsid w:val="005D1734"/>
    <w:rsid w:val="005D51F0"/>
    <w:rsid w:val="005E22FE"/>
    <w:rsid w:val="006667ED"/>
    <w:rsid w:val="00670A93"/>
    <w:rsid w:val="00697309"/>
    <w:rsid w:val="006B7E28"/>
    <w:rsid w:val="006D4026"/>
    <w:rsid w:val="006D5AD2"/>
    <w:rsid w:val="007A27CC"/>
    <w:rsid w:val="00862BB2"/>
    <w:rsid w:val="0086360F"/>
    <w:rsid w:val="008A248E"/>
    <w:rsid w:val="008A781F"/>
    <w:rsid w:val="008D0487"/>
    <w:rsid w:val="00920BA7"/>
    <w:rsid w:val="0096305A"/>
    <w:rsid w:val="009945F3"/>
    <w:rsid w:val="009B268A"/>
    <w:rsid w:val="009D1051"/>
    <w:rsid w:val="009F5655"/>
    <w:rsid w:val="00AB0B67"/>
    <w:rsid w:val="00B63995"/>
    <w:rsid w:val="00C96474"/>
    <w:rsid w:val="00D22202"/>
    <w:rsid w:val="00D51E89"/>
    <w:rsid w:val="00E549B1"/>
    <w:rsid w:val="00EE3044"/>
    <w:rsid w:val="00EF3751"/>
    <w:rsid w:val="00F954B5"/>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ecastro@rilegislature.gov" TargetMode="External"/><Relationship Id="rId13" Type="http://schemas.openxmlformats.org/officeDocument/2006/relationships/hyperlink" Target="mailto:cobrien@rilegislature.gov" TargetMode="External"/><Relationship Id="rId3" Type="http://schemas.openxmlformats.org/officeDocument/2006/relationships/settings" Target="settings.xml"/><Relationship Id="rId7" Type="http://schemas.openxmlformats.org/officeDocument/2006/relationships/hyperlink" Target="mailto:rdimezza@rilegislature.gov" TargetMode="External"/><Relationship Id="rId12" Type="http://schemas.openxmlformats.org/officeDocument/2006/relationships/hyperlink" Target="mailto:cobrien@rilegislature.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ebserver.rilin.state.ri.us/BillText/BillText20/HouseText20/H7947.pdf" TargetMode="External"/><Relationship Id="rId11" Type="http://schemas.openxmlformats.org/officeDocument/2006/relationships/hyperlink" Target="http://webserver.rilin.state.ri.us/BillText20/HouseText20/Article-019.pdf" TargetMode="External"/><Relationship Id="rId5" Type="http://schemas.openxmlformats.org/officeDocument/2006/relationships/hyperlink" Target="mailto:SLegislation@rilegislature.gov" TargetMode="External"/><Relationship Id="rId15" Type="http://schemas.openxmlformats.org/officeDocument/2006/relationships/hyperlink" Target="http://webserver.rilin.state.ri.us/BillText/BillText20/SenateText20/S2915.pdf" TargetMode="External"/><Relationship Id="rId10" Type="http://schemas.openxmlformats.org/officeDocument/2006/relationships/hyperlink" Target="mailto:SLegislation@rilegislature.gov" TargetMode="External"/><Relationship Id="rId4" Type="http://schemas.openxmlformats.org/officeDocument/2006/relationships/webSettings" Target="webSettings.xml"/><Relationship Id="rId9" Type="http://schemas.openxmlformats.org/officeDocument/2006/relationships/hyperlink" Target="mailto:SLegislation@rilegislature.gov" TargetMode="External"/><Relationship Id="rId14" Type="http://schemas.openxmlformats.org/officeDocument/2006/relationships/hyperlink" Target="http://webserver.rilin.state.ri.us/BillText/BillText20/HouseText20/H80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2020-07-07T12:34:00Z</dcterms:created>
  <dcterms:modified xsi:type="dcterms:W3CDTF">2020-07-07T12:34:00Z</dcterms:modified>
</cp:coreProperties>
</file>